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017E" w:rsidRDefault="003F017E" w:rsidP="00C44262">
      <w:pPr>
        <w:rPr>
          <w:lang w:val="fr-CA"/>
        </w:rPr>
      </w:pPr>
    </w:p>
    <w:p w:rsidR="00C44262" w:rsidRPr="00C751E0" w:rsidRDefault="00C44262" w:rsidP="00C44262">
      <w:pPr>
        <w:rPr>
          <w:lang w:val="fr-CA"/>
        </w:rPr>
      </w:pPr>
      <w:r w:rsidRPr="00C751E0">
        <w:rPr>
          <w:lang w:val="fr-CA"/>
        </w:rPr>
        <w:t>INTRODUCTION</w:t>
      </w:r>
    </w:p>
    <w:p w:rsidR="00C44262" w:rsidRPr="00C751E0" w:rsidRDefault="00C44262" w:rsidP="00C44262">
      <w:pPr>
        <w:rPr>
          <w:lang w:val="fr-CA"/>
        </w:rPr>
      </w:pPr>
    </w:p>
    <w:p w:rsidR="00C44262" w:rsidRPr="00C751E0" w:rsidRDefault="004149B7" w:rsidP="00822B99">
      <w:pPr>
        <w:jc w:val="both"/>
        <w:rPr>
          <w:lang w:val="fr-CA"/>
        </w:rPr>
      </w:pPr>
      <w:r>
        <w:rPr>
          <w:lang w:val="fr-CA"/>
        </w:rPr>
        <w:t xml:space="preserve">Ce protocole a été conçu pour aider </w:t>
      </w:r>
      <w:r w:rsidR="00C44262" w:rsidRPr="00C751E0">
        <w:rPr>
          <w:lang w:val="fr-CA"/>
        </w:rPr>
        <w:t xml:space="preserve">les équipes </w:t>
      </w:r>
      <w:r w:rsidR="00B42DB5">
        <w:rPr>
          <w:lang w:val="fr-CA"/>
        </w:rPr>
        <w:t xml:space="preserve">d’audit de performance et d’examen </w:t>
      </w:r>
      <w:r w:rsidR="001861E0">
        <w:rPr>
          <w:lang w:val="fr-CA"/>
        </w:rPr>
        <w:t>spécial</w:t>
      </w:r>
      <w:r w:rsidR="001861E0" w:rsidRPr="00C751E0">
        <w:rPr>
          <w:lang w:val="fr-CA"/>
        </w:rPr>
        <w:t xml:space="preserve"> </w:t>
      </w:r>
      <w:r w:rsidR="00C44262" w:rsidRPr="00C751E0">
        <w:rPr>
          <w:lang w:val="fr-CA"/>
        </w:rPr>
        <w:t xml:space="preserve">à utiliser </w:t>
      </w:r>
      <w:proofErr w:type="spellStart"/>
      <w:r w:rsidR="00C44262" w:rsidRPr="00C751E0">
        <w:rPr>
          <w:lang w:val="fr-CA"/>
        </w:rPr>
        <w:t>TeamMate</w:t>
      </w:r>
      <w:proofErr w:type="spellEnd"/>
      <w:r w:rsidR="00C44262" w:rsidRPr="00C751E0">
        <w:rPr>
          <w:lang w:val="fr-CA"/>
        </w:rPr>
        <w:t xml:space="preserve"> de manière efficiente et uniforme. </w:t>
      </w:r>
      <w:r w:rsidRPr="00C43806">
        <w:rPr>
          <w:lang w:val="fr-CA"/>
        </w:rPr>
        <w:t>Il</w:t>
      </w:r>
      <w:r w:rsidR="00C44262" w:rsidRPr="00C751E0">
        <w:rPr>
          <w:lang w:val="fr-CA"/>
        </w:rPr>
        <w:t xml:space="preserve"> a été </w:t>
      </w:r>
      <w:r w:rsidR="00D77CCA">
        <w:rPr>
          <w:lang w:val="fr-CA"/>
        </w:rPr>
        <w:t>développé</w:t>
      </w:r>
      <w:r w:rsidR="00C44262" w:rsidRPr="00C751E0">
        <w:rPr>
          <w:lang w:val="fr-CA"/>
        </w:rPr>
        <w:t xml:space="preserve"> </w:t>
      </w:r>
      <w:r w:rsidR="00B42DB5">
        <w:rPr>
          <w:lang w:val="fr-CA"/>
        </w:rPr>
        <w:t>conformément au</w:t>
      </w:r>
      <w:r w:rsidR="00431249">
        <w:rPr>
          <w:lang w:val="fr-CA"/>
        </w:rPr>
        <w:t xml:space="preserve">x </w:t>
      </w:r>
      <w:r w:rsidR="00564795">
        <w:rPr>
          <w:lang w:val="fr-CA"/>
        </w:rPr>
        <w:t xml:space="preserve">normes professionnelles et </w:t>
      </w:r>
      <w:r w:rsidR="008A7BD1">
        <w:rPr>
          <w:lang w:val="fr-CA"/>
        </w:rPr>
        <w:t>aux politiques</w:t>
      </w:r>
      <w:r w:rsidR="00564795">
        <w:rPr>
          <w:lang w:val="fr-CA"/>
        </w:rPr>
        <w:t xml:space="preserve"> </w:t>
      </w:r>
      <w:r w:rsidR="00431249">
        <w:rPr>
          <w:lang w:val="fr-CA"/>
        </w:rPr>
        <w:t>du bureau ainsi qu’en fonction d</w:t>
      </w:r>
      <w:r w:rsidR="00B42DB5">
        <w:rPr>
          <w:lang w:val="fr-CA"/>
        </w:rPr>
        <w:t>es meilleures pratiques</w:t>
      </w:r>
      <w:r w:rsidR="00C44262" w:rsidRPr="00C751E0">
        <w:rPr>
          <w:lang w:val="fr-CA"/>
        </w:rPr>
        <w:t xml:space="preserve">. </w:t>
      </w:r>
      <w:r w:rsidR="00814B31">
        <w:rPr>
          <w:lang w:val="fr-CA"/>
        </w:rPr>
        <w:t>L</w:t>
      </w:r>
      <w:r w:rsidR="00C44262" w:rsidRPr="00C751E0">
        <w:rPr>
          <w:lang w:val="fr-CA"/>
        </w:rPr>
        <w:t xml:space="preserve">es équipes </w:t>
      </w:r>
      <w:r w:rsidR="00814B31">
        <w:rPr>
          <w:lang w:val="fr-CA"/>
        </w:rPr>
        <w:t xml:space="preserve">sont encouragées </w:t>
      </w:r>
      <w:r w:rsidR="00C44262" w:rsidRPr="00C751E0">
        <w:rPr>
          <w:lang w:val="fr-CA"/>
        </w:rPr>
        <w:t xml:space="preserve">à discuter </w:t>
      </w:r>
      <w:r w:rsidR="00814B31">
        <w:rPr>
          <w:lang w:val="fr-CA"/>
        </w:rPr>
        <w:t>d</w:t>
      </w:r>
      <w:r w:rsidR="008E3F82">
        <w:rPr>
          <w:lang w:val="fr-CA"/>
        </w:rPr>
        <w:t>e ce</w:t>
      </w:r>
      <w:r w:rsidR="00814B31">
        <w:rPr>
          <w:lang w:val="fr-CA"/>
        </w:rPr>
        <w:t xml:space="preserve"> protocole </w:t>
      </w:r>
      <w:r w:rsidR="00F401A3">
        <w:rPr>
          <w:lang w:val="fr-CA"/>
        </w:rPr>
        <w:t>lors</w:t>
      </w:r>
      <w:r w:rsidR="00C44262" w:rsidRPr="00C751E0">
        <w:rPr>
          <w:lang w:val="fr-CA"/>
        </w:rPr>
        <w:t xml:space="preserve"> d’une réunion </w:t>
      </w:r>
      <w:r w:rsidR="00231773">
        <w:rPr>
          <w:lang w:val="fr-CA"/>
        </w:rPr>
        <w:t>d</w:t>
      </w:r>
      <w:r w:rsidR="00C44262" w:rsidRPr="00C751E0">
        <w:rPr>
          <w:lang w:val="fr-CA"/>
        </w:rPr>
        <w:t xml:space="preserve">’équipe </w:t>
      </w:r>
      <w:r w:rsidR="00F401A3">
        <w:rPr>
          <w:lang w:val="fr-CA"/>
        </w:rPr>
        <w:t xml:space="preserve">au cours de la phase de </w:t>
      </w:r>
      <w:r w:rsidR="00C44262" w:rsidRPr="00C751E0">
        <w:rPr>
          <w:lang w:val="fr-CA"/>
        </w:rPr>
        <w:t xml:space="preserve">planification </w:t>
      </w:r>
      <w:r w:rsidR="002D36A5">
        <w:rPr>
          <w:lang w:val="fr-CA"/>
        </w:rPr>
        <w:t>(</w:t>
      </w:r>
      <w:r w:rsidR="00D77CCA">
        <w:rPr>
          <w:lang w:val="fr-CA"/>
        </w:rPr>
        <w:t>c.-à-d.</w:t>
      </w:r>
      <w:r w:rsidR="002D36A5">
        <w:rPr>
          <w:lang w:val="fr-CA"/>
        </w:rPr>
        <w:t xml:space="preserve"> réunion du coup d’envoi</w:t>
      </w:r>
      <w:r w:rsidR="001861E0">
        <w:rPr>
          <w:lang w:val="fr-CA"/>
        </w:rPr>
        <w:t xml:space="preserve"> ou de lancement</w:t>
      </w:r>
      <w:r w:rsidR="002D36A5">
        <w:rPr>
          <w:lang w:val="fr-CA"/>
        </w:rPr>
        <w:t xml:space="preserve">) </w:t>
      </w:r>
      <w:r w:rsidR="00C44262" w:rsidRPr="00C751E0">
        <w:rPr>
          <w:lang w:val="fr-CA"/>
        </w:rPr>
        <w:t xml:space="preserve">et </w:t>
      </w:r>
      <w:r w:rsidR="00814B31">
        <w:rPr>
          <w:lang w:val="fr-CA"/>
        </w:rPr>
        <w:t>peuvent</w:t>
      </w:r>
      <w:r w:rsidR="00C44262" w:rsidRPr="00C751E0">
        <w:rPr>
          <w:lang w:val="fr-CA"/>
        </w:rPr>
        <w:t xml:space="preserve"> l’adapter à leurs besoins</w:t>
      </w:r>
      <w:r w:rsidR="00814B31">
        <w:rPr>
          <w:lang w:val="fr-CA"/>
        </w:rPr>
        <w:t xml:space="preserve"> </w:t>
      </w:r>
      <w:r w:rsidR="00D77CCA">
        <w:rPr>
          <w:lang w:val="fr-CA"/>
        </w:rPr>
        <w:t>pourvu</w:t>
      </w:r>
      <w:r w:rsidR="00814B31" w:rsidRPr="00671C26">
        <w:rPr>
          <w:lang w:val="fr-CA"/>
        </w:rPr>
        <w:t xml:space="preserve"> qu’elles se conforment aux </w:t>
      </w:r>
      <w:r w:rsidR="00F401A3" w:rsidRPr="008E3F82">
        <w:rPr>
          <w:lang w:val="fr-CA"/>
        </w:rPr>
        <w:t>normes professionnelles</w:t>
      </w:r>
      <w:r w:rsidR="008E3F82" w:rsidRPr="008E3F82">
        <w:rPr>
          <w:lang w:val="fr-CA"/>
        </w:rPr>
        <w:t xml:space="preserve"> et </w:t>
      </w:r>
      <w:r w:rsidR="008A7BD1">
        <w:rPr>
          <w:lang w:val="fr-CA"/>
        </w:rPr>
        <w:t>aux politiques</w:t>
      </w:r>
      <w:r w:rsidR="008E3F82" w:rsidRPr="008E3F82">
        <w:rPr>
          <w:lang w:val="fr-CA"/>
        </w:rPr>
        <w:t xml:space="preserve"> du bureau</w:t>
      </w:r>
      <w:r w:rsidR="00C44262" w:rsidRPr="00C751E0">
        <w:rPr>
          <w:lang w:val="fr-CA"/>
        </w:rPr>
        <w:t xml:space="preserve">. </w:t>
      </w:r>
    </w:p>
    <w:p w:rsidR="00C44262" w:rsidRPr="00C751E0" w:rsidRDefault="00C44262" w:rsidP="00C44262">
      <w:pPr>
        <w:rPr>
          <w:sz w:val="36"/>
          <w:szCs w:val="36"/>
          <w:lang w:val="fr-CA"/>
        </w:rPr>
      </w:pPr>
    </w:p>
    <w:p w:rsidR="00C44262" w:rsidRPr="00C751E0" w:rsidRDefault="00C44262" w:rsidP="00C44262">
      <w:pPr>
        <w:rPr>
          <w:lang w:val="fr-CA"/>
        </w:rPr>
      </w:pPr>
      <w:r w:rsidRPr="00C751E0">
        <w:rPr>
          <w:lang w:val="fr-CA"/>
        </w:rPr>
        <w:t>OBJECTIF</w:t>
      </w:r>
    </w:p>
    <w:p w:rsidR="00C44262" w:rsidRPr="00C751E0" w:rsidRDefault="00C44262" w:rsidP="00C44262">
      <w:pPr>
        <w:rPr>
          <w:lang w:val="fr-CA"/>
        </w:rPr>
      </w:pPr>
    </w:p>
    <w:p w:rsidR="00C44262" w:rsidRPr="00C751E0" w:rsidRDefault="00C44262" w:rsidP="00822B99">
      <w:pPr>
        <w:autoSpaceDE w:val="0"/>
        <w:autoSpaceDN w:val="0"/>
        <w:adjustRightInd w:val="0"/>
        <w:jc w:val="both"/>
        <w:rPr>
          <w:rFonts w:cs="Arial"/>
          <w:color w:val="000000"/>
          <w:lang w:val="fr-CA"/>
        </w:rPr>
      </w:pPr>
      <w:r w:rsidRPr="00C751E0">
        <w:rPr>
          <w:lang w:val="fr-CA"/>
        </w:rPr>
        <w:t xml:space="preserve">L’objectif de ce protocole est d’exposer les principes de fonctionnement </w:t>
      </w:r>
      <w:r w:rsidR="002A2E94">
        <w:rPr>
          <w:lang w:val="fr-CA"/>
        </w:rPr>
        <w:t xml:space="preserve">recommandés </w:t>
      </w:r>
      <w:r w:rsidRPr="00C751E0">
        <w:rPr>
          <w:lang w:val="fr-CA"/>
        </w:rPr>
        <w:t xml:space="preserve">que les équipes de </w:t>
      </w:r>
      <w:r w:rsidR="00202F1E">
        <w:rPr>
          <w:lang w:val="fr-CA"/>
        </w:rPr>
        <w:t>mission</w:t>
      </w:r>
      <w:r w:rsidRPr="00C751E0">
        <w:rPr>
          <w:lang w:val="fr-CA"/>
        </w:rPr>
        <w:t xml:space="preserve"> </w:t>
      </w:r>
      <w:r w:rsidR="008A7BD1">
        <w:rPr>
          <w:lang w:val="fr-CA"/>
        </w:rPr>
        <w:t>doivent</w:t>
      </w:r>
      <w:r w:rsidR="002A2E94">
        <w:rPr>
          <w:lang w:val="fr-CA"/>
        </w:rPr>
        <w:t xml:space="preserve"> </w:t>
      </w:r>
      <w:r w:rsidRPr="00C751E0">
        <w:rPr>
          <w:lang w:val="fr-CA"/>
        </w:rPr>
        <w:t>accepte</w:t>
      </w:r>
      <w:r w:rsidR="002A2E94">
        <w:rPr>
          <w:lang w:val="fr-CA"/>
        </w:rPr>
        <w:t>r</w:t>
      </w:r>
      <w:r w:rsidRPr="00C751E0">
        <w:rPr>
          <w:lang w:val="fr-CA"/>
        </w:rPr>
        <w:t xml:space="preserve"> de suivre lorsqu’elles utilisent </w:t>
      </w:r>
      <w:proofErr w:type="spellStart"/>
      <w:r w:rsidRPr="00C751E0">
        <w:rPr>
          <w:lang w:val="fr-CA"/>
        </w:rPr>
        <w:t>TeamMate</w:t>
      </w:r>
      <w:proofErr w:type="spellEnd"/>
      <w:r w:rsidRPr="00C751E0">
        <w:rPr>
          <w:rFonts w:cs="Arial"/>
          <w:color w:val="000000"/>
          <w:lang w:val="fr-CA"/>
        </w:rPr>
        <w:t>.</w:t>
      </w:r>
    </w:p>
    <w:p w:rsidR="00C44262" w:rsidRPr="00790031" w:rsidRDefault="00C44262" w:rsidP="00790031">
      <w:pPr>
        <w:rPr>
          <w:rFonts w:cs="Arial"/>
          <w:color w:val="000000"/>
          <w:sz w:val="36"/>
          <w:szCs w:val="36"/>
          <w:lang w:val="fr-CA"/>
        </w:rPr>
      </w:pPr>
    </w:p>
    <w:p w:rsidR="00C44262" w:rsidRPr="00C751E0" w:rsidRDefault="00C44262" w:rsidP="00C44262">
      <w:pPr>
        <w:rPr>
          <w:lang w:val="fr-CA"/>
        </w:rPr>
      </w:pPr>
      <w:r w:rsidRPr="00C751E0">
        <w:rPr>
          <w:lang w:val="fr-CA"/>
        </w:rPr>
        <w:t>TABLE DES MATIÈRES</w:t>
      </w:r>
    </w:p>
    <w:p w:rsidR="00C44262" w:rsidRPr="00C751E0" w:rsidRDefault="00C44262" w:rsidP="00C44262">
      <w:pPr>
        <w:rPr>
          <w:lang w:val="fr-CA"/>
        </w:rPr>
      </w:pPr>
    </w:p>
    <w:p w:rsidR="00561F4F" w:rsidRDefault="009E1073">
      <w:pPr>
        <w:pStyle w:val="TOC1"/>
        <w:tabs>
          <w:tab w:val="left" w:pos="880"/>
        </w:tabs>
        <w:rPr>
          <w:rFonts w:asciiTheme="minorHAnsi" w:eastAsiaTheme="minorEastAsia" w:hAnsiTheme="minorHAnsi" w:cstheme="minorBidi"/>
          <w:noProof/>
          <w:lang w:val="en-CA" w:eastAsia="en-CA"/>
        </w:rPr>
      </w:pPr>
      <w:r w:rsidRPr="00C751E0">
        <w:rPr>
          <w:sz w:val="24"/>
          <w:szCs w:val="24"/>
          <w:lang w:val="fr-CA"/>
        </w:rPr>
        <w:fldChar w:fldCharType="begin"/>
      </w:r>
      <w:r w:rsidR="00C44262" w:rsidRPr="00C751E0">
        <w:rPr>
          <w:sz w:val="24"/>
          <w:szCs w:val="24"/>
          <w:lang w:val="fr-CA"/>
        </w:rPr>
        <w:instrText xml:space="preserve"> </w:instrText>
      </w:r>
      <w:r w:rsidR="00742501">
        <w:rPr>
          <w:sz w:val="24"/>
          <w:szCs w:val="24"/>
          <w:lang w:val="fr-CA"/>
        </w:rPr>
        <w:instrText>TOC</w:instrText>
      </w:r>
      <w:r w:rsidR="00C44262" w:rsidRPr="00C751E0">
        <w:rPr>
          <w:sz w:val="24"/>
          <w:szCs w:val="24"/>
          <w:lang w:val="fr-CA"/>
        </w:rPr>
        <w:instrText xml:space="preserve"> \o "1-3" \h \z \u </w:instrText>
      </w:r>
      <w:r w:rsidRPr="00C751E0">
        <w:rPr>
          <w:sz w:val="24"/>
          <w:szCs w:val="24"/>
          <w:lang w:val="fr-CA"/>
        </w:rPr>
        <w:fldChar w:fldCharType="separate"/>
      </w:r>
      <w:hyperlink w:anchor="_Toc367190106" w:history="1">
        <w:r w:rsidR="00561F4F" w:rsidRPr="000B1ACD">
          <w:rPr>
            <w:rStyle w:val="Hyperlink"/>
            <w:noProof/>
            <w:lang w:val="fr-CA"/>
          </w:rPr>
          <w:t>1.</w:t>
        </w:r>
        <w:r w:rsidR="00561F4F">
          <w:rPr>
            <w:rFonts w:asciiTheme="minorHAnsi" w:eastAsiaTheme="minorEastAsia" w:hAnsiTheme="minorHAnsi" w:cstheme="minorBidi"/>
            <w:noProof/>
            <w:lang w:val="en-CA" w:eastAsia="en-CA"/>
          </w:rPr>
          <w:tab/>
        </w:r>
        <w:r w:rsidR="00561F4F" w:rsidRPr="000B1ACD">
          <w:rPr>
            <w:rStyle w:val="Hyperlink"/>
            <w:noProof/>
            <w:lang w:val="fr-CA"/>
          </w:rPr>
          <w:t>Utilisation obligatoire de TeamMate</w:t>
        </w:r>
        <w:r w:rsidR="00561F4F">
          <w:rPr>
            <w:noProof/>
            <w:webHidden/>
          </w:rPr>
          <w:tab/>
        </w:r>
        <w:r>
          <w:rPr>
            <w:noProof/>
            <w:webHidden/>
          </w:rPr>
          <w:fldChar w:fldCharType="begin"/>
        </w:r>
        <w:r w:rsidR="00561F4F">
          <w:rPr>
            <w:noProof/>
            <w:webHidden/>
          </w:rPr>
          <w:instrText xml:space="preserve"> PAGEREF _Toc367190106 \h </w:instrText>
        </w:r>
        <w:r>
          <w:rPr>
            <w:noProof/>
            <w:webHidden/>
          </w:rPr>
        </w:r>
        <w:r>
          <w:rPr>
            <w:noProof/>
            <w:webHidden/>
          </w:rPr>
          <w:fldChar w:fldCharType="separate"/>
        </w:r>
        <w:r w:rsidR="00561F4F">
          <w:rPr>
            <w:noProof/>
            <w:webHidden/>
          </w:rPr>
          <w:t>2</w:t>
        </w:r>
        <w:r>
          <w:rPr>
            <w:noProof/>
            <w:webHidden/>
          </w:rPr>
          <w:fldChar w:fldCharType="end"/>
        </w:r>
      </w:hyperlink>
    </w:p>
    <w:p w:rsidR="00561F4F" w:rsidRDefault="00B7385D">
      <w:pPr>
        <w:pStyle w:val="TOC1"/>
        <w:tabs>
          <w:tab w:val="left" w:pos="880"/>
        </w:tabs>
        <w:rPr>
          <w:rFonts w:asciiTheme="minorHAnsi" w:eastAsiaTheme="minorEastAsia" w:hAnsiTheme="minorHAnsi" w:cstheme="minorBidi"/>
          <w:noProof/>
          <w:lang w:val="en-CA" w:eastAsia="en-CA"/>
        </w:rPr>
      </w:pPr>
      <w:hyperlink w:anchor="_Toc367190107" w:history="1">
        <w:r w:rsidR="00561F4F" w:rsidRPr="000B1ACD">
          <w:rPr>
            <w:rStyle w:val="Hyperlink"/>
            <w:noProof/>
            <w:lang w:val="fr-CA"/>
          </w:rPr>
          <w:t>2.</w:t>
        </w:r>
        <w:r w:rsidR="00561F4F">
          <w:rPr>
            <w:rFonts w:asciiTheme="minorHAnsi" w:eastAsiaTheme="minorEastAsia" w:hAnsiTheme="minorHAnsi" w:cstheme="minorBidi"/>
            <w:noProof/>
            <w:lang w:val="en-CA" w:eastAsia="en-CA"/>
          </w:rPr>
          <w:tab/>
        </w:r>
        <w:r w:rsidR="00561F4F" w:rsidRPr="000B1ACD">
          <w:rPr>
            <w:rStyle w:val="Hyperlink"/>
            <w:noProof/>
            <w:lang w:val="fr-CA"/>
          </w:rPr>
          <w:t>Prise en charge du fichier TeamMate</w:t>
        </w:r>
        <w:r w:rsidR="00561F4F">
          <w:rPr>
            <w:noProof/>
            <w:webHidden/>
          </w:rPr>
          <w:tab/>
        </w:r>
        <w:r w:rsidR="009E1073">
          <w:rPr>
            <w:noProof/>
            <w:webHidden/>
          </w:rPr>
          <w:fldChar w:fldCharType="begin"/>
        </w:r>
        <w:r w:rsidR="00561F4F">
          <w:rPr>
            <w:noProof/>
            <w:webHidden/>
          </w:rPr>
          <w:instrText xml:space="preserve"> PAGEREF _Toc367190107 \h </w:instrText>
        </w:r>
        <w:r w:rsidR="009E1073">
          <w:rPr>
            <w:noProof/>
            <w:webHidden/>
          </w:rPr>
        </w:r>
        <w:r w:rsidR="009E1073">
          <w:rPr>
            <w:noProof/>
            <w:webHidden/>
          </w:rPr>
          <w:fldChar w:fldCharType="separate"/>
        </w:r>
        <w:r w:rsidR="00561F4F">
          <w:rPr>
            <w:noProof/>
            <w:webHidden/>
          </w:rPr>
          <w:t>3</w:t>
        </w:r>
        <w:r w:rsidR="009E1073">
          <w:rPr>
            <w:noProof/>
            <w:webHidden/>
          </w:rPr>
          <w:fldChar w:fldCharType="end"/>
        </w:r>
      </w:hyperlink>
    </w:p>
    <w:p w:rsidR="00561F4F" w:rsidRDefault="00B7385D">
      <w:pPr>
        <w:pStyle w:val="TOC1"/>
        <w:tabs>
          <w:tab w:val="left" w:pos="880"/>
        </w:tabs>
        <w:rPr>
          <w:rFonts w:asciiTheme="minorHAnsi" w:eastAsiaTheme="minorEastAsia" w:hAnsiTheme="minorHAnsi" w:cstheme="minorBidi"/>
          <w:noProof/>
          <w:lang w:val="en-CA" w:eastAsia="en-CA"/>
        </w:rPr>
      </w:pPr>
      <w:hyperlink w:anchor="_Toc367190108" w:history="1">
        <w:r w:rsidR="00561F4F" w:rsidRPr="000B1ACD">
          <w:rPr>
            <w:rStyle w:val="Hyperlink"/>
            <w:noProof/>
            <w:lang w:val="fr-CA"/>
          </w:rPr>
          <w:t>3.</w:t>
        </w:r>
        <w:r w:rsidR="00561F4F">
          <w:rPr>
            <w:rFonts w:asciiTheme="minorHAnsi" w:eastAsiaTheme="minorEastAsia" w:hAnsiTheme="minorHAnsi" w:cstheme="minorBidi"/>
            <w:noProof/>
            <w:lang w:val="en-CA" w:eastAsia="en-CA"/>
          </w:rPr>
          <w:tab/>
        </w:r>
        <w:r w:rsidR="00561F4F" w:rsidRPr="000B1ACD">
          <w:rPr>
            <w:rStyle w:val="Hyperlink"/>
            <w:noProof/>
            <w:lang w:val="fr-CA"/>
          </w:rPr>
          <w:t>Convention pour identifier le code et le nom du projet</w:t>
        </w:r>
        <w:r w:rsidR="00561F4F">
          <w:rPr>
            <w:noProof/>
            <w:webHidden/>
          </w:rPr>
          <w:tab/>
        </w:r>
        <w:r w:rsidR="009E1073">
          <w:rPr>
            <w:noProof/>
            <w:webHidden/>
          </w:rPr>
          <w:fldChar w:fldCharType="begin"/>
        </w:r>
        <w:r w:rsidR="00561F4F">
          <w:rPr>
            <w:noProof/>
            <w:webHidden/>
          </w:rPr>
          <w:instrText xml:space="preserve"> PAGEREF _Toc367190108 \h </w:instrText>
        </w:r>
        <w:r w:rsidR="009E1073">
          <w:rPr>
            <w:noProof/>
            <w:webHidden/>
          </w:rPr>
        </w:r>
        <w:r w:rsidR="009E1073">
          <w:rPr>
            <w:noProof/>
            <w:webHidden/>
          </w:rPr>
          <w:fldChar w:fldCharType="separate"/>
        </w:r>
        <w:r w:rsidR="00561F4F">
          <w:rPr>
            <w:noProof/>
            <w:webHidden/>
          </w:rPr>
          <w:t>4</w:t>
        </w:r>
        <w:r w:rsidR="009E1073">
          <w:rPr>
            <w:noProof/>
            <w:webHidden/>
          </w:rPr>
          <w:fldChar w:fldCharType="end"/>
        </w:r>
      </w:hyperlink>
    </w:p>
    <w:p w:rsidR="00561F4F" w:rsidRDefault="00B7385D">
      <w:pPr>
        <w:pStyle w:val="TOC1"/>
        <w:tabs>
          <w:tab w:val="left" w:pos="880"/>
        </w:tabs>
        <w:rPr>
          <w:rFonts w:asciiTheme="minorHAnsi" w:eastAsiaTheme="minorEastAsia" w:hAnsiTheme="minorHAnsi" w:cstheme="minorBidi"/>
          <w:noProof/>
          <w:lang w:val="en-CA" w:eastAsia="en-CA"/>
        </w:rPr>
      </w:pPr>
      <w:hyperlink w:anchor="_Toc367190109" w:history="1">
        <w:r w:rsidR="00561F4F" w:rsidRPr="000B1ACD">
          <w:rPr>
            <w:rStyle w:val="Hyperlink"/>
            <w:noProof/>
            <w:lang w:val="fr-CA"/>
          </w:rPr>
          <w:t>4.</w:t>
        </w:r>
        <w:r w:rsidR="00561F4F">
          <w:rPr>
            <w:rFonts w:asciiTheme="minorHAnsi" w:eastAsiaTheme="minorEastAsia" w:hAnsiTheme="minorHAnsi" w:cstheme="minorBidi"/>
            <w:noProof/>
            <w:lang w:val="en-CA" w:eastAsia="en-CA"/>
          </w:rPr>
          <w:tab/>
        </w:r>
        <w:r w:rsidR="00561F4F" w:rsidRPr="000B1ACD">
          <w:rPr>
            <w:rStyle w:val="Hyperlink"/>
            <w:noProof/>
            <w:lang w:val="fr-CA"/>
          </w:rPr>
          <w:t>Communication au sein de l’équipe</w:t>
        </w:r>
        <w:r w:rsidR="00561F4F">
          <w:rPr>
            <w:noProof/>
            <w:webHidden/>
          </w:rPr>
          <w:tab/>
        </w:r>
        <w:r w:rsidR="009E1073">
          <w:rPr>
            <w:noProof/>
            <w:webHidden/>
          </w:rPr>
          <w:fldChar w:fldCharType="begin"/>
        </w:r>
        <w:r w:rsidR="00561F4F">
          <w:rPr>
            <w:noProof/>
            <w:webHidden/>
          </w:rPr>
          <w:instrText xml:space="preserve"> PAGEREF _Toc367190109 \h </w:instrText>
        </w:r>
        <w:r w:rsidR="009E1073">
          <w:rPr>
            <w:noProof/>
            <w:webHidden/>
          </w:rPr>
        </w:r>
        <w:r w:rsidR="009E1073">
          <w:rPr>
            <w:noProof/>
            <w:webHidden/>
          </w:rPr>
          <w:fldChar w:fldCharType="separate"/>
        </w:r>
        <w:r w:rsidR="00561F4F">
          <w:rPr>
            <w:noProof/>
            <w:webHidden/>
          </w:rPr>
          <w:t>4</w:t>
        </w:r>
        <w:r w:rsidR="009E1073">
          <w:rPr>
            <w:noProof/>
            <w:webHidden/>
          </w:rPr>
          <w:fldChar w:fldCharType="end"/>
        </w:r>
      </w:hyperlink>
    </w:p>
    <w:p w:rsidR="00561F4F" w:rsidRDefault="00B7385D">
      <w:pPr>
        <w:pStyle w:val="TOC1"/>
        <w:tabs>
          <w:tab w:val="left" w:pos="880"/>
        </w:tabs>
        <w:rPr>
          <w:rFonts w:asciiTheme="minorHAnsi" w:eastAsiaTheme="minorEastAsia" w:hAnsiTheme="minorHAnsi" w:cstheme="minorBidi"/>
          <w:noProof/>
          <w:lang w:val="en-CA" w:eastAsia="en-CA"/>
        </w:rPr>
      </w:pPr>
      <w:hyperlink w:anchor="_Toc367190110" w:history="1">
        <w:r w:rsidR="00561F4F" w:rsidRPr="000B1ACD">
          <w:rPr>
            <w:rStyle w:val="Hyperlink"/>
            <w:noProof/>
            <w:lang w:val="fr-CA"/>
          </w:rPr>
          <w:t>5.</w:t>
        </w:r>
        <w:r w:rsidR="00561F4F">
          <w:rPr>
            <w:rFonts w:asciiTheme="minorHAnsi" w:eastAsiaTheme="minorEastAsia" w:hAnsiTheme="minorHAnsi" w:cstheme="minorBidi"/>
            <w:noProof/>
            <w:lang w:val="en-CA" w:eastAsia="en-CA"/>
          </w:rPr>
          <w:tab/>
        </w:r>
        <w:r w:rsidR="00561F4F" w:rsidRPr="000B1ACD">
          <w:rPr>
            <w:rStyle w:val="Hyperlink"/>
            <w:noProof/>
            <w:lang w:val="fr-CA"/>
          </w:rPr>
          <w:t>Sécurité</w:t>
        </w:r>
        <w:r w:rsidR="00561F4F">
          <w:rPr>
            <w:noProof/>
            <w:webHidden/>
          </w:rPr>
          <w:tab/>
        </w:r>
        <w:r w:rsidR="009E1073">
          <w:rPr>
            <w:noProof/>
            <w:webHidden/>
          </w:rPr>
          <w:fldChar w:fldCharType="begin"/>
        </w:r>
        <w:r w:rsidR="00561F4F">
          <w:rPr>
            <w:noProof/>
            <w:webHidden/>
          </w:rPr>
          <w:instrText xml:space="preserve"> PAGEREF _Toc367190110 \h </w:instrText>
        </w:r>
        <w:r w:rsidR="009E1073">
          <w:rPr>
            <w:noProof/>
            <w:webHidden/>
          </w:rPr>
        </w:r>
        <w:r w:rsidR="009E1073">
          <w:rPr>
            <w:noProof/>
            <w:webHidden/>
          </w:rPr>
          <w:fldChar w:fldCharType="separate"/>
        </w:r>
        <w:r w:rsidR="00561F4F">
          <w:rPr>
            <w:noProof/>
            <w:webHidden/>
          </w:rPr>
          <w:t>5</w:t>
        </w:r>
        <w:r w:rsidR="009E1073">
          <w:rPr>
            <w:noProof/>
            <w:webHidden/>
          </w:rPr>
          <w:fldChar w:fldCharType="end"/>
        </w:r>
      </w:hyperlink>
    </w:p>
    <w:p w:rsidR="00561F4F" w:rsidRDefault="00B7385D">
      <w:pPr>
        <w:pStyle w:val="TOC1"/>
        <w:tabs>
          <w:tab w:val="left" w:pos="880"/>
        </w:tabs>
        <w:rPr>
          <w:rFonts w:asciiTheme="minorHAnsi" w:eastAsiaTheme="minorEastAsia" w:hAnsiTheme="minorHAnsi" w:cstheme="minorBidi"/>
          <w:noProof/>
          <w:lang w:val="en-CA" w:eastAsia="en-CA"/>
        </w:rPr>
      </w:pPr>
      <w:hyperlink w:anchor="_Toc367190111" w:history="1">
        <w:r w:rsidR="00561F4F" w:rsidRPr="000B1ACD">
          <w:rPr>
            <w:rStyle w:val="Hyperlink"/>
            <w:noProof/>
            <w:lang w:val="fr-CA"/>
          </w:rPr>
          <w:t>6.</w:t>
        </w:r>
        <w:r w:rsidR="00561F4F">
          <w:rPr>
            <w:rFonts w:asciiTheme="minorHAnsi" w:eastAsiaTheme="minorEastAsia" w:hAnsiTheme="minorHAnsi" w:cstheme="minorBidi"/>
            <w:noProof/>
            <w:lang w:val="en-CA" w:eastAsia="en-CA"/>
          </w:rPr>
          <w:tab/>
        </w:r>
        <w:r w:rsidR="00561F4F" w:rsidRPr="000B1ACD">
          <w:rPr>
            <w:rStyle w:val="Hyperlink"/>
            <w:noProof/>
            <w:lang w:val="fr-CA"/>
          </w:rPr>
          <w:t>Dossiers TeamMate</w:t>
        </w:r>
        <w:r w:rsidR="00561F4F">
          <w:rPr>
            <w:noProof/>
            <w:webHidden/>
          </w:rPr>
          <w:tab/>
        </w:r>
        <w:r w:rsidR="009E1073">
          <w:rPr>
            <w:noProof/>
            <w:webHidden/>
          </w:rPr>
          <w:fldChar w:fldCharType="begin"/>
        </w:r>
        <w:r w:rsidR="00561F4F">
          <w:rPr>
            <w:noProof/>
            <w:webHidden/>
          </w:rPr>
          <w:instrText xml:space="preserve"> PAGEREF _Toc367190111 \h </w:instrText>
        </w:r>
        <w:r w:rsidR="009E1073">
          <w:rPr>
            <w:noProof/>
            <w:webHidden/>
          </w:rPr>
        </w:r>
        <w:r w:rsidR="009E1073">
          <w:rPr>
            <w:noProof/>
            <w:webHidden/>
          </w:rPr>
          <w:fldChar w:fldCharType="separate"/>
        </w:r>
        <w:r w:rsidR="00561F4F">
          <w:rPr>
            <w:noProof/>
            <w:webHidden/>
          </w:rPr>
          <w:t>6</w:t>
        </w:r>
        <w:r w:rsidR="009E1073">
          <w:rPr>
            <w:noProof/>
            <w:webHidden/>
          </w:rPr>
          <w:fldChar w:fldCharType="end"/>
        </w:r>
      </w:hyperlink>
    </w:p>
    <w:p w:rsidR="00561F4F" w:rsidRDefault="00B7385D">
      <w:pPr>
        <w:pStyle w:val="TOC2"/>
        <w:tabs>
          <w:tab w:val="right" w:leader="dot" w:pos="8630"/>
        </w:tabs>
        <w:rPr>
          <w:rFonts w:asciiTheme="minorHAnsi" w:eastAsiaTheme="minorEastAsia" w:hAnsiTheme="minorHAnsi" w:cstheme="minorBidi"/>
          <w:noProof/>
          <w:lang w:val="en-CA" w:eastAsia="en-CA"/>
        </w:rPr>
      </w:pPr>
      <w:hyperlink w:anchor="_Toc367190112" w:history="1">
        <w:r w:rsidR="00561F4F" w:rsidRPr="000B1ACD">
          <w:rPr>
            <w:rStyle w:val="Hyperlink"/>
            <w:noProof/>
            <w:lang w:val="fr-CA"/>
          </w:rPr>
          <w:t>6.1 Structure des dossiers</w:t>
        </w:r>
        <w:r w:rsidR="00561F4F">
          <w:rPr>
            <w:noProof/>
            <w:webHidden/>
          </w:rPr>
          <w:tab/>
        </w:r>
        <w:r w:rsidR="009E1073">
          <w:rPr>
            <w:noProof/>
            <w:webHidden/>
          </w:rPr>
          <w:fldChar w:fldCharType="begin"/>
        </w:r>
        <w:r w:rsidR="00561F4F">
          <w:rPr>
            <w:noProof/>
            <w:webHidden/>
          </w:rPr>
          <w:instrText xml:space="preserve"> PAGEREF _Toc367190112 \h </w:instrText>
        </w:r>
        <w:r w:rsidR="009E1073">
          <w:rPr>
            <w:noProof/>
            <w:webHidden/>
          </w:rPr>
        </w:r>
        <w:r w:rsidR="009E1073">
          <w:rPr>
            <w:noProof/>
            <w:webHidden/>
          </w:rPr>
          <w:fldChar w:fldCharType="separate"/>
        </w:r>
        <w:r w:rsidR="00561F4F">
          <w:rPr>
            <w:noProof/>
            <w:webHidden/>
          </w:rPr>
          <w:t>6</w:t>
        </w:r>
        <w:r w:rsidR="009E1073">
          <w:rPr>
            <w:noProof/>
            <w:webHidden/>
          </w:rPr>
          <w:fldChar w:fldCharType="end"/>
        </w:r>
      </w:hyperlink>
    </w:p>
    <w:p w:rsidR="00561F4F" w:rsidRDefault="00B7385D">
      <w:pPr>
        <w:pStyle w:val="TOC2"/>
        <w:tabs>
          <w:tab w:val="right" w:leader="dot" w:pos="8630"/>
        </w:tabs>
        <w:rPr>
          <w:rFonts w:asciiTheme="minorHAnsi" w:eastAsiaTheme="minorEastAsia" w:hAnsiTheme="minorHAnsi" w:cstheme="minorBidi"/>
          <w:noProof/>
          <w:lang w:val="en-CA" w:eastAsia="en-CA"/>
        </w:rPr>
      </w:pPr>
      <w:hyperlink w:anchor="_Toc367190113" w:history="1">
        <w:r w:rsidR="00561F4F" w:rsidRPr="000B1ACD">
          <w:rPr>
            <w:rStyle w:val="Hyperlink"/>
            <w:noProof/>
            <w:lang w:val="fr-CA"/>
          </w:rPr>
          <w:t>6.2 Responsable de dossiers</w:t>
        </w:r>
        <w:r w:rsidR="00561F4F">
          <w:rPr>
            <w:noProof/>
            <w:webHidden/>
          </w:rPr>
          <w:tab/>
        </w:r>
        <w:r w:rsidR="009E1073">
          <w:rPr>
            <w:noProof/>
            <w:webHidden/>
          </w:rPr>
          <w:fldChar w:fldCharType="begin"/>
        </w:r>
        <w:r w:rsidR="00561F4F">
          <w:rPr>
            <w:noProof/>
            <w:webHidden/>
          </w:rPr>
          <w:instrText xml:space="preserve"> PAGEREF _Toc367190113 \h </w:instrText>
        </w:r>
        <w:r w:rsidR="009E1073">
          <w:rPr>
            <w:noProof/>
            <w:webHidden/>
          </w:rPr>
        </w:r>
        <w:r w:rsidR="009E1073">
          <w:rPr>
            <w:noProof/>
            <w:webHidden/>
          </w:rPr>
          <w:fldChar w:fldCharType="separate"/>
        </w:r>
        <w:r w:rsidR="00561F4F">
          <w:rPr>
            <w:noProof/>
            <w:webHidden/>
          </w:rPr>
          <w:t>6</w:t>
        </w:r>
        <w:r w:rsidR="009E1073">
          <w:rPr>
            <w:noProof/>
            <w:webHidden/>
          </w:rPr>
          <w:fldChar w:fldCharType="end"/>
        </w:r>
      </w:hyperlink>
    </w:p>
    <w:p w:rsidR="00561F4F" w:rsidRDefault="00B7385D">
      <w:pPr>
        <w:pStyle w:val="TOC1"/>
        <w:tabs>
          <w:tab w:val="left" w:pos="880"/>
        </w:tabs>
        <w:rPr>
          <w:rFonts w:asciiTheme="minorHAnsi" w:eastAsiaTheme="minorEastAsia" w:hAnsiTheme="minorHAnsi" w:cstheme="minorBidi"/>
          <w:noProof/>
          <w:lang w:val="en-CA" w:eastAsia="en-CA"/>
        </w:rPr>
      </w:pPr>
      <w:hyperlink w:anchor="_Toc367190114" w:history="1">
        <w:r w:rsidR="00561F4F" w:rsidRPr="000B1ACD">
          <w:rPr>
            <w:rStyle w:val="Hyperlink"/>
            <w:noProof/>
            <w:lang w:val="fr-CA"/>
          </w:rPr>
          <w:t>7.</w:t>
        </w:r>
        <w:r w:rsidR="00561F4F">
          <w:rPr>
            <w:rFonts w:asciiTheme="minorHAnsi" w:eastAsiaTheme="minorEastAsia" w:hAnsiTheme="minorHAnsi" w:cstheme="minorBidi"/>
            <w:noProof/>
            <w:lang w:val="en-CA" w:eastAsia="en-CA"/>
          </w:rPr>
          <w:tab/>
        </w:r>
        <w:r w:rsidR="00561F4F" w:rsidRPr="000B1ACD">
          <w:rPr>
            <w:rStyle w:val="Hyperlink"/>
            <w:noProof/>
            <w:lang w:val="fr-CA"/>
          </w:rPr>
          <w:t>Réplication/fusion/synchronisation/résolution de conflits</w:t>
        </w:r>
        <w:r w:rsidR="00561F4F">
          <w:rPr>
            <w:noProof/>
            <w:webHidden/>
          </w:rPr>
          <w:tab/>
        </w:r>
        <w:r w:rsidR="009E1073">
          <w:rPr>
            <w:noProof/>
            <w:webHidden/>
          </w:rPr>
          <w:fldChar w:fldCharType="begin"/>
        </w:r>
        <w:r w:rsidR="00561F4F">
          <w:rPr>
            <w:noProof/>
            <w:webHidden/>
          </w:rPr>
          <w:instrText xml:space="preserve"> PAGEREF _Toc367190114 \h </w:instrText>
        </w:r>
        <w:r w:rsidR="009E1073">
          <w:rPr>
            <w:noProof/>
            <w:webHidden/>
          </w:rPr>
        </w:r>
        <w:r w:rsidR="009E1073">
          <w:rPr>
            <w:noProof/>
            <w:webHidden/>
          </w:rPr>
          <w:fldChar w:fldCharType="separate"/>
        </w:r>
        <w:r w:rsidR="00561F4F">
          <w:rPr>
            <w:noProof/>
            <w:webHidden/>
          </w:rPr>
          <w:t>7</w:t>
        </w:r>
        <w:r w:rsidR="009E1073">
          <w:rPr>
            <w:noProof/>
            <w:webHidden/>
          </w:rPr>
          <w:fldChar w:fldCharType="end"/>
        </w:r>
      </w:hyperlink>
    </w:p>
    <w:p w:rsidR="00561F4F" w:rsidRDefault="00B7385D">
      <w:pPr>
        <w:pStyle w:val="TOC1"/>
        <w:tabs>
          <w:tab w:val="left" w:pos="880"/>
        </w:tabs>
        <w:rPr>
          <w:rFonts w:asciiTheme="minorHAnsi" w:eastAsiaTheme="minorEastAsia" w:hAnsiTheme="minorHAnsi" w:cstheme="minorBidi"/>
          <w:noProof/>
          <w:lang w:val="en-CA" w:eastAsia="en-CA"/>
        </w:rPr>
      </w:pPr>
      <w:hyperlink w:anchor="_Toc367190115" w:history="1">
        <w:r w:rsidR="00561F4F" w:rsidRPr="000B1ACD">
          <w:rPr>
            <w:rStyle w:val="Hyperlink"/>
            <w:noProof/>
            <w:lang w:val="fr-CA"/>
          </w:rPr>
          <w:t>8.</w:t>
        </w:r>
        <w:r w:rsidR="00561F4F">
          <w:rPr>
            <w:rFonts w:asciiTheme="minorHAnsi" w:eastAsiaTheme="minorEastAsia" w:hAnsiTheme="minorHAnsi" w:cstheme="minorBidi"/>
            <w:noProof/>
            <w:lang w:val="en-CA" w:eastAsia="en-CA"/>
          </w:rPr>
          <w:tab/>
        </w:r>
        <w:r w:rsidR="00561F4F" w:rsidRPr="000B1ACD">
          <w:rPr>
            <w:rStyle w:val="Hyperlink"/>
            <w:noProof/>
            <w:lang w:val="fr-CA"/>
          </w:rPr>
          <w:t>Suivi de l’information demandée à l’entité</w:t>
        </w:r>
        <w:r w:rsidR="00561F4F">
          <w:rPr>
            <w:noProof/>
            <w:webHidden/>
          </w:rPr>
          <w:tab/>
        </w:r>
        <w:r w:rsidR="009E1073">
          <w:rPr>
            <w:noProof/>
            <w:webHidden/>
          </w:rPr>
          <w:fldChar w:fldCharType="begin"/>
        </w:r>
        <w:r w:rsidR="00561F4F">
          <w:rPr>
            <w:noProof/>
            <w:webHidden/>
          </w:rPr>
          <w:instrText xml:space="preserve"> PAGEREF _Toc367190115 \h </w:instrText>
        </w:r>
        <w:r w:rsidR="009E1073">
          <w:rPr>
            <w:noProof/>
            <w:webHidden/>
          </w:rPr>
        </w:r>
        <w:r w:rsidR="009E1073">
          <w:rPr>
            <w:noProof/>
            <w:webHidden/>
          </w:rPr>
          <w:fldChar w:fldCharType="separate"/>
        </w:r>
        <w:r w:rsidR="00561F4F">
          <w:rPr>
            <w:noProof/>
            <w:webHidden/>
          </w:rPr>
          <w:t>8</w:t>
        </w:r>
        <w:r w:rsidR="009E1073">
          <w:rPr>
            <w:noProof/>
            <w:webHidden/>
          </w:rPr>
          <w:fldChar w:fldCharType="end"/>
        </w:r>
      </w:hyperlink>
    </w:p>
    <w:p w:rsidR="00561F4F" w:rsidRDefault="00B7385D">
      <w:pPr>
        <w:pStyle w:val="TOC1"/>
        <w:tabs>
          <w:tab w:val="left" w:pos="880"/>
        </w:tabs>
        <w:rPr>
          <w:rFonts w:asciiTheme="minorHAnsi" w:eastAsiaTheme="minorEastAsia" w:hAnsiTheme="minorHAnsi" w:cstheme="minorBidi"/>
          <w:noProof/>
          <w:lang w:val="en-CA" w:eastAsia="en-CA"/>
        </w:rPr>
      </w:pPr>
      <w:hyperlink w:anchor="_Toc367190116" w:history="1">
        <w:r w:rsidR="00561F4F" w:rsidRPr="000B1ACD">
          <w:rPr>
            <w:rStyle w:val="Hyperlink"/>
            <w:noProof/>
            <w:lang w:val="fr-CA"/>
          </w:rPr>
          <w:t>9.</w:t>
        </w:r>
        <w:r w:rsidR="00561F4F">
          <w:rPr>
            <w:rFonts w:asciiTheme="minorHAnsi" w:eastAsiaTheme="minorEastAsia" w:hAnsiTheme="minorHAnsi" w:cstheme="minorBidi"/>
            <w:noProof/>
            <w:lang w:val="en-CA" w:eastAsia="en-CA"/>
          </w:rPr>
          <w:tab/>
        </w:r>
        <w:r w:rsidR="00561F4F" w:rsidRPr="000B1ACD">
          <w:rPr>
            <w:rStyle w:val="Hyperlink"/>
            <w:noProof/>
            <w:lang w:val="fr-CA"/>
          </w:rPr>
          <w:t>Gestion des documents électroniques</w:t>
        </w:r>
        <w:r w:rsidR="00561F4F">
          <w:rPr>
            <w:noProof/>
            <w:webHidden/>
          </w:rPr>
          <w:tab/>
        </w:r>
        <w:r w:rsidR="009E1073">
          <w:rPr>
            <w:noProof/>
            <w:webHidden/>
          </w:rPr>
          <w:fldChar w:fldCharType="begin"/>
        </w:r>
        <w:r w:rsidR="00561F4F">
          <w:rPr>
            <w:noProof/>
            <w:webHidden/>
          </w:rPr>
          <w:instrText xml:space="preserve"> PAGEREF _Toc367190116 \h </w:instrText>
        </w:r>
        <w:r w:rsidR="009E1073">
          <w:rPr>
            <w:noProof/>
            <w:webHidden/>
          </w:rPr>
        </w:r>
        <w:r w:rsidR="009E1073">
          <w:rPr>
            <w:noProof/>
            <w:webHidden/>
          </w:rPr>
          <w:fldChar w:fldCharType="separate"/>
        </w:r>
        <w:r w:rsidR="00561F4F">
          <w:rPr>
            <w:noProof/>
            <w:webHidden/>
          </w:rPr>
          <w:t>9</w:t>
        </w:r>
        <w:r w:rsidR="009E1073">
          <w:rPr>
            <w:noProof/>
            <w:webHidden/>
          </w:rPr>
          <w:fldChar w:fldCharType="end"/>
        </w:r>
      </w:hyperlink>
    </w:p>
    <w:p w:rsidR="00561F4F" w:rsidRDefault="00B7385D">
      <w:pPr>
        <w:pStyle w:val="TOC1"/>
        <w:tabs>
          <w:tab w:val="left" w:pos="1100"/>
        </w:tabs>
        <w:rPr>
          <w:rFonts w:asciiTheme="minorHAnsi" w:eastAsiaTheme="minorEastAsia" w:hAnsiTheme="minorHAnsi" w:cstheme="minorBidi"/>
          <w:noProof/>
          <w:lang w:val="en-CA" w:eastAsia="en-CA"/>
        </w:rPr>
      </w:pPr>
      <w:hyperlink w:anchor="_Toc367190117" w:history="1">
        <w:r w:rsidR="00561F4F" w:rsidRPr="000B1ACD">
          <w:rPr>
            <w:rStyle w:val="Hyperlink"/>
            <w:noProof/>
            <w:lang w:val="fr-CA"/>
          </w:rPr>
          <w:t>10.</w:t>
        </w:r>
        <w:r w:rsidR="00561F4F">
          <w:rPr>
            <w:rFonts w:asciiTheme="minorHAnsi" w:eastAsiaTheme="minorEastAsia" w:hAnsiTheme="minorHAnsi" w:cstheme="minorBidi"/>
            <w:noProof/>
            <w:lang w:val="en-CA" w:eastAsia="en-CA"/>
          </w:rPr>
          <w:tab/>
        </w:r>
        <w:r w:rsidR="00561F4F" w:rsidRPr="000B1ACD">
          <w:rPr>
            <w:rStyle w:val="Hyperlink"/>
            <w:noProof/>
            <w:lang w:val="fr-CA"/>
          </w:rPr>
          <w:t>Référence aux documents papier dans TeamMate</w:t>
        </w:r>
        <w:r w:rsidR="00561F4F">
          <w:rPr>
            <w:noProof/>
            <w:webHidden/>
          </w:rPr>
          <w:tab/>
        </w:r>
        <w:r w:rsidR="009E1073">
          <w:rPr>
            <w:noProof/>
            <w:webHidden/>
          </w:rPr>
          <w:fldChar w:fldCharType="begin"/>
        </w:r>
        <w:r w:rsidR="00561F4F">
          <w:rPr>
            <w:noProof/>
            <w:webHidden/>
          </w:rPr>
          <w:instrText xml:space="preserve"> PAGEREF _Toc367190117 \h </w:instrText>
        </w:r>
        <w:r w:rsidR="009E1073">
          <w:rPr>
            <w:noProof/>
            <w:webHidden/>
          </w:rPr>
        </w:r>
        <w:r w:rsidR="009E1073">
          <w:rPr>
            <w:noProof/>
            <w:webHidden/>
          </w:rPr>
          <w:fldChar w:fldCharType="separate"/>
        </w:r>
        <w:r w:rsidR="00561F4F">
          <w:rPr>
            <w:noProof/>
            <w:webHidden/>
          </w:rPr>
          <w:t>11</w:t>
        </w:r>
        <w:r w:rsidR="009E1073">
          <w:rPr>
            <w:noProof/>
            <w:webHidden/>
          </w:rPr>
          <w:fldChar w:fldCharType="end"/>
        </w:r>
      </w:hyperlink>
    </w:p>
    <w:p w:rsidR="00561F4F" w:rsidRDefault="00B7385D">
      <w:pPr>
        <w:pStyle w:val="TOC1"/>
        <w:tabs>
          <w:tab w:val="left" w:pos="1100"/>
        </w:tabs>
        <w:rPr>
          <w:rFonts w:asciiTheme="minorHAnsi" w:eastAsiaTheme="minorEastAsia" w:hAnsiTheme="minorHAnsi" w:cstheme="minorBidi"/>
          <w:noProof/>
          <w:lang w:val="en-CA" w:eastAsia="en-CA"/>
        </w:rPr>
      </w:pPr>
      <w:hyperlink w:anchor="_Toc367190118" w:history="1">
        <w:r w:rsidR="00561F4F" w:rsidRPr="000B1ACD">
          <w:rPr>
            <w:rStyle w:val="Hyperlink"/>
            <w:noProof/>
            <w:lang w:val="fr-CA"/>
          </w:rPr>
          <w:t>11.</w:t>
        </w:r>
        <w:r w:rsidR="00561F4F">
          <w:rPr>
            <w:rFonts w:asciiTheme="minorHAnsi" w:eastAsiaTheme="minorEastAsia" w:hAnsiTheme="minorHAnsi" w:cstheme="minorBidi"/>
            <w:noProof/>
            <w:lang w:val="en-CA" w:eastAsia="en-CA"/>
          </w:rPr>
          <w:tab/>
        </w:r>
        <w:r w:rsidR="00561F4F" w:rsidRPr="000B1ACD">
          <w:rPr>
            <w:rStyle w:val="Hyperlink"/>
            <w:noProof/>
            <w:lang w:val="fr-CA"/>
          </w:rPr>
          <w:t>Convention régissant les titres des fichiers</w:t>
        </w:r>
        <w:r w:rsidR="00561F4F">
          <w:rPr>
            <w:noProof/>
            <w:webHidden/>
          </w:rPr>
          <w:tab/>
        </w:r>
        <w:r w:rsidR="009E1073">
          <w:rPr>
            <w:noProof/>
            <w:webHidden/>
          </w:rPr>
          <w:fldChar w:fldCharType="begin"/>
        </w:r>
        <w:r w:rsidR="00561F4F">
          <w:rPr>
            <w:noProof/>
            <w:webHidden/>
          </w:rPr>
          <w:instrText xml:space="preserve"> PAGEREF _Toc367190118 \h </w:instrText>
        </w:r>
        <w:r w:rsidR="009E1073">
          <w:rPr>
            <w:noProof/>
            <w:webHidden/>
          </w:rPr>
        </w:r>
        <w:r w:rsidR="009E1073">
          <w:rPr>
            <w:noProof/>
            <w:webHidden/>
          </w:rPr>
          <w:fldChar w:fldCharType="separate"/>
        </w:r>
        <w:r w:rsidR="00561F4F">
          <w:rPr>
            <w:noProof/>
            <w:webHidden/>
          </w:rPr>
          <w:t>11</w:t>
        </w:r>
        <w:r w:rsidR="009E1073">
          <w:rPr>
            <w:noProof/>
            <w:webHidden/>
          </w:rPr>
          <w:fldChar w:fldCharType="end"/>
        </w:r>
      </w:hyperlink>
    </w:p>
    <w:p w:rsidR="00561F4F" w:rsidRDefault="00B7385D">
      <w:pPr>
        <w:pStyle w:val="TOC1"/>
        <w:tabs>
          <w:tab w:val="left" w:pos="1100"/>
        </w:tabs>
        <w:rPr>
          <w:rFonts w:asciiTheme="minorHAnsi" w:eastAsiaTheme="minorEastAsia" w:hAnsiTheme="minorHAnsi" w:cstheme="minorBidi"/>
          <w:noProof/>
          <w:lang w:val="en-CA" w:eastAsia="en-CA"/>
        </w:rPr>
      </w:pPr>
      <w:hyperlink w:anchor="_Toc367190119" w:history="1">
        <w:r w:rsidR="00561F4F" w:rsidRPr="000B1ACD">
          <w:rPr>
            <w:rStyle w:val="Hyperlink"/>
            <w:noProof/>
            <w:lang w:val="fr-CA"/>
          </w:rPr>
          <w:t>12.</w:t>
        </w:r>
        <w:r w:rsidR="00561F4F">
          <w:rPr>
            <w:rFonts w:asciiTheme="minorHAnsi" w:eastAsiaTheme="minorEastAsia" w:hAnsiTheme="minorHAnsi" w:cstheme="minorBidi"/>
            <w:noProof/>
            <w:lang w:val="en-CA" w:eastAsia="en-CA"/>
          </w:rPr>
          <w:tab/>
        </w:r>
        <w:r w:rsidR="00561F4F" w:rsidRPr="000B1ACD">
          <w:rPr>
            <w:rStyle w:val="Hyperlink"/>
            <w:noProof/>
            <w:lang w:val="fr-CA"/>
          </w:rPr>
          <w:t>Format des feuilles de travail</w:t>
        </w:r>
        <w:r w:rsidR="00561F4F">
          <w:rPr>
            <w:noProof/>
            <w:webHidden/>
          </w:rPr>
          <w:tab/>
        </w:r>
        <w:r w:rsidR="009E1073">
          <w:rPr>
            <w:noProof/>
            <w:webHidden/>
          </w:rPr>
          <w:fldChar w:fldCharType="begin"/>
        </w:r>
        <w:r w:rsidR="00561F4F">
          <w:rPr>
            <w:noProof/>
            <w:webHidden/>
          </w:rPr>
          <w:instrText xml:space="preserve"> PAGEREF _Toc367190119 \h </w:instrText>
        </w:r>
        <w:r w:rsidR="009E1073">
          <w:rPr>
            <w:noProof/>
            <w:webHidden/>
          </w:rPr>
        </w:r>
        <w:r w:rsidR="009E1073">
          <w:rPr>
            <w:noProof/>
            <w:webHidden/>
          </w:rPr>
          <w:fldChar w:fldCharType="separate"/>
        </w:r>
        <w:r w:rsidR="00561F4F">
          <w:rPr>
            <w:noProof/>
            <w:webHidden/>
          </w:rPr>
          <w:t>12</w:t>
        </w:r>
        <w:r w:rsidR="009E1073">
          <w:rPr>
            <w:noProof/>
            <w:webHidden/>
          </w:rPr>
          <w:fldChar w:fldCharType="end"/>
        </w:r>
      </w:hyperlink>
    </w:p>
    <w:p w:rsidR="00561F4F" w:rsidRDefault="00B7385D">
      <w:pPr>
        <w:pStyle w:val="TOC1"/>
        <w:tabs>
          <w:tab w:val="left" w:pos="1100"/>
        </w:tabs>
        <w:rPr>
          <w:rFonts w:asciiTheme="minorHAnsi" w:eastAsiaTheme="minorEastAsia" w:hAnsiTheme="minorHAnsi" w:cstheme="minorBidi"/>
          <w:noProof/>
          <w:lang w:val="en-CA" w:eastAsia="en-CA"/>
        </w:rPr>
      </w:pPr>
      <w:hyperlink w:anchor="_Toc367190120" w:history="1">
        <w:r w:rsidR="00561F4F" w:rsidRPr="000B1ACD">
          <w:rPr>
            <w:rStyle w:val="Hyperlink"/>
            <w:noProof/>
            <w:lang w:val="fr-CA"/>
          </w:rPr>
          <w:t>13.</w:t>
        </w:r>
        <w:r w:rsidR="00561F4F">
          <w:rPr>
            <w:rFonts w:asciiTheme="minorHAnsi" w:eastAsiaTheme="minorEastAsia" w:hAnsiTheme="minorHAnsi" w:cstheme="minorBidi"/>
            <w:noProof/>
            <w:lang w:val="en-CA" w:eastAsia="en-CA"/>
          </w:rPr>
          <w:tab/>
        </w:r>
        <w:r w:rsidR="00561F4F" w:rsidRPr="000B1ACD">
          <w:rPr>
            <w:rStyle w:val="Hyperlink"/>
            <w:noProof/>
            <w:lang w:val="fr-CA"/>
          </w:rPr>
          <w:t>Approbations dans le dossier de mission</w:t>
        </w:r>
        <w:r w:rsidR="00561F4F">
          <w:rPr>
            <w:noProof/>
            <w:webHidden/>
          </w:rPr>
          <w:tab/>
        </w:r>
        <w:r w:rsidR="009E1073">
          <w:rPr>
            <w:noProof/>
            <w:webHidden/>
          </w:rPr>
          <w:fldChar w:fldCharType="begin"/>
        </w:r>
        <w:r w:rsidR="00561F4F">
          <w:rPr>
            <w:noProof/>
            <w:webHidden/>
          </w:rPr>
          <w:instrText xml:space="preserve"> PAGEREF _Toc367190120 \h </w:instrText>
        </w:r>
        <w:r w:rsidR="009E1073">
          <w:rPr>
            <w:noProof/>
            <w:webHidden/>
          </w:rPr>
        </w:r>
        <w:r w:rsidR="009E1073">
          <w:rPr>
            <w:noProof/>
            <w:webHidden/>
          </w:rPr>
          <w:fldChar w:fldCharType="separate"/>
        </w:r>
        <w:r w:rsidR="00561F4F">
          <w:rPr>
            <w:noProof/>
            <w:webHidden/>
          </w:rPr>
          <w:t>13</w:t>
        </w:r>
        <w:r w:rsidR="009E1073">
          <w:rPr>
            <w:noProof/>
            <w:webHidden/>
          </w:rPr>
          <w:fldChar w:fldCharType="end"/>
        </w:r>
      </w:hyperlink>
    </w:p>
    <w:p w:rsidR="00561F4F" w:rsidRDefault="00B7385D">
      <w:pPr>
        <w:pStyle w:val="TOC1"/>
        <w:tabs>
          <w:tab w:val="left" w:pos="1100"/>
        </w:tabs>
        <w:rPr>
          <w:rFonts w:asciiTheme="minorHAnsi" w:eastAsiaTheme="minorEastAsia" w:hAnsiTheme="minorHAnsi" w:cstheme="minorBidi"/>
          <w:noProof/>
          <w:lang w:val="en-CA" w:eastAsia="en-CA"/>
        </w:rPr>
      </w:pPr>
      <w:hyperlink w:anchor="_Toc367190121" w:history="1">
        <w:r w:rsidR="00561F4F" w:rsidRPr="000B1ACD">
          <w:rPr>
            <w:rStyle w:val="Hyperlink"/>
            <w:noProof/>
            <w:lang w:val="fr-CA"/>
          </w:rPr>
          <w:t>14.</w:t>
        </w:r>
        <w:r w:rsidR="00561F4F">
          <w:rPr>
            <w:rFonts w:asciiTheme="minorHAnsi" w:eastAsiaTheme="minorEastAsia" w:hAnsiTheme="minorHAnsi" w:cstheme="minorBidi"/>
            <w:noProof/>
            <w:lang w:val="en-CA" w:eastAsia="en-CA"/>
          </w:rPr>
          <w:tab/>
        </w:r>
        <w:r w:rsidR="00561F4F" w:rsidRPr="000B1ACD">
          <w:rPr>
            <w:rStyle w:val="Hyperlink"/>
            <w:noProof/>
            <w:lang w:val="fr-CA"/>
          </w:rPr>
          <w:t>Approbations électroniques dans TeamMate</w:t>
        </w:r>
        <w:r w:rsidR="00561F4F">
          <w:rPr>
            <w:noProof/>
            <w:webHidden/>
          </w:rPr>
          <w:tab/>
        </w:r>
        <w:r w:rsidR="009E1073">
          <w:rPr>
            <w:noProof/>
            <w:webHidden/>
          </w:rPr>
          <w:fldChar w:fldCharType="begin"/>
        </w:r>
        <w:r w:rsidR="00561F4F">
          <w:rPr>
            <w:noProof/>
            <w:webHidden/>
          </w:rPr>
          <w:instrText xml:space="preserve"> PAGEREF _Toc367190121 \h </w:instrText>
        </w:r>
        <w:r w:rsidR="009E1073">
          <w:rPr>
            <w:noProof/>
            <w:webHidden/>
          </w:rPr>
        </w:r>
        <w:r w:rsidR="009E1073">
          <w:rPr>
            <w:noProof/>
            <w:webHidden/>
          </w:rPr>
          <w:fldChar w:fldCharType="separate"/>
        </w:r>
        <w:r w:rsidR="00561F4F">
          <w:rPr>
            <w:noProof/>
            <w:webHidden/>
          </w:rPr>
          <w:t>14</w:t>
        </w:r>
        <w:r w:rsidR="009E1073">
          <w:rPr>
            <w:noProof/>
            <w:webHidden/>
          </w:rPr>
          <w:fldChar w:fldCharType="end"/>
        </w:r>
      </w:hyperlink>
    </w:p>
    <w:p w:rsidR="00561F4F" w:rsidRDefault="00B7385D">
      <w:pPr>
        <w:pStyle w:val="TOC1"/>
        <w:tabs>
          <w:tab w:val="left" w:pos="1100"/>
        </w:tabs>
        <w:rPr>
          <w:rFonts w:asciiTheme="minorHAnsi" w:eastAsiaTheme="minorEastAsia" w:hAnsiTheme="minorHAnsi" w:cstheme="minorBidi"/>
          <w:noProof/>
          <w:lang w:val="en-CA" w:eastAsia="en-CA"/>
        </w:rPr>
      </w:pPr>
      <w:hyperlink w:anchor="_Toc367190122" w:history="1">
        <w:r w:rsidR="00561F4F" w:rsidRPr="000B1ACD">
          <w:rPr>
            <w:rStyle w:val="Hyperlink"/>
            <w:noProof/>
            <w:lang w:val="fr-CA"/>
          </w:rPr>
          <w:t>15.</w:t>
        </w:r>
        <w:r w:rsidR="00561F4F">
          <w:rPr>
            <w:rFonts w:asciiTheme="minorHAnsi" w:eastAsiaTheme="minorEastAsia" w:hAnsiTheme="minorHAnsi" w:cstheme="minorBidi"/>
            <w:noProof/>
            <w:lang w:val="en-CA" w:eastAsia="en-CA"/>
          </w:rPr>
          <w:tab/>
        </w:r>
        <w:r w:rsidR="00561F4F" w:rsidRPr="000B1ACD">
          <w:rPr>
            <w:rStyle w:val="Hyperlink"/>
            <w:noProof/>
            <w:lang w:val="fr-CA"/>
          </w:rPr>
          <w:t>Corroboration avec TeamMate</w:t>
        </w:r>
        <w:r w:rsidR="00561F4F">
          <w:rPr>
            <w:noProof/>
            <w:webHidden/>
          </w:rPr>
          <w:tab/>
        </w:r>
        <w:r w:rsidR="009E1073">
          <w:rPr>
            <w:noProof/>
            <w:webHidden/>
          </w:rPr>
          <w:fldChar w:fldCharType="begin"/>
        </w:r>
        <w:r w:rsidR="00561F4F">
          <w:rPr>
            <w:noProof/>
            <w:webHidden/>
          </w:rPr>
          <w:instrText xml:space="preserve"> PAGEREF _Toc367190122 \h </w:instrText>
        </w:r>
        <w:r w:rsidR="009E1073">
          <w:rPr>
            <w:noProof/>
            <w:webHidden/>
          </w:rPr>
        </w:r>
        <w:r w:rsidR="009E1073">
          <w:rPr>
            <w:noProof/>
            <w:webHidden/>
          </w:rPr>
          <w:fldChar w:fldCharType="separate"/>
        </w:r>
        <w:r w:rsidR="00561F4F">
          <w:rPr>
            <w:noProof/>
            <w:webHidden/>
          </w:rPr>
          <w:t>14</w:t>
        </w:r>
        <w:r w:rsidR="009E1073">
          <w:rPr>
            <w:noProof/>
            <w:webHidden/>
          </w:rPr>
          <w:fldChar w:fldCharType="end"/>
        </w:r>
      </w:hyperlink>
    </w:p>
    <w:p w:rsidR="00C44262" w:rsidRPr="00790031" w:rsidRDefault="009E1073" w:rsidP="00A77F0B">
      <w:pPr>
        <w:pStyle w:val="Heading1"/>
        <w:rPr>
          <w:sz w:val="22"/>
          <w:szCs w:val="22"/>
          <w:lang w:val="fr-CA"/>
        </w:rPr>
      </w:pPr>
      <w:r w:rsidRPr="00C751E0">
        <w:rPr>
          <w:lang w:val="fr-CA"/>
        </w:rPr>
        <w:fldChar w:fldCharType="end"/>
      </w:r>
      <w:bookmarkStart w:id="0" w:name="_Toc181362583"/>
    </w:p>
    <w:p w:rsidR="00604505" w:rsidRPr="00604505" w:rsidRDefault="00604505" w:rsidP="00822B99">
      <w:pPr>
        <w:jc w:val="both"/>
        <w:rPr>
          <w:lang w:val="fr-CA"/>
        </w:rPr>
      </w:pPr>
      <w:r w:rsidRPr="00604505">
        <w:rPr>
          <w:lang w:val="fr-CA"/>
        </w:rPr>
        <w:t>Remarque</w:t>
      </w:r>
      <w:r w:rsidR="00D77CCA">
        <w:rPr>
          <w:lang w:val="fr-CA"/>
        </w:rPr>
        <w:t> :</w:t>
      </w:r>
      <w:r w:rsidRPr="00604505">
        <w:rPr>
          <w:lang w:val="fr-CA"/>
        </w:rPr>
        <w:t xml:space="preserve"> </w:t>
      </w:r>
      <w:r w:rsidR="008A7BD1">
        <w:rPr>
          <w:lang w:val="fr-CA"/>
        </w:rPr>
        <w:t>D</w:t>
      </w:r>
      <w:r w:rsidRPr="00604505">
        <w:rPr>
          <w:lang w:val="fr-CA"/>
        </w:rPr>
        <w:t>ans ce document, le singulier est uti</w:t>
      </w:r>
      <w:r>
        <w:rPr>
          <w:lang w:val="fr-CA"/>
        </w:rPr>
        <w:t>lisé</w:t>
      </w:r>
      <w:r w:rsidRPr="00604505">
        <w:rPr>
          <w:lang w:val="fr-CA"/>
        </w:rPr>
        <w:t xml:space="preserve"> afin de simplifier</w:t>
      </w:r>
      <w:r>
        <w:rPr>
          <w:lang w:val="fr-CA"/>
        </w:rPr>
        <w:t xml:space="preserve"> la lecture. </w:t>
      </w:r>
      <w:r w:rsidRPr="00604505">
        <w:rPr>
          <w:lang w:val="fr-CA"/>
        </w:rPr>
        <w:t xml:space="preserve">Lorsque nous référons à </w:t>
      </w:r>
      <w:r w:rsidR="006B49EF">
        <w:rPr>
          <w:lang w:val="fr-CA"/>
        </w:rPr>
        <w:t>« l’</w:t>
      </w:r>
      <w:r w:rsidRPr="00604505">
        <w:rPr>
          <w:lang w:val="fr-CA"/>
        </w:rPr>
        <w:t>entité</w:t>
      </w:r>
      <w:r w:rsidR="006B49EF">
        <w:rPr>
          <w:lang w:val="fr-CA"/>
        </w:rPr>
        <w:t> »</w:t>
      </w:r>
      <w:r w:rsidRPr="00604505">
        <w:rPr>
          <w:lang w:val="fr-CA"/>
        </w:rPr>
        <w:t xml:space="preserve">, cela peut aussi s’appliquer </w:t>
      </w:r>
      <w:r>
        <w:rPr>
          <w:lang w:val="fr-CA"/>
        </w:rPr>
        <w:t>à plusieurs entités.</w:t>
      </w:r>
    </w:p>
    <w:p w:rsidR="00604505" w:rsidRPr="00604505" w:rsidRDefault="00604505" w:rsidP="00604505">
      <w:pPr>
        <w:rPr>
          <w:lang w:val="fr-CA"/>
        </w:rPr>
      </w:pPr>
    </w:p>
    <w:p w:rsidR="00604505" w:rsidRPr="00604505" w:rsidRDefault="00604505" w:rsidP="00604505">
      <w:pPr>
        <w:rPr>
          <w:lang w:val="fr-CA"/>
        </w:rPr>
      </w:pPr>
    </w:p>
    <w:p w:rsidR="00C44262" w:rsidRPr="00C751E0" w:rsidRDefault="00C44262" w:rsidP="00390949">
      <w:pPr>
        <w:pStyle w:val="Heading1"/>
        <w:numPr>
          <w:ilvl w:val="0"/>
          <w:numId w:val="36"/>
        </w:numPr>
        <w:spacing w:after="240"/>
        <w:ind w:left="284" w:hanging="284"/>
        <w:rPr>
          <w:sz w:val="22"/>
          <w:lang w:val="fr-CA"/>
        </w:rPr>
      </w:pPr>
      <w:r w:rsidRPr="00604505">
        <w:rPr>
          <w:lang w:val="fr-CA"/>
        </w:rPr>
        <w:br w:type="page"/>
      </w:r>
      <w:bookmarkStart w:id="1" w:name="_Toc367190106"/>
      <w:bookmarkEnd w:id="0"/>
      <w:r w:rsidR="002A2E94">
        <w:rPr>
          <w:sz w:val="22"/>
          <w:lang w:val="fr-CA"/>
        </w:rPr>
        <w:lastRenderedPageBreak/>
        <w:t>Utilisation obligatoire de</w:t>
      </w:r>
      <w:r w:rsidRPr="00C751E0">
        <w:rPr>
          <w:sz w:val="22"/>
          <w:lang w:val="fr-CA"/>
        </w:rPr>
        <w:t xml:space="preserve"> </w:t>
      </w:r>
      <w:proofErr w:type="spellStart"/>
      <w:r w:rsidRPr="00C751E0">
        <w:rPr>
          <w:sz w:val="22"/>
          <w:lang w:val="fr-CA"/>
        </w:rPr>
        <w:t>TeamMate</w:t>
      </w:r>
      <w:bookmarkEnd w:id="1"/>
      <w:proofErr w:type="spellEnd"/>
    </w:p>
    <w:p w:rsidR="00DA1BDC" w:rsidRDefault="003C5C24" w:rsidP="00822B99">
      <w:pPr>
        <w:tabs>
          <w:tab w:val="num" w:pos="720"/>
        </w:tabs>
        <w:spacing w:before="240" w:after="240"/>
        <w:jc w:val="both"/>
        <w:rPr>
          <w:rFonts w:cs="Arial"/>
          <w:lang w:val="fr-CA"/>
        </w:rPr>
      </w:pPr>
      <w:r>
        <w:rPr>
          <w:rFonts w:cs="Arial"/>
          <w:lang w:val="fr-CA"/>
        </w:rPr>
        <w:t>La politique du bureau exige l</w:t>
      </w:r>
      <w:r w:rsidR="00DA1BDC">
        <w:rPr>
          <w:rFonts w:cs="Arial"/>
          <w:lang w:val="fr-CA"/>
        </w:rPr>
        <w:t xml:space="preserve">’utilisation de </w:t>
      </w:r>
      <w:proofErr w:type="spellStart"/>
      <w:r w:rsidR="00DA1BDC">
        <w:rPr>
          <w:rFonts w:cs="Arial"/>
          <w:lang w:val="fr-CA"/>
        </w:rPr>
        <w:t>TeamMate</w:t>
      </w:r>
      <w:proofErr w:type="spellEnd"/>
      <w:r w:rsidR="00DA1BDC">
        <w:rPr>
          <w:rFonts w:cs="Arial"/>
          <w:lang w:val="fr-CA"/>
        </w:rPr>
        <w:t xml:space="preserve"> pour tous les </w:t>
      </w:r>
      <w:r w:rsidR="008613FB">
        <w:rPr>
          <w:rFonts w:cs="Arial"/>
          <w:lang w:val="fr-CA"/>
        </w:rPr>
        <w:t>audits</w:t>
      </w:r>
      <w:r w:rsidR="00DA1BDC">
        <w:rPr>
          <w:rFonts w:cs="Arial"/>
          <w:lang w:val="fr-CA"/>
        </w:rPr>
        <w:t>.</w:t>
      </w:r>
      <w:r w:rsidR="002D36A5">
        <w:rPr>
          <w:rFonts w:cs="Arial"/>
          <w:lang w:val="fr-CA"/>
        </w:rPr>
        <w:t xml:space="preserve"> </w:t>
      </w:r>
      <w:r w:rsidR="00DA1BDC">
        <w:rPr>
          <w:rFonts w:cs="Arial"/>
          <w:lang w:val="fr-CA"/>
        </w:rPr>
        <w:t xml:space="preserve">Les équipes </w:t>
      </w:r>
      <w:r w:rsidR="002D36A5">
        <w:rPr>
          <w:rFonts w:cs="Arial"/>
          <w:lang w:val="fr-CA"/>
        </w:rPr>
        <w:t xml:space="preserve">doivent donc </w:t>
      </w:r>
      <w:r w:rsidR="00DA1BDC">
        <w:rPr>
          <w:rFonts w:cs="Arial"/>
          <w:lang w:val="fr-CA"/>
        </w:rPr>
        <w:t>t</w:t>
      </w:r>
      <w:r w:rsidR="00C44262" w:rsidRPr="00C751E0">
        <w:rPr>
          <w:rFonts w:cs="Arial"/>
          <w:lang w:val="fr-CA"/>
        </w:rPr>
        <w:t>ravaille</w:t>
      </w:r>
      <w:r w:rsidR="00DA1BDC">
        <w:rPr>
          <w:rFonts w:cs="Arial"/>
          <w:lang w:val="fr-CA"/>
        </w:rPr>
        <w:t>r</w:t>
      </w:r>
      <w:r w:rsidR="00C44262" w:rsidRPr="00C751E0">
        <w:rPr>
          <w:rFonts w:cs="Arial"/>
          <w:lang w:val="fr-CA"/>
        </w:rPr>
        <w:t xml:space="preserve"> </w:t>
      </w:r>
      <w:r w:rsidR="00F401A3">
        <w:rPr>
          <w:rFonts w:cs="Arial"/>
          <w:lang w:val="fr-CA"/>
        </w:rPr>
        <w:t>dans</w:t>
      </w:r>
      <w:r w:rsidR="00C44262" w:rsidRPr="00C751E0">
        <w:rPr>
          <w:rFonts w:cs="Arial"/>
          <w:lang w:val="fr-CA"/>
        </w:rPr>
        <w:t xml:space="preserve"> </w:t>
      </w:r>
      <w:proofErr w:type="spellStart"/>
      <w:r w:rsidR="00C44262" w:rsidRPr="00C751E0">
        <w:rPr>
          <w:rFonts w:cs="Arial"/>
          <w:lang w:val="fr-CA"/>
        </w:rPr>
        <w:t>TeamMate</w:t>
      </w:r>
      <w:proofErr w:type="spellEnd"/>
      <w:r w:rsidR="00C44262" w:rsidRPr="00C751E0">
        <w:rPr>
          <w:rFonts w:cs="Arial"/>
          <w:lang w:val="fr-CA"/>
        </w:rPr>
        <w:t xml:space="preserve"> du début à la fin de la </w:t>
      </w:r>
      <w:r w:rsidR="008613FB">
        <w:rPr>
          <w:rFonts w:cs="Arial"/>
          <w:lang w:val="fr-CA"/>
        </w:rPr>
        <w:t>mission</w:t>
      </w:r>
      <w:r w:rsidR="00DA1BDC">
        <w:rPr>
          <w:rFonts w:cs="Arial"/>
          <w:lang w:val="fr-CA"/>
        </w:rPr>
        <w:t>.</w:t>
      </w:r>
    </w:p>
    <w:p w:rsidR="00716260" w:rsidRDefault="002D36A5" w:rsidP="002D36A5">
      <w:pPr>
        <w:tabs>
          <w:tab w:val="num" w:pos="720"/>
        </w:tabs>
        <w:spacing w:before="240" w:after="240"/>
        <w:jc w:val="both"/>
        <w:rPr>
          <w:rFonts w:cs="Arial"/>
          <w:lang w:val="fr-CA"/>
        </w:rPr>
      </w:pPr>
      <w:r w:rsidRPr="00C751E0">
        <w:rPr>
          <w:rFonts w:cs="Arial"/>
          <w:lang w:val="fr-CA"/>
        </w:rPr>
        <w:t xml:space="preserve">Les membres de l’équipe doivent consigner </w:t>
      </w:r>
      <w:r>
        <w:rPr>
          <w:rFonts w:cs="Arial"/>
          <w:lang w:val="fr-CA"/>
        </w:rPr>
        <w:t xml:space="preserve">leur travail </w:t>
      </w:r>
      <w:r w:rsidRPr="00C751E0">
        <w:rPr>
          <w:rFonts w:cs="Arial"/>
          <w:lang w:val="fr-CA"/>
        </w:rPr>
        <w:t xml:space="preserve">au fur et à mesure et </w:t>
      </w:r>
      <w:r w:rsidR="00716260">
        <w:rPr>
          <w:rFonts w:cs="Arial"/>
          <w:lang w:val="fr-CA"/>
        </w:rPr>
        <w:t xml:space="preserve">tous les documents de mission qui corroborent les </w:t>
      </w:r>
      <w:r w:rsidR="00396AC3">
        <w:rPr>
          <w:rFonts w:cs="Arial"/>
          <w:lang w:val="fr-CA"/>
        </w:rPr>
        <w:t xml:space="preserve">constatations </w:t>
      </w:r>
      <w:r w:rsidR="00716260">
        <w:rPr>
          <w:rFonts w:cs="Arial"/>
          <w:lang w:val="fr-CA"/>
        </w:rPr>
        <w:t xml:space="preserve">et conclusions </w:t>
      </w:r>
      <w:r w:rsidR="00716260" w:rsidRPr="00822B99">
        <w:rPr>
          <w:rFonts w:cs="Arial"/>
          <w:lang w:val="fr-CA"/>
        </w:rPr>
        <w:t xml:space="preserve">doivent être classés dans le bon dossier </w:t>
      </w:r>
      <w:proofErr w:type="spellStart"/>
      <w:r w:rsidR="00716260" w:rsidRPr="00822B99">
        <w:rPr>
          <w:rFonts w:cs="Arial"/>
          <w:lang w:val="fr-CA"/>
        </w:rPr>
        <w:t>TeamMate</w:t>
      </w:r>
      <w:proofErr w:type="spellEnd"/>
      <w:r w:rsidR="00D77CCA">
        <w:rPr>
          <w:rFonts w:cs="Arial"/>
          <w:lang w:val="fr-CA"/>
        </w:rPr>
        <w:t>;</w:t>
      </w:r>
      <w:r w:rsidR="00716260">
        <w:rPr>
          <w:rFonts w:cs="Arial"/>
          <w:lang w:val="fr-CA"/>
        </w:rPr>
        <w:t xml:space="preserve"> </w:t>
      </w:r>
      <w:r w:rsidR="00716260" w:rsidRPr="00822B99">
        <w:rPr>
          <w:rFonts w:cs="Arial"/>
          <w:lang w:val="fr-CA"/>
        </w:rPr>
        <w:t>doivent comporter des renvois à une étape d’un procédé ou une feuille de travail</w:t>
      </w:r>
      <w:r w:rsidR="00D77CCA">
        <w:rPr>
          <w:rFonts w:cs="Arial"/>
          <w:lang w:val="fr-CA"/>
        </w:rPr>
        <w:t>;</w:t>
      </w:r>
      <w:r w:rsidR="00716260" w:rsidRPr="00822B99">
        <w:rPr>
          <w:rFonts w:cs="Arial"/>
          <w:lang w:val="fr-CA"/>
        </w:rPr>
        <w:t xml:space="preserve"> et doivent être identifiés en suivant la convention régissant les noms de fichiers (voir </w:t>
      </w:r>
      <w:r w:rsidR="00841A6E" w:rsidRPr="00841A6E">
        <w:rPr>
          <w:rFonts w:cs="Arial"/>
          <w:i/>
          <w:lang w:val="fr-CA"/>
        </w:rPr>
        <w:t>11 - Convention régissant les titres des fichiers</w:t>
      </w:r>
      <w:r w:rsidR="00716260" w:rsidRPr="00822B99">
        <w:rPr>
          <w:rFonts w:cs="Arial"/>
          <w:lang w:val="fr-CA"/>
        </w:rPr>
        <w:t>)</w:t>
      </w:r>
      <w:r w:rsidR="00716260">
        <w:rPr>
          <w:rFonts w:cs="Arial"/>
          <w:lang w:val="fr-CA"/>
        </w:rPr>
        <w:t>.</w:t>
      </w:r>
    </w:p>
    <w:p w:rsidR="00A27B10" w:rsidRDefault="00A27B10" w:rsidP="002D36A5">
      <w:pPr>
        <w:tabs>
          <w:tab w:val="num" w:pos="720"/>
        </w:tabs>
        <w:spacing w:before="240" w:after="240"/>
        <w:jc w:val="both"/>
        <w:rPr>
          <w:rFonts w:cs="Arial"/>
          <w:lang w:val="fr-CA"/>
        </w:rPr>
      </w:pPr>
      <w:r>
        <w:rPr>
          <w:rFonts w:cs="Arial"/>
          <w:lang w:val="fr-CA"/>
        </w:rPr>
        <w:t xml:space="preserve">Le dossier </w:t>
      </w:r>
      <w:proofErr w:type="spellStart"/>
      <w:r>
        <w:rPr>
          <w:rFonts w:cs="Arial"/>
          <w:lang w:val="fr-CA"/>
        </w:rPr>
        <w:t>TeamMate</w:t>
      </w:r>
      <w:proofErr w:type="spellEnd"/>
      <w:r>
        <w:rPr>
          <w:rFonts w:cs="Arial"/>
          <w:lang w:val="fr-CA"/>
        </w:rPr>
        <w:t xml:space="preserve"> doit être complété dans les délais prescrits par les politiques du </w:t>
      </w:r>
      <w:r w:rsidR="00BA63C3">
        <w:rPr>
          <w:rFonts w:cs="Arial"/>
          <w:lang w:val="fr-CA"/>
        </w:rPr>
        <w:t>B</w:t>
      </w:r>
      <w:r>
        <w:rPr>
          <w:rFonts w:cs="Arial"/>
          <w:lang w:val="fr-CA"/>
        </w:rPr>
        <w:t>ureau</w:t>
      </w:r>
      <w:r w:rsidRPr="00C751E0">
        <w:rPr>
          <w:rFonts w:cs="Arial"/>
          <w:lang w:val="fr-CA"/>
        </w:rPr>
        <w:t>.</w:t>
      </w:r>
      <w:r>
        <w:rPr>
          <w:rFonts w:cs="Arial"/>
          <w:lang w:val="fr-CA"/>
        </w:rPr>
        <w:t xml:space="preserve"> </w:t>
      </w:r>
      <w:r w:rsidR="00BA63C3">
        <w:rPr>
          <w:rFonts w:cs="Arial"/>
          <w:lang w:val="fr-CA"/>
        </w:rPr>
        <w:t xml:space="preserve">Voir </w:t>
      </w:r>
      <w:r w:rsidR="00BA63C3" w:rsidRPr="00F7539C">
        <w:rPr>
          <w:rFonts w:cs="Arial"/>
          <w:lang w:val="fr-CA"/>
        </w:rPr>
        <w:t>Constitution du dossier d’audit définitif</w:t>
      </w:r>
      <w:r w:rsidR="00BA63C3" w:rsidRPr="004D272A">
        <w:rPr>
          <w:rFonts w:cs="Arial"/>
          <w:b/>
          <w:bCs/>
          <w:kern w:val="36"/>
          <w:sz w:val="32"/>
          <w:szCs w:val="32"/>
          <w:lang w:val="fr-CA"/>
        </w:rPr>
        <w:t xml:space="preserve"> </w:t>
      </w:r>
      <w:r w:rsidR="00BA63C3">
        <w:rPr>
          <w:rFonts w:cs="Arial"/>
          <w:lang w:val="fr-CA"/>
        </w:rPr>
        <w:t>(</w:t>
      </w:r>
      <w:hyperlink r:id="rId7" w:history="1">
        <w:r w:rsidR="00BA63C3" w:rsidRPr="00BA63C3">
          <w:rPr>
            <w:rStyle w:val="Hyperlink"/>
            <w:rFonts w:cs="Arial"/>
            <w:lang w:val="fr-CA"/>
          </w:rPr>
          <w:t>BVG Audit 1171</w:t>
        </w:r>
      </w:hyperlink>
      <w:r w:rsidR="00BA63C3">
        <w:rPr>
          <w:rFonts w:cs="Arial"/>
          <w:lang w:val="fr-CA"/>
        </w:rPr>
        <w:t>).</w:t>
      </w:r>
    </w:p>
    <w:p w:rsidR="002D36A5" w:rsidRDefault="002D36A5" w:rsidP="002D36A5">
      <w:pPr>
        <w:tabs>
          <w:tab w:val="num" w:pos="720"/>
        </w:tabs>
        <w:spacing w:before="240" w:after="240"/>
        <w:jc w:val="both"/>
        <w:rPr>
          <w:rFonts w:cs="Arial"/>
          <w:lang w:val="fr-CA"/>
        </w:rPr>
      </w:pPr>
      <w:r w:rsidRPr="001B07BB">
        <w:rPr>
          <w:rFonts w:cs="Arial"/>
          <w:lang w:val="fr-CA"/>
        </w:rPr>
        <w:t xml:space="preserve">Le dossier de </w:t>
      </w:r>
      <w:r>
        <w:rPr>
          <w:rFonts w:cs="Arial"/>
          <w:lang w:val="fr-CA"/>
        </w:rPr>
        <w:t>mission</w:t>
      </w:r>
      <w:r w:rsidRPr="001B07BB">
        <w:rPr>
          <w:rFonts w:cs="Arial"/>
          <w:lang w:val="fr-CA"/>
        </w:rPr>
        <w:t xml:space="preserve"> achevé doit contenir uniquement les documents </w:t>
      </w:r>
      <w:r w:rsidR="00A27B10">
        <w:rPr>
          <w:rFonts w:cs="Arial"/>
          <w:lang w:val="fr-CA"/>
        </w:rPr>
        <w:t>nécessaires</w:t>
      </w:r>
      <w:r w:rsidRPr="001B07BB">
        <w:rPr>
          <w:rFonts w:cs="Arial"/>
          <w:lang w:val="fr-CA"/>
        </w:rPr>
        <w:t xml:space="preserve"> pour comprendre les procédures effectuées, les éléments probants obtenus et les conclusions </w:t>
      </w:r>
      <w:r>
        <w:rPr>
          <w:rFonts w:cs="Arial"/>
          <w:lang w:val="fr-CA"/>
        </w:rPr>
        <w:t xml:space="preserve">atteintes. </w:t>
      </w:r>
      <w:r w:rsidRPr="001B07BB">
        <w:rPr>
          <w:rFonts w:cs="Arial"/>
          <w:lang w:val="fr-CA"/>
        </w:rPr>
        <w:t>Tous les autres documents devraient être considérés comme « </w:t>
      </w:r>
      <w:r w:rsidR="001861E0">
        <w:rPr>
          <w:rFonts w:cs="Arial"/>
          <w:lang w:val="fr-CA"/>
        </w:rPr>
        <w:t>transitoires</w:t>
      </w:r>
      <w:r w:rsidRPr="001B07BB">
        <w:rPr>
          <w:rFonts w:cs="Arial"/>
          <w:lang w:val="fr-CA"/>
        </w:rPr>
        <w:t xml:space="preserve"> » et ne devraient pas être conservés dans le dossier de </w:t>
      </w:r>
      <w:r>
        <w:rPr>
          <w:rFonts w:cs="Arial"/>
          <w:lang w:val="fr-CA"/>
        </w:rPr>
        <w:t>mission</w:t>
      </w:r>
      <w:r w:rsidRPr="001B07BB">
        <w:rPr>
          <w:rFonts w:cs="Arial"/>
          <w:lang w:val="fr-CA"/>
        </w:rPr>
        <w:t>.</w:t>
      </w:r>
      <w:r>
        <w:rPr>
          <w:rFonts w:cs="Arial"/>
          <w:lang w:val="fr-CA"/>
        </w:rPr>
        <w:t xml:space="preserve"> Si l’équipe veut conserver </w:t>
      </w:r>
      <w:r w:rsidR="00D77CCA">
        <w:rPr>
          <w:rFonts w:cs="Arial"/>
          <w:lang w:val="fr-CA"/>
        </w:rPr>
        <w:t>certains</w:t>
      </w:r>
      <w:r>
        <w:rPr>
          <w:rFonts w:cs="Arial"/>
          <w:lang w:val="fr-CA"/>
        </w:rPr>
        <w:t xml:space="preserve"> d’entre eux pour des raisons de gestion des connaissances, ils devraient être conservés dans </w:t>
      </w:r>
      <w:proofErr w:type="spellStart"/>
      <w:r>
        <w:rPr>
          <w:rFonts w:cs="Arial"/>
          <w:lang w:val="fr-CA"/>
        </w:rPr>
        <w:t>PROxI</w:t>
      </w:r>
      <w:proofErr w:type="spellEnd"/>
      <w:r>
        <w:rPr>
          <w:rFonts w:cs="Arial"/>
          <w:lang w:val="fr-CA"/>
        </w:rPr>
        <w:t xml:space="preserve"> sous </w:t>
      </w:r>
      <w:r w:rsidR="00C436F1">
        <w:rPr>
          <w:rFonts w:cs="Arial"/>
          <w:lang w:val="fr-CA"/>
        </w:rPr>
        <w:t>le</w:t>
      </w:r>
      <w:r w:rsidR="00303B1D">
        <w:rPr>
          <w:rFonts w:cs="Arial"/>
          <w:lang w:val="fr-CA"/>
        </w:rPr>
        <w:t xml:space="preserve"> </w:t>
      </w:r>
      <w:r>
        <w:rPr>
          <w:rFonts w:cs="Arial"/>
          <w:lang w:val="fr-CA"/>
        </w:rPr>
        <w:t xml:space="preserve">dossier </w:t>
      </w:r>
      <w:r w:rsidR="00C436F1">
        <w:rPr>
          <w:rFonts w:cs="Arial"/>
          <w:lang w:val="fr-CA"/>
        </w:rPr>
        <w:t xml:space="preserve">approprié de </w:t>
      </w:r>
      <w:r>
        <w:rPr>
          <w:rFonts w:cs="Arial"/>
          <w:lang w:val="fr-CA"/>
        </w:rPr>
        <w:t>« Connaissances des activités de l’entité</w:t>
      </w:r>
      <w:r w:rsidR="00D77CCA">
        <w:rPr>
          <w:rFonts w:cs="Arial"/>
          <w:lang w:val="fr-CA"/>
        </w:rPr>
        <w:t> »</w:t>
      </w:r>
      <w:r>
        <w:rPr>
          <w:rFonts w:cs="Arial"/>
          <w:lang w:val="fr-CA"/>
        </w:rPr>
        <w:t>.</w:t>
      </w:r>
    </w:p>
    <w:p w:rsidR="00303B1D" w:rsidRPr="00E129F5" w:rsidRDefault="00303B1D" w:rsidP="00303B1D">
      <w:pPr>
        <w:rPr>
          <w:rFonts w:cs="Arial"/>
          <w:b/>
          <w:i/>
        </w:rPr>
      </w:pPr>
      <w:proofErr w:type="spellStart"/>
      <w:r>
        <w:rPr>
          <w:rFonts w:cs="Arial"/>
          <w:b/>
          <w:i/>
        </w:rPr>
        <w:t>Meilleure</w:t>
      </w:r>
      <w:r w:rsidR="00B75169">
        <w:rPr>
          <w:rFonts w:cs="Arial"/>
          <w:b/>
          <w:i/>
        </w:rPr>
        <w:t>s</w:t>
      </w:r>
      <w:proofErr w:type="spellEnd"/>
      <w:r>
        <w:rPr>
          <w:rFonts w:cs="Arial"/>
          <w:b/>
          <w:i/>
        </w:rPr>
        <w:t xml:space="preserve"> </w:t>
      </w:r>
      <w:proofErr w:type="spellStart"/>
      <w:r>
        <w:rPr>
          <w:rFonts w:cs="Arial"/>
          <w:b/>
          <w:i/>
        </w:rPr>
        <w:t>pratique</w:t>
      </w:r>
      <w:r w:rsidR="00B75169">
        <w:rPr>
          <w:rFonts w:cs="Arial"/>
          <w:b/>
          <w:i/>
        </w:rPr>
        <w:t>s</w:t>
      </w:r>
      <w:proofErr w:type="spellEnd"/>
    </w:p>
    <w:tbl>
      <w:tblPr>
        <w:tblStyle w:val="TableGrid"/>
        <w:tblW w:w="7938" w:type="dxa"/>
        <w:tblInd w:w="392" w:type="dxa"/>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ook w:val="04A0" w:firstRow="1" w:lastRow="0" w:firstColumn="1" w:lastColumn="0" w:noHBand="0" w:noVBand="1"/>
      </w:tblPr>
      <w:tblGrid>
        <w:gridCol w:w="7938"/>
      </w:tblGrid>
      <w:tr w:rsidR="00303B1D" w:rsidRPr="00B7385D" w:rsidTr="00040A77">
        <w:tc>
          <w:tcPr>
            <w:tcW w:w="7938" w:type="dxa"/>
            <w:shd w:val="clear" w:color="auto" w:fill="auto"/>
          </w:tcPr>
          <w:p w:rsidR="00303B1D" w:rsidRPr="00C028F0" w:rsidRDefault="00841A6E" w:rsidP="00040A77">
            <w:pPr>
              <w:tabs>
                <w:tab w:val="num" w:pos="720"/>
              </w:tabs>
              <w:rPr>
                <w:b/>
                <w:i/>
                <w:lang w:val="fr-CA"/>
              </w:rPr>
            </w:pPr>
            <w:r w:rsidRPr="00841A6E">
              <w:rPr>
                <w:b/>
                <w:i/>
                <w:lang w:val="fr-CA"/>
              </w:rPr>
              <w:t xml:space="preserve">Documenter une </w:t>
            </w:r>
            <w:r w:rsidR="00D56B86">
              <w:rPr>
                <w:b/>
                <w:i/>
                <w:lang w:val="fr-CA"/>
              </w:rPr>
              <w:t>procédure</w:t>
            </w:r>
            <w:r w:rsidRPr="00841A6E">
              <w:rPr>
                <w:b/>
                <w:i/>
                <w:lang w:val="fr-CA"/>
              </w:rPr>
              <w:t xml:space="preserve"> d</w:t>
            </w:r>
            <w:r w:rsidR="00C028F0">
              <w:rPr>
                <w:b/>
                <w:i/>
                <w:lang w:val="fr-CA"/>
              </w:rPr>
              <w:t>’audit</w:t>
            </w:r>
          </w:p>
          <w:p w:rsidR="00303B1D" w:rsidRPr="00C028F0" w:rsidRDefault="00303B1D" w:rsidP="00040A77">
            <w:pPr>
              <w:tabs>
                <w:tab w:val="num" w:pos="720"/>
              </w:tabs>
              <w:rPr>
                <w:b/>
                <w:u w:val="single"/>
                <w:lang w:val="fr-CA"/>
              </w:rPr>
            </w:pPr>
          </w:p>
          <w:p w:rsidR="00C436F1" w:rsidRPr="00C436F1" w:rsidRDefault="00841A6E" w:rsidP="00C436F1">
            <w:pPr>
              <w:tabs>
                <w:tab w:val="num" w:pos="720"/>
              </w:tabs>
              <w:jc w:val="both"/>
              <w:rPr>
                <w:rFonts w:cs="Arial"/>
                <w:i/>
                <w:lang w:val="fr-CA"/>
              </w:rPr>
            </w:pPr>
            <w:r w:rsidRPr="00841A6E">
              <w:rPr>
                <w:rFonts w:cs="Arial"/>
                <w:i/>
                <w:lang w:val="fr-CA"/>
              </w:rPr>
              <w:t xml:space="preserve">Les équipes devraient répondre à </w:t>
            </w:r>
            <w:r w:rsidR="00D56B86">
              <w:rPr>
                <w:rFonts w:cs="Arial"/>
                <w:i/>
                <w:lang w:val="fr-CA"/>
              </w:rPr>
              <w:t>chaque</w:t>
            </w:r>
            <w:r w:rsidRPr="00841A6E">
              <w:rPr>
                <w:rFonts w:cs="Arial"/>
                <w:i/>
                <w:lang w:val="fr-CA"/>
              </w:rPr>
              <w:t xml:space="preserve"> </w:t>
            </w:r>
            <w:r w:rsidR="00D56B86">
              <w:rPr>
                <w:rFonts w:cs="Arial"/>
                <w:i/>
                <w:lang w:val="fr-CA"/>
              </w:rPr>
              <w:t>étape</w:t>
            </w:r>
            <w:r w:rsidRPr="00841A6E">
              <w:rPr>
                <w:rFonts w:cs="Arial"/>
                <w:i/>
                <w:lang w:val="fr-CA"/>
              </w:rPr>
              <w:t xml:space="preserve"> d’un</w:t>
            </w:r>
            <w:r w:rsidR="00C436F1">
              <w:rPr>
                <w:rFonts w:cs="Arial"/>
                <w:i/>
                <w:lang w:val="fr-CA"/>
              </w:rPr>
              <w:t>e</w:t>
            </w:r>
            <w:r w:rsidRPr="00841A6E">
              <w:rPr>
                <w:rFonts w:cs="Arial"/>
                <w:i/>
                <w:lang w:val="fr-CA"/>
              </w:rPr>
              <w:t xml:space="preserve"> procéd</w:t>
            </w:r>
            <w:r w:rsidR="00C436F1">
              <w:rPr>
                <w:rFonts w:cs="Arial"/>
                <w:i/>
                <w:lang w:val="fr-CA"/>
              </w:rPr>
              <w:t>ure d’audit</w:t>
            </w:r>
            <w:r w:rsidRPr="00841A6E">
              <w:rPr>
                <w:rFonts w:cs="Arial"/>
                <w:i/>
                <w:lang w:val="fr-CA"/>
              </w:rPr>
              <w:t xml:space="preserve"> et consigner leurs réponses dans la section des « </w:t>
            </w:r>
            <w:r w:rsidR="00072458">
              <w:rPr>
                <w:rFonts w:cs="Arial"/>
                <w:i/>
                <w:lang w:val="fr-CA"/>
              </w:rPr>
              <w:t>Résultats</w:t>
            </w:r>
            <w:r w:rsidRPr="00841A6E">
              <w:rPr>
                <w:rFonts w:cs="Arial"/>
                <w:i/>
                <w:lang w:val="fr-CA"/>
              </w:rPr>
              <w:t xml:space="preserve"> » de </w:t>
            </w:r>
            <w:proofErr w:type="spellStart"/>
            <w:r w:rsidRPr="00841A6E">
              <w:rPr>
                <w:rFonts w:cs="Arial"/>
                <w:i/>
                <w:lang w:val="fr-CA"/>
              </w:rPr>
              <w:t>TeamMate</w:t>
            </w:r>
            <w:proofErr w:type="spellEnd"/>
            <w:r w:rsidRPr="00841A6E">
              <w:rPr>
                <w:rFonts w:cs="Arial"/>
                <w:i/>
                <w:lang w:val="fr-CA"/>
              </w:rPr>
              <w:t xml:space="preserve">. Si l’étape </w:t>
            </w:r>
            <w:r w:rsidR="00C436F1">
              <w:rPr>
                <w:rFonts w:cs="Arial"/>
                <w:i/>
                <w:lang w:val="fr-CA"/>
              </w:rPr>
              <w:t>d’une procédure d’audit</w:t>
            </w:r>
            <w:r w:rsidRPr="00841A6E">
              <w:rPr>
                <w:rFonts w:cs="Arial"/>
                <w:i/>
                <w:lang w:val="fr-CA"/>
              </w:rPr>
              <w:t xml:space="preserve"> contient différentes parties identifiées de </w:t>
            </w:r>
            <w:r w:rsidR="00C436F1">
              <w:rPr>
                <w:rFonts w:cs="Arial"/>
                <w:i/>
                <w:lang w:val="fr-CA"/>
              </w:rPr>
              <w:t>1</w:t>
            </w:r>
            <w:r w:rsidRPr="00841A6E">
              <w:rPr>
                <w:rFonts w:cs="Arial"/>
                <w:i/>
                <w:lang w:val="fr-CA"/>
              </w:rPr>
              <w:t xml:space="preserve"> à </w:t>
            </w:r>
            <w:r w:rsidR="00C436F1">
              <w:rPr>
                <w:rFonts w:cs="Arial"/>
                <w:i/>
                <w:lang w:val="fr-CA"/>
              </w:rPr>
              <w:t xml:space="preserve">4, </w:t>
            </w:r>
            <w:r w:rsidRPr="00841A6E">
              <w:rPr>
                <w:rFonts w:cs="Arial"/>
                <w:i/>
                <w:lang w:val="fr-CA"/>
              </w:rPr>
              <w:t>la partie des « </w:t>
            </w:r>
            <w:r w:rsidR="00072458">
              <w:rPr>
                <w:rFonts w:cs="Arial"/>
                <w:i/>
                <w:lang w:val="fr-CA"/>
              </w:rPr>
              <w:t>Résultats</w:t>
            </w:r>
            <w:r w:rsidRPr="00841A6E">
              <w:rPr>
                <w:rFonts w:cs="Arial"/>
                <w:i/>
                <w:lang w:val="fr-CA"/>
              </w:rPr>
              <w:t xml:space="preserve"> » devrait être organisée afin de démontrer qu’une réponse distincte </w:t>
            </w:r>
            <w:r w:rsidR="00D77CCA">
              <w:rPr>
                <w:rFonts w:cs="Arial"/>
                <w:i/>
                <w:lang w:val="fr-CA"/>
              </w:rPr>
              <w:t>a</w:t>
            </w:r>
            <w:r w:rsidRPr="00841A6E">
              <w:rPr>
                <w:rFonts w:cs="Arial"/>
                <w:i/>
                <w:lang w:val="fr-CA"/>
              </w:rPr>
              <w:t xml:space="preserve"> été fournie pour chacune des parties de </w:t>
            </w:r>
            <w:r w:rsidR="00C436F1">
              <w:rPr>
                <w:rFonts w:cs="Arial"/>
                <w:i/>
                <w:lang w:val="fr-CA"/>
              </w:rPr>
              <w:t>1</w:t>
            </w:r>
            <w:r w:rsidRPr="00841A6E">
              <w:rPr>
                <w:rFonts w:cs="Arial"/>
                <w:i/>
                <w:lang w:val="fr-CA"/>
              </w:rPr>
              <w:t xml:space="preserve"> à </w:t>
            </w:r>
            <w:r w:rsidR="00C436F1">
              <w:rPr>
                <w:rFonts w:cs="Arial"/>
                <w:i/>
                <w:lang w:val="fr-CA"/>
              </w:rPr>
              <w:t>4</w:t>
            </w:r>
            <w:r w:rsidRPr="00841A6E">
              <w:rPr>
                <w:rFonts w:cs="Arial"/>
                <w:i/>
                <w:lang w:val="fr-CA"/>
              </w:rPr>
              <w:t xml:space="preserve">. Si la réponse à </w:t>
            </w:r>
            <w:r w:rsidR="00C436F1">
              <w:rPr>
                <w:rFonts w:cs="Arial"/>
                <w:i/>
                <w:lang w:val="fr-CA"/>
              </w:rPr>
              <w:t>une procédure</w:t>
            </w:r>
            <w:r w:rsidRPr="00841A6E">
              <w:rPr>
                <w:rFonts w:cs="Arial"/>
                <w:i/>
                <w:lang w:val="fr-CA"/>
              </w:rPr>
              <w:t xml:space="preserve"> </w:t>
            </w:r>
            <w:r w:rsidR="00C436F1">
              <w:rPr>
                <w:rFonts w:cs="Arial"/>
                <w:i/>
                <w:lang w:val="fr-CA"/>
              </w:rPr>
              <w:t xml:space="preserve">d’audit </w:t>
            </w:r>
            <w:r w:rsidRPr="00841A6E">
              <w:rPr>
                <w:rFonts w:cs="Arial"/>
                <w:i/>
                <w:lang w:val="fr-CA"/>
              </w:rPr>
              <w:t>précis</w:t>
            </w:r>
            <w:r w:rsidR="00C436F1">
              <w:rPr>
                <w:rFonts w:cs="Arial"/>
                <w:i/>
                <w:lang w:val="fr-CA"/>
              </w:rPr>
              <w:t>e</w:t>
            </w:r>
            <w:r w:rsidRPr="00841A6E">
              <w:rPr>
                <w:rFonts w:cs="Arial"/>
                <w:i/>
                <w:lang w:val="fr-CA"/>
              </w:rPr>
              <w:t xml:space="preserve"> est « </w:t>
            </w:r>
            <w:r w:rsidR="00D77CCA">
              <w:rPr>
                <w:rFonts w:cs="Arial"/>
                <w:i/>
                <w:lang w:val="fr-CA"/>
              </w:rPr>
              <w:t>S. O.</w:t>
            </w:r>
            <w:r w:rsidRPr="00841A6E">
              <w:rPr>
                <w:rFonts w:cs="Arial"/>
                <w:i/>
                <w:lang w:val="fr-CA"/>
              </w:rPr>
              <w:t xml:space="preserve"> », une explication devrait être fournie afin d’expliquer pourquoi </w:t>
            </w:r>
            <w:r w:rsidR="00C436F1">
              <w:rPr>
                <w:rFonts w:cs="Arial"/>
                <w:i/>
                <w:lang w:val="fr-CA"/>
              </w:rPr>
              <w:t>la procédure d’audit</w:t>
            </w:r>
            <w:r w:rsidRPr="00841A6E">
              <w:rPr>
                <w:rFonts w:cs="Arial"/>
                <w:i/>
                <w:lang w:val="fr-CA"/>
              </w:rPr>
              <w:t xml:space="preserve"> ne s’applique </w:t>
            </w:r>
            <w:r w:rsidR="00C436F1">
              <w:rPr>
                <w:rFonts w:cs="Arial"/>
                <w:i/>
                <w:lang w:val="fr-CA"/>
              </w:rPr>
              <w:t>pas</w:t>
            </w:r>
            <w:r w:rsidRPr="00841A6E">
              <w:rPr>
                <w:rFonts w:cs="Arial"/>
                <w:i/>
                <w:lang w:val="fr-CA"/>
              </w:rPr>
              <w:t xml:space="preserve">. </w:t>
            </w:r>
            <w:r w:rsidR="000B3442">
              <w:rPr>
                <w:rFonts w:cs="Arial"/>
                <w:i/>
                <w:lang w:val="fr-CA"/>
              </w:rPr>
              <w:t>L</w:t>
            </w:r>
            <w:r w:rsidRPr="00841A6E">
              <w:rPr>
                <w:rFonts w:cs="Arial"/>
                <w:i/>
                <w:lang w:val="fr-CA"/>
              </w:rPr>
              <w:t xml:space="preserve">es membres de l’équipe </w:t>
            </w:r>
            <w:r w:rsidR="000B3442">
              <w:rPr>
                <w:rFonts w:cs="Arial"/>
                <w:i/>
                <w:lang w:val="fr-CA"/>
              </w:rPr>
              <w:t xml:space="preserve">doivent </w:t>
            </w:r>
            <w:r w:rsidRPr="00841A6E">
              <w:rPr>
                <w:rFonts w:cs="Arial"/>
                <w:i/>
                <w:lang w:val="fr-CA"/>
              </w:rPr>
              <w:t>crée</w:t>
            </w:r>
            <w:r w:rsidR="000B3442">
              <w:rPr>
                <w:rFonts w:cs="Arial"/>
                <w:i/>
                <w:lang w:val="fr-CA"/>
              </w:rPr>
              <w:t>r</w:t>
            </w:r>
            <w:r w:rsidRPr="00841A6E">
              <w:rPr>
                <w:rFonts w:cs="Arial"/>
                <w:i/>
                <w:lang w:val="fr-CA"/>
              </w:rPr>
              <w:t xml:space="preserve"> des hyperliens vers les feuilles de travail appropriées, dans leurs réponses aux étapes </w:t>
            </w:r>
            <w:r w:rsidR="000B3442">
              <w:rPr>
                <w:rFonts w:cs="Arial"/>
                <w:i/>
                <w:lang w:val="fr-CA"/>
              </w:rPr>
              <w:t>d’une procédure</w:t>
            </w:r>
            <w:r w:rsidRPr="00841A6E">
              <w:rPr>
                <w:rFonts w:cs="Arial"/>
                <w:i/>
                <w:lang w:val="fr-CA"/>
              </w:rPr>
              <w:t>.</w:t>
            </w:r>
          </w:p>
          <w:p w:rsidR="00C436F1" w:rsidRPr="00C436F1" w:rsidRDefault="00C436F1" w:rsidP="00C436F1">
            <w:pPr>
              <w:tabs>
                <w:tab w:val="num" w:pos="720"/>
              </w:tabs>
              <w:jc w:val="both"/>
              <w:rPr>
                <w:rFonts w:cs="Arial"/>
                <w:i/>
                <w:lang w:val="fr-CA"/>
              </w:rPr>
            </w:pPr>
          </w:p>
          <w:p w:rsidR="00303B1D" w:rsidRDefault="00841A6E" w:rsidP="00C436F1">
            <w:pPr>
              <w:jc w:val="both"/>
              <w:rPr>
                <w:rFonts w:cs="Arial"/>
                <w:i/>
                <w:lang w:val="fr-CA"/>
              </w:rPr>
            </w:pPr>
            <w:r w:rsidRPr="00841A6E">
              <w:rPr>
                <w:rFonts w:cs="Arial"/>
                <w:i/>
                <w:lang w:val="fr-CA"/>
              </w:rPr>
              <w:t>Les équipes d</w:t>
            </w:r>
            <w:r w:rsidR="000B3442">
              <w:rPr>
                <w:rFonts w:cs="Arial"/>
                <w:i/>
                <w:lang w:val="fr-CA"/>
              </w:rPr>
              <w:t>oivent</w:t>
            </w:r>
            <w:r w:rsidRPr="00841A6E">
              <w:rPr>
                <w:rFonts w:cs="Arial"/>
                <w:i/>
                <w:lang w:val="fr-CA"/>
              </w:rPr>
              <w:t xml:space="preserve"> </w:t>
            </w:r>
            <w:r w:rsidR="00D77CCA">
              <w:rPr>
                <w:rFonts w:cs="Arial"/>
                <w:i/>
                <w:lang w:val="fr-CA"/>
              </w:rPr>
              <w:t>tirer</w:t>
            </w:r>
            <w:r w:rsidRPr="00841A6E">
              <w:rPr>
                <w:rFonts w:cs="Arial"/>
                <w:i/>
                <w:lang w:val="fr-CA"/>
              </w:rPr>
              <w:t xml:space="preserve"> pleinement profit de </w:t>
            </w:r>
            <w:r w:rsidR="000B3442">
              <w:rPr>
                <w:rFonts w:cs="Arial"/>
                <w:i/>
                <w:lang w:val="fr-CA"/>
              </w:rPr>
              <w:t>l’utilisation d’un programme (PRG)</w:t>
            </w:r>
            <w:r w:rsidRPr="00841A6E">
              <w:rPr>
                <w:rFonts w:cs="Arial"/>
                <w:i/>
                <w:lang w:val="fr-CA"/>
              </w:rPr>
              <w:t xml:space="preserve"> </w:t>
            </w:r>
            <w:r w:rsidR="000B3442">
              <w:rPr>
                <w:rFonts w:cs="Arial"/>
                <w:i/>
                <w:lang w:val="fr-CA"/>
              </w:rPr>
              <w:t>dans</w:t>
            </w:r>
            <w:r w:rsidRPr="00841A6E">
              <w:rPr>
                <w:rFonts w:cs="Arial"/>
                <w:i/>
                <w:lang w:val="fr-CA"/>
              </w:rPr>
              <w:t xml:space="preserve"> </w:t>
            </w:r>
            <w:proofErr w:type="spellStart"/>
            <w:r w:rsidRPr="00841A6E">
              <w:rPr>
                <w:rFonts w:cs="Arial"/>
                <w:i/>
                <w:lang w:val="fr-CA"/>
              </w:rPr>
              <w:t>TeamMate</w:t>
            </w:r>
            <w:proofErr w:type="spellEnd"/>
            <w:r w:rsidRPr="00841A6E">
              <w:rPr>
                <w:rFonts w:cs="Arial"/>
                <w:i/>
                <w:lang w:val="fr-CA"/>
              </w:rPr>
              <w:t xml:space="preserve"> pour consigner les résultats. </w:t>
            </w:r>
            <w:r w:rsidR="000B3442">
              <w:rPr>
                <w:rFonts w:cs="Arial"/>
                <w:i/>
                <w:lang w:val="fr-CA"/>
              </w:rPr>
              <w:t>D</w:t>
            </w:r>
            <w:r w:rsidRPr="00841A6E">
              <w:rPr>
                <w:rFonts w:cs="Arial"/>
                <w:i/>
                <w:lang w:val="fr-CA"/>
              </w:rPr>
              <w:t xml:space="preserve">ans des circonstances </w:t>
            </w:r>
            <w:r w:rsidR="00D77CCA">
              <w:rPr>
                <w:rFonts w:cs="Arial"/>
                <w:i/>
                <w:lang w:val="fr-CA"/>
              </w:rPr>
              <w:t>particulières</w:t>
            </w:r>
            <w:r w:rsidRPr="00841A6E">
              <w:rPr>
                <w:rFonts w:cs="Arial"/>
                <w:i/>
                <w:lang w:val="fr-CA"/>
              </w:rPr>
              <w:t>, ou les « </w:t>
            </w:r>
            <w:r w:rsidR="00072458">
              <w:rPr>
                <w:rFonts w:cs="Arial"/>
                <w:i/>
                <w:lang w:val="fr-CA"/>
              </w:rPr>
              <w:t>Résultats</w:t>
            </w:r>
            <w:r w:rsidRPr="00841A6E">
              <w:rPr>
                <w:rFonts w:cs="Arial"/>
                <w:i/>
                <w:lang w:val="fr-CA"/>
              </w:rPr>
              <w:t> » sont très détaillés, il est recommandé de consigner les détails des « </w:t>
            </w:r>
            <w:r w:rsidR="00072458">
              <w:rPr>
                <w:rFonts w:cs="Arial"/>
                <w:i/>
                <w:lang w:val="fr-CA"/>
              </w:rPr>
              <w:t>Résultats</w:t>
            </w:r>
            <w:r w:rsidRPr="00841A6E">
              <w:rPr>
                <w:rFonts w:cs="Arial"/>
                <w:i/>
                <w:lang w:val="fr-CA"/>
              </w:rPr>
              <w:t xml:space="preserve"> » sur une feuille de travail distincte et </w:t>
            </w:r>
            <w:r w:rsidR="000B3442">
              <w:rPr>
                <w:rFonts w:cs="Arial"/>
                <w:i/>
                <w:lang w:val="fr-CA"/>
              </w:rPr>
              <w:t>de préparer</w:t>
            </w:r>
            <w:r w:rsidRPr="00841A6E">
              <w:rPr>
                <w:rFonts w:cs="Arial"/>
                <w:i/>
                <w:lang w:val="fr-CA"/>
              </w:rPr>
              <w:t xml:space="preserve"> un sommaire</w:t>
            </w:r>
            <w:r w:rsidR="00D77CCA">
              <w:rPr>
                <w:rFonts w:cs="Arial"/>
                <w:i/>
                <w:lang w:val="fr-CA"/>
              </w:rPr>
              <w:t>/</w:t>
            </w:r>
            <w:r w:rsidRPr="00841A6E">
              <w:rPr>
                <w:rFonts w:cs="Arial"/>
                <w:i/>
                <w:lang w:val="fr-CA"/>
              </w:rPr>
              <w:t>une conclusion dans la section « </w:t>
            </w:r>
            <w:r w:rsidR="00072458">
              <w:rPr>
                <w:rFonts w:cs="Arial"/>
                <w:i/>
                <w:lang w:val="fr-CA"/>
              </w:rPr>
              <w:t>Résultats</w:t>
            </w:r>
            <w:r w:rsidRPr="00841A6E">
              <w:rPr>
                <w:rFonts w:cs="Arial"/>
                <w:i/>
                <w:lang w:val="fr-CA"/>
              </w:rPr>
              <w:t xml:space="preserve"> » de </w:t>
            </w:r>
            <w:r w:rsidR="000B3442">
              <w:rPr>
                <w:rFonts w:cs="Arial"/>
                <w:i/>
                <w:lang w:val="fr-CA"/>
              </w:rPr>
              <w:t>la procédure d’audit</w:t>
            </w:r>
            <w:r w:rsidRPr="00841A6E">
              <w:rPr>
                <w:rFonts w:cs="Arial"/>
                <w:i/>
                <w:lang w:val="fr-CA"/>
              </w:rPr>
              <w:t>.</w:t>
            </w:r>
          </w:p>
          <w:p w:rsidR="00C436F1" w:rsidRPr="00C028F0" w:rsidRDefault="00C436F1" w:rsidP="00C436F1">
            <w:pPr>
              <w:jc w:val="both"/>
              <w:rPr>
                <w:rFonts w:cs="Arial"/>
                <w:lang w:val="fr-CA"/>
              </w:rPr>
            </w:pPr>
          </w:p>
        </w:tc>
      </w:tr>
    </w:tbl>
    <w:p w:rsidR="00303B1D" w:rsidRDefault="00303B1D" w:rsidP="00303B1D">
      <w:pPr>
        <w:rPr>
          <w:rFonts w:cs="Arial"/>
          <w:lang w:val="fr-CA"/>
        </w:rPr>
      </w:pPr>
    </w:p>
    <w:p w:rsidR="00F940EB" w:rsidRPr="00E129F5" w:rsidRDefault="00D56B86" w:rsidP="00F940EB">
      <w:pPr>
        <w:rPr>
          <w:rFonts w:cs="Arial"/>
          <w:b/>
          <w:i/>
        </w:rPr>
      </w:pPr>
      <w:proofErr w:type="spellStart"/>
      <w:r w:rsidRPr="00641AD5">
        <w:rPr>
          <w:rFonts w:cs="Arial"/>
          <w:b/>
          <w:i/>
        </w:rPr>
        <w:t>Conseils</w:t>
      </w:r>
      <w:proofErr w:type="spellEnd"/>
    </w:p>
    <w:tbl>
      <w:tblPr>
        <w:tblStyle w:val="TableGrid"/>
        <w:tblW w:w="7938" w:type="dxa"/>
        <w:tblInd w:w="392" w:type="dxa"/>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ook w:val="04A0" w:firstRow="1" w:lastRow="0" w:firstColumn="1" w:lastColumn="0" w:noHBand="0" w:noVBand="1"/>
      </w:tblPr>
      <w:tblGrid>
        <w:gridCol w:w="7938"/>
      </w:tblGrid>
      <w:tr w:rsidR="00F940EB" w:rsidRPr="00B7385D" w:rsidTr="00040A77">
        <w:tc>
          <w:tcPr>
            <w:tcW w:w="7938" w:type="dxa"/>
            <w:shd w:val="clear" w:color="auto" w:fill="auto"/>
          </w:tcPr>
          <w:p w:rsidR="00F940EB" w:rsidRPr="00C028F0" w:rsidRDefault="00F940EB" w:rsidP="00040A77">
            <w:pPr>
              <w:tabs>
                <w:tab w:val="num" w:pos="720"/>
              </w:tabs>
              <w:rPr>
                <w:b/>
                <w:i/>
                <w:lang w:val="fr-CA"/>
              </w:rPr>
            </w:pPr>
            <w:r>
              <w:rPr>
                <w:b/>
                <w:i/>
                <w:lang w:val="fr-CA"/>
              </w:rPr>
              <w:t>Fonctionnalité des « Enjeux »</w:t>
            </w:r>
          </w:p>
          <w:p w:rsidR="00F940EB" w:rsidRPr="00C028F0" w:rsidRDefault="00F940EB" w:rsidP="00040A77">
            <w:pPr>
              <w:tabs>
                <w:tab w:val="num" w:pos="720"/>
              </w:tabs>
              <w:rPr>
                <w:b/>
                <w:u w:val="single"/>
                <w:lang w:val="fr-CA"/>
              </w:rPr>
            </w:pPr>
          </w:p>
          <w:p w:rsidR="00BC42E9" w:rsidRPr="00C751E0" w:rsidRDefault="00040A77" w:rsidP="00BC42E9">
            <w:pPr>
              <w:tabs>
                <w:tab w:val="num" w:pos="720"/>
              </w:tabs>
              <w:jc w:val="both"/>
              <w:rPr>
                <w:rFonts w:cs="Arial"/>
                <w:lang w:val="fr-CA"/>
              </w:rPr>
            </w:pPr>
            <w:r>
              <w:rPr>
                <w:rFonts w:cs="Arial"/>
                <w:lang w:val="fr-CA"/>
              </w:rPr>
              <w:t>Utiliser</w:t>
            </w:r>
            <w:r w:rsidR="00BC42E9">
              <w:rPr>
                <w:rFonts w:cs="Arial"/>
                <w:lang w:val="fr-CA"/>
              </w:rPr>
              <w:t xml:space="preserve"> la</w:t>
            </w:r>
            <w:r w:rsidR="00BC42E9" w:rsidRPr="00C751E0">
              <w:rPr>
                <w:rFonts w:cs="Arial"/>
                <w:lang w:val="fr-CA"/>
              </w:rPr>
              <w:t xml:space="preserve"> fonction « </w:t>
            </w:r>
            <w:r w:rsidR="00BC42E9">
              <w:rPr>
                <w:rFonts w:cs="Arial"/>
                <w:lang w:val="fr-CA"/>
              </w:rPr>
              <w:t>Enjeux</w:t>
            </w:r>
            <w:r w:rsidR="00BC42E9" w:rsidRPr="00C751E0">
              <w:rPr>
                <w:rFonts w:cs="Arial"/>
                <w:lang w:val="fr-CA"/>
              </w:rPr>
              <w:t xml:space="preserve"> » de </w:t>
            </w:r>
            <w:proofErr w:type="spellStart"/>
            <w:r w:rsidR="00BC42E9" w:rsidRPr="00C751E0">
              <w:rPr>
                <w:rFonts w:cs="Arial"/>
                <w:lang w:val="fr-CA"/>
              </w:rPr>
              <w:t>TeamMate</w:t>
            </w:r>
            <w:proofErr w:type="spellEnd"/>
            <w:r w:rsidR="00BC42E9" w:rsidRPr="00C751E0">
              <w:rPr>
                <w:rFonts w:cs="Arial"/>
                <w:lang w:val="fr-CA"/>
              </w:rPr>
              <w:t xml:space="preserve"> </w:t>
            </w:r>
            <w:r>
              <w:rPr>
                <w:rFonts w:cs="Arial"/>
                <w:lang w:val="fr-CA"/>
              </w:rPr>
              <w:t>pour</w:t>
            </w:r>
            <w:r w:rsidR="00BC42E9" w:rsidRPr="00C751E0">
              <w:rPr>
                <w:rFonts w:cs="Arial"/>
                <w:lang w:val="fr-CA"/>
              </w:rPr>
              <w:t xml:space="preserve"> rapidement </w:t>
            </w:r>
            <w:r w:rsidRPr="00C751E0">
              <w:rPr>
                <w:rFonts w:cs="Arial"/>
                <w:lang w:val="fr-CA"/>
              </w:rPr>
              <w:t xml:space="preserve">rassembler </w:t>
            </w:r>
            <w:r>
              <w:rPr>
                <w:rFonts w:cs="Arial"/>
                <w:lang w:val="fr-CA"/>
              </w:rPr>
              <w:t>l</w:t>
            </w:r>
            <w:r w:rsidR="00BC42E9" w:rsidRPr="00C751E0">
              <w:rPr>
                <w:rFonts w:cs="Arial"/>
                <w:lang w:val="fr-CA"/>
              </w:rPr>
              <w:t>es résultats importants et évaluer leur pertinence.</w:t>
            </w:r>
          </w:p>
          <w:p w:rsidR="00F940EB" w:rsidRPr="00C028F0" w:rsidRDefault="00F940EB" w:rsidP="00040A77">
            <w:pPr>
              <w:jc w:val="both"/>
              <w:rPr>
                <w:rFonts w:cs="Arial"/>
                <w:lang w:val="fr-CA"/>
              </w:rPr>
            </w:pPr>
          </w:p>
        </w:tc>
      </w:tr>
    </w:tbl>
    <w:p w:rsidR="00BC42E9" w:rsidDel="00BC42E9" w:rsidRDefault="00BC42E9" w:rsidP="00C436F1">
      <w:pPr>
        <w:tabs>
          <w:tab w:val="num" w:pos="720"/>
        </w:tabs>
        <w:jc w:val="both"/>
        <w:rPr>
          <w:rFonts w:cs="Arial"/>
          <w:lang w:val="fr-CA"/>
        </w:rPr>
      </w:pPr>
    </w:p>
    <w:tbl>
      <w:tblPr>
        <w:tblStyle w:val="TableGrid"/>
        <w:tblW w:w="7938" w:type="dxa"/>
        <w:tblInd w:w="392" w:type="dxa"/>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ook w:val="04A0" w:firstRow="1" w:lastRow="0" w:firstColumn="1" w:lastColumn="0" w:noHBand="0" w:noVBand="1"/>
      </w:tblPr>
      <w:tblGrid>
        <w:gridCol w:w="7938"/>
      </w:tblGrid>
      <w:tr w:rsidR="00BC42E9" w:rsidRPr="00B7385D" w:rsidTr="00040A77">
        <w:tc>
          <w:tcPr>
            <w:tcW w:w="7938" w:type="dxa"/>
            <w:shd w:val="clear" w:color="auto" w:fill="auto"/>
          </w:tcPr>
          <w:p w:rsidR="00BC42E9" w:rsidRPr="00C028F0" w:rsidRDefault="00040A77" w:rsidP="00E94251">
            <w:pPr>
              <w:keepNext/>
              <w:tabs>
                <w:tab w:val="num" w:pos="720"/>
              </w:tabs>
              <w:rPr>
                <w:b/>
                <w:i/>
                <w:lang w:val="fr-CA"/>
              </w:rPr>
            </w:pPr>
            <w:r>
              <w:rPr>
                <w:b/>
                <w:i/>
                <w:lang w:val="fr-CA"/>
              </w:rPr>
              <w:lastRenderedPageBreak/>
              <w:t>Rappel Outlook pour la date d’archivage</w:t>
            </w:r>
          </w:p>
          <w:p w:rsidR="00BC42E9" w:rsidRPr="00C028F0" w:rsidRDefault="00BC42E9" w:rsidP="00040A77">
            <w:pPr>
              <w:tabs>
                <w:tab w:val="num" w:pos="720"/>
              </w:tabs>
              <w:rPr>
                <w:b/>
                <w:u w:val="single"/>
                <w:lang w:val="fr-CA"/>
              </w:rPr>
            </w:pPr>
          </w:p>
          <w:p w:rsidR="00BC42E9" w:rsidRDefault="00040A77" w:rsidP="00BC42E9">
            <w:pPr>
              <w:tabs>
                <w:tab w:val="num" w:pos="720"/>
              </w:tabs>
              <w:jc w:val="both"/>
              <w:rPr>
                <w:rFonts w:cs="Arial"/>
                <w:lang w:val="fr-CA"/>
              </w:rPr>
            </w:pPr>
            <w:r>
              <w:rPr>
                <w:rFonts w:cs="Arial"/>
                <w:lang w:val="fr-CA"/>
              </w:rPr>
              <w:t>Assurez-vous</w:t>
            </w:r>
            <w:r w:rsidR="00BC42E9">
              <w:rPr>
                <w:rFonts w:cs="Arial"/>
                <w:lang w:val="fr-CA"/>
              </w:rPr>
              <w:t xml:space="preserve"> qu’un membre de l’équipe crée </w:t>
            </w:r>
            <w:r>
              <w:rPr>
                <w:rFonts w:cs="Arial"/>
                <w:lang w:val="fr-CA"/>
              </w:rPr>
              <w:t>des</w:t>
            </w:r>
            <w:r w:rsidR="00BC42E9">
              <w:rPr>
                <w:rFonts w:cs="Arial"/>
                <w:lang w:val="fr-CA"/>
              </w:rPr>
              <w:t xml:space="preserve"> rappels dans l’agenda Outlook du membre d’équipe responsable, relativement à la date d’archivage du dossier </w:t>
            </w:r>
            <w:proofErr w:type="spellStart"/>
            <w:r w:rsidR="00BC42E9">
              <w:rPr>
                <w:rFonts w:cs="Arial"/>
                <w:lang w:val="fr-CA"/>
              </w:rPr>
              <w:t>TeamMate</w:t>
            </w:r>
            <w:proofErr w:type="spellEnd"/>
            <w:r w:rsidR="00BC42E9">
              <w:rPr>
                <w:rFonts w:cs="Arial"/>
                <w:lang w:val="fr-CA"/>
              </w:rPr>
              <w:t xml:space="preserve">. </w:t>
            </w:r>
            <w:r>
              <w:rPr>
                <w:rFonts w:cs="Arial"/>
                <w:lang w:val="fr-CA"/>
              </w:rPr>
              <w:t>Vous pouvez aussi en faire autant pour les autres dates</w:t>
            </w:r>
            <w:r w:rsidR="005947C3">
              <w:rPr>
                <w:rFonts w:cs="Arial"/>
                <w:lang w:val="fr-CA"/>
              </w:rPr>
              <w:t xml:space="preserve"> D-Moins qui sont</w:t>
            </w:r>
            <w:r>
              <w:rPr>
                <w:rFonts w:cs="Arial"/>
                <w:lang w:val="fr-CA"/>
              </w:rPr>
              <w:t xml:space="preserve"> </w:t>
            </w:r>
            <w:r w:rsidR="005947C3">
              <w:rPr>
                <w:rFonts w:cs="Arial"/>
                <w:lang w:val="fr-CA"/>
              </w:rPr>
              <w:t>importantes</w:t>
            </w:r>
            <w:r w:rsidR="00BC42E9">
              <w:rPr>
                <w:rFonts w:cs="Arial"/>
                <w:lang w:val="fr-CA"/>
              </w:rPr>
              <w:t>.</w:t>
            </w:r>
          </w:p>
          <w:p w:rsidR="00BC42E9" w:rsidRPr="00C028F0" w:rsidRDefault="00BC42E9" w:rsidP="00040A77">
            <w:pPr>
              <w:jc w:val="both"/>
              <w:rPr>
                <w:rFonts w:cs="Arial"/>
                <w:lang w:val="fr-CA"/>
              </w:rPr>
            </w:pPr>
          </w:p>
        </w:tc>
      </w:tr>
    </w:tbl>
    <w:p w:rsidR="00BC42E9" w:rsidRPr="00C028F0" w:rsidRDefault="00BC42E9" w:rsidP="00BC42E9">
      <w:pPr>
        <w:rPr>
          <w:rFonts w:cs="Arial"/>
          <w:lang w:val="fr-CA"/>
        </w:rPr>
      </w:pPr>
    </w:p>
    <w:p w:rsidR="000012DE" w:rsidRPr="00072458" w:rsidRDefault="00841A6E" w:rsidP="00390949">
      <w:pPr>
        <w:pStyle w:val="Heading1"/>
        <w:numPr>
          <w:ilvl w:val="0"/>
          <w:numId w:val="36"/>
        </w:numPr>
        <w:spacing w:after="240"/>
        <w:ind w:left="284" w:hanging="284"/>
        <w:rPr>
          <w:sz w:val="22"/>
          <w:lang w:val="fr-CA"/>
        </w:rPr>
      </w:pPr>
      <w:bookmarkStart w:id="2" w:name="_Toc367190107"/>
      <w:r w:rsidRPr="00072458">
        <w:rPr>
          <w:sz w:val="22"/>
          <w:lang w:val="fr-CA"/>
        </w:rPr>
        <w:t xml:space="preserve">Prise en charge du fichier </w:t>
      </w:r>
      <w:proofErr w:type="spellStart"/>
      <w:r w:rsidRPr="00072458">
        <w:rPr>
          <w:sz w:val="22"/>
          <w:lang w:val="fr-CA"/>
        </w:rPr>
        <w:t>TeamMate</w:t>
      </w:r>
      <w:bookmarkEnd w:id="2"/>
      <w:proofErr w:type="spellEnd"/>
    </w:p>
    <w:p w:rsidR="00040A77" w:rsidRDefault="000012DE" w:rsidP="00822B99">
      <w:pPr>
        <w:tabs>
          <w:tab w:val="num" w:pos="720"/>
        </w:tabs>
        <w:spacing w:before="240" w:after="240"/>
        <w:jc w:val="both"/>
        <w:rPr>
          <w:rFonts w:cs="Arial"/>
          <w:lang w:val="fr-CA"/>
        </w:rPr>
      </w:pPr>
      <w:r w:rsidRPr="00822B99">
        <w:rPr>
          <w:rFonts w:cs="Arial"/>
          <w:lang w:val="fr-CA"/>
        </w:rPr>
        <w:t xml:space="preserve">Lorsqu’un utilisateur crée un </w:t>
      </w:r>
      <w:r w:rsidR="00040A77">
        <w:rPr>
          <w:rFonts w:cs="Arial"/>
          <w:lang w:val="fr-CA"/>
        </w:rPr>
        <w:t>projet</w:t>
      </w:r>
      <w:r w:rsidR="00C868F9" w:rsidRPr="00822B99">
        <w:rPr>
          <w:rFonts w:cs="Arial"/>
          <w:lang w:val="fr-CA"/>
        </w:rPr>
        <w:t xml:space="preserve"> </w:t>
      </w:r>
      <w:proofErr w:type="spellStart"/>
      <w:r w:rsidR="00C868F9" w:rsidRPr="00822B99">
        <w:rPr>
          <w:rFonts w:cs="Arial"/>
          <w:lang w:val="fr-CA"/>
        </w:rPr>
        <w:t>TeamMate</w:t>
      </w:r>
      <w:proofErr w:type="spellEnd"/>
      <w:r w:rsidRPr="00822B99">
        <w:rPr>
          <w:rFonts w:cs="Arial"/>
          <w:lang w:val="fr-CA"/>
        </w:rPr>
        <w:t xml:space="preserve">, c’est lui qui </w:t>
      </w:r>
      <w:r w:rsidR="00721F57" w:rsidRPr="00822B99">
        <w:rPr>
          <w:rFonts w:cs="Arial"/>
          <w:lang w:val="fr-CA"/>
        </w:rPr>
        <w:t xml:space="preserve">en </w:t>
      </w:r>
      <w:r w:rsidRPr="00822B99">
        <w:rPr>
          <w:rFonts w:cs="Arial"/>
          <w:lang w:val="fr-CA"/>
        </w:rPr>
        <w:t xml:space="preserve">devient </w:t>
      </w:r>
      <w:r w:rsidR="00040A77">
        <w:rPr>
          <w:rFonts w:cs="Arial"/>
          <w:lang w:val="fr-CA"/>
        </w:rPr>
        <w:t>le propriétaire</w:t>
      </w:r>
      <w:r w:rsidRPr="00822B99">
        <w:rPr>
          <w:rFonts w:cs="Arial"/>
          <w:lang w:val="fr-CA"/>
        </w:rPr>
        <w:t xml:space="preserve">. Il est possible de confier ce rôle à quelqu’un d’autre après l’ajout d’autres membres à l’équipe. </w:t>
      </w:r>
    </w:p>
    <w:p w:rsidR="00040A77" w:rsidRDefault="00040A77" w:rsidP="00822B99">
      <w:pPr>
        <w:tabs>
          <w:tab w:val="num" w:pos="720"/>
        </w:tabs>
        <w:spacing w:before="240" w:after="240"/>
        <w:jc w:val="both"/>
        <w:rPr>
          <w:rFonts w:cs="Arial"/>
          <w:lang w:val="fr-CA"/>
        </w:rPr>
      </w:pPr>
      <w:r>
        <w:rPr>
          <w:rFonts w:cs="Arial"/>
          <w:lang w:val="fr-CA"/>
        </w:rPr>
        <w:t>Une équipe</w:t>
      </w:r>
      <w:r w:rsidR="00641AD5">
        <w:rPr>
          <w:rFonts w:cs="Arial"/>
          <w:lang w:val="fr-CA"/>
        </w:rPr>
        <w:t xml:space="preserve"> responsable de la prise en charge du projet doit être définie. Cette équipe aura les droits d’accès de niveau « </w:t>
      </w:r>
      <w:r w:rsidR="00100DB6">
        <w:rPr>
          <w:rFonts w:cs="Arial"/>
          <w:lang w:val="fr-CA"/>
        </w:rPr>
        <w:t>a</w:t>
      </w:r>
      <w:r w:rsidR="00641AD5">
        <w:rPr>
          <w:rFonts w:cs="Arial"/>
          <w:lang w:val="fr-CA"/>
        </w:rPr>
        <w:t>dministrateur</w:t>
      </w:r>
      <w:r w:rsidR="00D77CCA">
        <w:rPr>
          <w:rFonts w:cs="Arial"/>
          <w:lang w:val="fr-CA"/>
        </w:rPr>
        <w:t>/</w:t>
      </w:r>
      <w:r w:rsidR="00100DB6">
        <w:rPr>
          <w:rFonts w:cs="Arial"/>
          <w:lang w:val="fr-CA"/>
        </w:rPr>
        <w:t>p</w:t>
      </w:r>
      <w:r w:rsidR="00641AD5">
        <w:rPr>
          <w:rFonts w:cs="Arial"/>
          <w:lang w:val="fr-CA"/>
        </w:rPr>
        <w:t xml:space="preserve">ropriétaire » et doit se composée d’au moins un propriétaire (un administrateur), un directeur de projet et un responsable de projet. L’identification d’un directeur et d’un responsable permet aux autres d’identifier, dans la fenêtre de l’Explorateur </w:t>
      </w:r>
      <w:proofErr w:type="spellStart"/>
      <w:r w:rsidR="00641AD5">
        <w:rPr>
          <w:rFonts w:cs="Arial"/>
          <w:lang w:val="fr-CA"/>
        </w:rPr>
        <w:t>TeamMate</w:t>
      </w:r>
      <w:proofErr w:type="spellEnd"/>
      <w:r w:rsidR="00641AD5">
        <w:rPr>
          <w:rFonts w:cs="Arial"/>
          <w:lang w:val="fr-CA"/>
        </w:rPr>
        <w:t xml:space="preserve">, les </w:t>
      </w:r>
      <w:r w:rsidR="00D77CCA">
        <w:rPr>
          <w:rFonts w:cs="Arial"/>
          <w:lang w:val="fr-CA"/>
        </w:rPr>
        <w:t>personnes-ressources</w:t>
      </w:r>
      <w:r w:rsidR="00641AD5">
        <w:rPr>
          <w:rFonts w:cs="Arial"/>
          <w:lang w:val="fr-CA"/>
        </w:rPr>
        <w:t xml:space="preserve"> clés associées au projet. Comme principe général, un responsable de projet devrait être un PX et un directeur de projet </w:t>
      </w:r>
      <w:r w:rsidR="008C5F20">
        <w:rPr>
          <w:rFonts w:cs="Arial"/>
          <w:lang w:val="fr-CA"/>
        </w:rPr>
        <w:t xml:space="preserve">devrait être </w:t>
      </w:r>
      <w:r w:rsidR="00641AD5">
        <w:rPr>
          <w:rFonts w:cs="Arial"/>
          <w:lang w:val="fr-CA"/>
        </w:rPr>
        <w:t>un DX.</w:t>
      </w:r>
    </w:p>
    <w:p w:rsidR="00BA63C3" w:rsidRDefault="00BA63C3" w:rsidP="00822B99">
      <w:pPr>
        <w:tabs>
          <w:tab w:val="num" w:pos="720"/>
        </w:tabs>
        <w:spacing w:before="240" w:after="240"/>
        <w:jc w:val="both"/>
        <w:rPr>
          <w:rFonts w:cs="Arial"/>
          <w:lang w:val="fr-CA"/>
        </w:rPr>
      </w:pPr>
      <w:r>
        <w:rPr>
          <w:noProof/>
          <w:lang w:val="en-CA" w:eastAsia="en-CA"/>
        </w:rPr>
        <w:drawing>
          <wp:inline distT="0" distB="0" distL="0" distR="0" wp14:anchorId="156B563E" wp14:editId="51D83973">
            <wp:extent cx="5486400" cy="43837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486400" cy="438378"/>
                    </a:xfrm>
                    <a:prstGeom prst="rect">
                      <a:avLst/>
                    </a:prstGeom>
                  </pic:spPr>
                </pic:pic>
              </a:graphicData>
            </a:graphic>
          </wp:inline>
        </w:drawing>
      </w:r>
    </w:p>
    <w:p w:rsidR="00040A77" w:rsidRDefault="00100DB6" w:rsidP="00822B99">
      <w:pPr>
        <w:tabs>
          <w:tab w:val="num" w:pos="720"/>
        </w:tabs>
        <w:spacing w:before="240" w:after="240"/>
        <w:jc w:val="both"/>
        <w:rPr>
          <w:rFonts w:cs="Arial"/>
          <w:lang w:val="fr-CA"/>
        </w:rPr>
      </w:pPr>
      <w:r>
        <w:rPr>
          <w:rFonts w:cs="Arial"/>
          <w:lang w:val="fr-CA"/>
        </w:rPr>
        <w:t xml:space="preserve">Les membres de l’équipe responsable de la prise en charge du projet sont </w:t>
      </w:r>
      <w:r w:rsidR="008C5F20">
        <w:rPr>
          <w:rFonts w:cs="Arial"/>
          <w:lang w:val="fr-CA"/>
        </w:rPr>
        <w:t>responsables</w:t>
      </w:r>
      <w:r>
        <w:rPr>
          <w:rFonts w:cs="Arial"/>
          <w:lang w:val="fr-CA"/>
        </w:rPr>
        <w:t xml:space="preserve"> </w:t>
      </w:r>
      <w:r w:rsidRPr="00822B99">
        <w:rPr>
          <w:rFonts w:cs="Arial"/>
          <w:lang w:val="fr-CA"/>
        </w:rPr>
        <w:t>d’ajouter les nouveaux utilisateurs et d’assigner les rôles de chacun.</w:t>
      </w:r>
      <w:r>
        <w:rPr>
          <w:rFonts w:cs="Arial"/>
          <w:lang w:val="fr-CA"/>
        </w:rPr>
        <w:t xml:space="preserve"> L’examinateur de la qualité et les spécialistes internes doivent avoir un accès approprié au dossier de mission.</w:t>
      </w:r>
    </w:p>
    <w:p w:rsidR="00721F57" w:rsidRPr="00822B99" w:rsidRDefault="00040A77" w:rsidP="00822B99">
      <w:pPr>
        <w:tabs>
          <w:tab w:val="num" w:pos="720"/>
        </w:tabs>
        <w:spacing w:before="240" w:after="240"/>
        <w:jc w:val="both"/>
        <w:rPr>
          <w:rFonts w:cs="Arial"/>
          <w:lang w:val="fr-CA"/>
        </w:rPr>
      </w:pPr>
      <w:r>
        <w:rPr>
          <w:rFonts w:cs="Arial"/>
          <w:lang w:val="fr-CA"/>
        </w:rPr>
        <w:t xml:space="preserve">Le propriétaire du projet </w:t>
      </w:r>
      <w:r w:rsidR="00721F57" w:rsidRPr="00822B99">
        <w:rPr>
          <w:rFonts w:cs="Arial"/>
          <w:lang w:val="fr-CA"/>
        </w:rPr>
        <w:t xml:space="preserve">est responsable de structurer les dossiers et de </w:t>
      </w:r>
      <w:r>
        <w:rPr>
          <w:rFonts w:cs="Arial"/>
          <w:lang w:val="fr-CA"/>
        </w:rPr>
        <w:t>s’assurer qu’ils sont mis</w:t>
      </w:r>
      <w:r w:rsidR="00721F57" w:rsidRPr="00822B99">
        <w:rPr>
          <w:rFonts w:cs="Arial"/>
          <w:lang w:val="fr-CA"/>
        </w:rPr>
        <w:t xml:space="preserve"> à jour </w:t>
      </w:r>
      <w:r w:rsidR="00641AD5">
        <w:rPr>
          <w:rFonts w:cs="Arial"/>
          <w:lang w:val="fr-CA"/>
        </w:rPr>
        <w:t xml:space="preserve">en temps opportun </w:t>
      </w:r>
      <w:r w:rsidR="00721F57" w:rsidRPr="00822B99">
        <w:rPr>
          <w:rFonts w:cs="Arial"/>
          <w:lang w:val="fr-CA"/>
        </w:rPr>
        <w:t xml:space="preserve">en fonction des nouveautés méthodologiques </w:t>
      </w:r>
      <w:r w:rsidR="00641AD5">
        <w:rPr>
          <w:rFonts w:cs="Arial"/>
          <w:lang w:val="fr-CA"/>
        </w:rPr>
        <w:t xml:space="preserve">communiquées par </w:t>
      </w:r>
      <w:r w:rsidR="00276250">
        <w:rPr>
          <w:rFonts w:cs="Arial"/>
          <w:lang w:val="fr-CA"/>
        </w:rPr>
        <w:t>l’équipe des méthodes pour les missions d’appréciation directe (</w:t>
      </w:r>
      <w:r w:rsidR="00B7385D">
        <w:rPr>
          <w:rFonts w:cs="Arial"/>
          <w:lang w:val="fr-CA"/>
        </w:rPr>
        <w:t>Services d’audit</w:t>
      </w:r>
      <w:r w:rsidR="00276250">
        <w:rPr>
          <w:rFonts w:cs="Arial"/>
          <w:lang w:val="fr-CA"/>
        </w:rPr>
        <w:t xml:space="preserve">) ou </w:t>
      </w:r>
      <w:r w:rsidR="00641AD5">
        <w:rPr>
          <w:rFonts w:cs="Arial"/>
          <w:lang w:val="fr-CA"/>
        </w:rPr>
        <w:t xml:space="preserve">la direction des méthodes </w:t>
      </w:r>
      <w:r w:rsidR="008C5F20">
        <w:rPr>
          <w:rFonts w:cs="Arial"/>
          <w:lang w:val="fr-CA"/>
        </w:rPr>
        <w:t>professionnelles,</w:t>
      </w:r>
      <w:r w:rsidR="00641AD5">
        <w:rPr>
          <w:rFonts w:cs="Arial"/>
          <w:lang w:val="fr-CA"/>
        </w:rPr>
        <w:t xml:space="preserve"> </w:t>
      </w:r>
      <w:r w:rsidR="00721F57" w:rsidRPr="00822B99">
        <w:rPr>
          <w:rFonts w:cs="Arial"/>
          <w:lang w:val="fr-CA"/>
        </w:rPr>
        <w:t xml:space="preserve">et ce, tout au long de la </w:t>
      </w:r>
      <w:r w:rsidR="00C868F9" w:rsidRPr="00822B99">
        <w:rPr>
          <w:rFonts w:cs="Arial"/>
          <w:lang w:val="fr-CA"/>
        </w:rPr>
        <w:t>mission</w:t>
      </w:r>
      <w:r w:rsidR="00721F57" w:rsidRPr="00822B99">
        <w:rPr>
          <w:rFonts w:cs="Arial"/>
          <w:lang w:val="fr-CA"/>
        </w:rPr>
        <w:t xml:space="preserve">. Ultimement, c’est le </w:t>
      </w:r>
      <w:r w:rsidR="00C868F9" w:rsidRPr="00822B99">
        <w:rPr>
          <w:rFonts w:cs="Arial"/>
          <w:lang w:val="fr-CA"/>
        </w:rPr>
        <w:t xml:space="preserve">directeur principal de </w:t>
      </w:r>
      <w:r w:rsidR="00564795" w:rsidRPr="00822B99">
        <w:rPr>
          <w:rFonts w:cs="Arial"/>
          <w:lang w:val="fr-CA"/>
        </w:rPr>
        <w:t xml:space="preserve">la mission </w:t>
      </w:r>
      <w:r w:rsidR="00721F57" w:rsidRPr="00822B99">
        <w:rPr>
          <w:rFonts w:cs="Arial"/>
          <w:lang w:val="fr-CA"/>
        </w:rPr>
        <w:t xml:space="preserve">(PX) qui est responsable du dossier de </w:t>
      </w:r>
      <w:r w:rsidR="00C868F9" w:rsidRPr="00822B99">
        <w:rPr>
          <w:rFonts w:cs="Arial"/>
          <w:lang w:val="fr-CA"/>
        </w:rPr>
        <w:t>mission</w:t>
      </w:r>
      <w:r w:rsidR="00721F57" w:rsidRPr="00822B99">
        <w:rPr>
          <w:rFonts w:cs="Arial"/>
          <w:lang w:val="fr-CA"/>
        </w:rPr>
        <w:t>.</w:t>
      </w:r>
    </w:p>
    <w:p w:rsidR="000012DE" w:rsidRDefault="000012DE" w:rsidP="00822B99">
      <w:pPr>
        <w:tabs>
          <w:tab w:val="num" w:pos="720"/>
        </w:tabs>
        <w:spacing w:before="240" w:after="240"/>
        <w:jc w:val="both"/>
        <w:rPr>
          <w:rFonts w:cs="Arial"/>
          <w:lang w:val="fr-CA"/>
        </w:rPr>
      </w:pPr>
      <w:r w:rsidRPr="00822B99">
        <w:rPr>
          <w:rFonts w:cs="Arial"/>
          <w:lang w:val="fr-CA"/>
        </w:rPr>
        <w:t>Le</w:t>
      </w:r>
      <w:r w:rsidR="00721F57" w:rsidRPr="00822B99">
        <w:rPr>
          <w:rFonts w:cs="Arial"/>
          <w:lang w:val="fr-CA"/>
        </w:rPr>
        <w:t xml:space="preserve">s </w:t>
      </w:r>
      <w:r w:rsidR="00C91356" w:rsidRPr="00822B99">
        <w:rPr>
          <w:rFonts w:cs="Arial"/>
          <w:lang w:val="fr-CA"/>
        </w:rPr>
        <w:t>identifications</w:t>
      </w:r>
      <w:r w:rsidR="00721F57" w:rsidRPr="00822B99">
        <w:rPr>
          <w:rFonts w:cs="Arial"/>
          <w:lang w:val="fr-CA"/>
        </w:rPr>
        <w:t xml:space="preserve"> génériques suivant</w:t>
      </w:r>
      <w:r w:rsidR="00C91356" w:rsidRPr="00822B99">
        <w:rPr>
          <w:rFonts w:cs="Arial"/>
          <w:lang w:val="fr-CA"/>
        </w:rPr>
        <w:t>e</w:t>
      </w:r>
      <w:r w:rsidR="00721F57" w:rsidRPr="00822B99">
        <w:rPr>
          <w:rFonts w:cs="Arial"/>
          <w:lang w:val="fr-CA"/>
        </w:rPr>
        <w:t>s sont intégré</w:t>
      </w:r>
      <w:r w:rsidR="00C91356" w:rsidRPr="00822B99">
        <w:rPr>
          <w:rFonts w:cs="Arial"/>
          <w:lang w:val="fr-CA"/>
        </w:rPr>
        <w:t>e</w:t>
      </w:r>
      <w:r w:rsidR="00721F57" w:rsidRPr="00822B99">
        <w:rPr>
          <w:rFonts w:cs="Arial"/>
          <w:lang w:val="fr-CA"/>
        </w:rPr>
        <w:t xml:space="preserve">s par défaut à tous les </w:t>
      </w:r>
      <w:r w:rsidRPr="00822B99">
        <w:rPr>
          <w:rFonts w:cs="Arial"/>
          <w:lang w:val="fr-CA"/>
        </w:rPr>
        <w:t>dossier</w:t>
      </w:r>
      <w:r w:rsidR="00721F57" w:rsidRPr="00822B99">
        <w:rPr>
          <w:rFonts w:cs="Arial"/>
          <w:lang w:val="fr-CA"/>
        </w:rPr>
        <w:t>s</w:t>
      </w:r>
      <w:r w:rsidRPr="00822B99">
        <w:rPr>
          <w:rFonts w:cs="Arial"/>
          <w:lang w:val="fr-CA"/>
        </w:rPr>
        <w:t xml:space="preserve"> de </w:t>
      </w:r>
      <w:r w:rsidR="00921305" w:rsidRPr="00822B99">
        <w:rPr>
          <w:rFonts w:cs="Arial"/>
          <w:lang w:val="fr-CA"/>
        </w:rPr>
        <w:t>mission</w:t>
      </w:r>
      <w:r w:rsidR="00721F57" w:rsidRPr="00822B99">
        <w:rPr>
          <w:rFonts w:cs="Arial"/>
          <w:lang w:val="fr-CA"/>
        </w:rPr>
        <w:t>.</w:t>
      </w:r>
      <w:r w:rsidRPr="00822B99">
        <w:rPr>
          <w:rFonts w:cs="Arial"/>
          <w:lang w:val="fr-CA"/>
        </w:rPr>
        <w:t xml:space="preserve"> Ces </w:t>
      </w:r>
      <w:r w:rsidR="00C91356" w:rsidRPr="00822B99">
        <w:rPr>
          <w:rFonts w:cs="Arial"/>
          <w:lang w:val="fr-CA"/>
        </w:rPr>
        <w:t>identifications</w:t>
      </w:r>
      <w:r w:rsidRPr="00822B99">
        <w:rPr>
          <w:rFonts w:cs="Arial"/>
          <w:lang w:val="fr-CA"/>
        </w:rPr>
        <w:t xml:space="preserve"> sont obligatoires et ne doivent pas être </w:t>
      </w:r>
      <w:r w:rsidR="008C5F20">
        <w:rPr>
          <w:rFonts w:cs="Arial"/>
          <w:lang w:val="fr-CA"/>
        </w:rPr>
        <w:t>supprimées</w:t>
      </w:r>
      <w:r w:rsidRPr="00822B99">
        <w:rPr>
          <w:rFonts w:cs="Arial"/>
          <w:lang w:val="fr-CA"/>
        </w:rPr>
        <w:t>.</w:t>
      </w:r>
      <w:r w:rsidR="00100DB6">
        <w:rPr>
          <w:rFonts w:cs="Arial"/>
          <w:lang w:val="fr-CA"/>
        </w:rPr>
        <w:t xml:space="preserve"> Veuillez noter que le </w:t>
      </w:r>
      <w:r w:rsidR="00B7385D">
        <w:rPr>
          <w:rFonts w:cs="Arial"/>
          <w:lang w:val="fr-CA"/>
        </w:rPr>
        <w:t>Compte de groupe des Services d’audit</w:t>
      </w:r>
      <w:r w:rsidR="00100DB6">
        <w:rPr>
          <w:rFonts w:cs="Arial"/>
          <w:lang w:val="fr-CA"/>
        </w:rPr>
        <w:t xml:space="preserve"> </w:t>
      </w:r>
      <w:r w:rsidR="009769C7">
        <w:rPr>
          <w:rFonts w:cs="Arial"/>
          <w:lang w:val="fr-CA"/>
        </w:rPr>
        <w:t xml:space="preserve">doit </w:t>
      </w:r>
      <w:r w:rsidR="00100DB6">
        <w:rPr>
          <w:rFonts w:cs="Arial"/>
          <w:lang w:val="fr-CA"/>
        </w:rPr>
        <w:t>être ajouté lo</w:t>
      </w:r>
      <w:r w:rsidR="008C5F20">
        <w:rPr>
          <w:rFonts w:cs="Arial"/>
          <w:lang w:val="fr-CA"/>
        </w:rPr>
        <w:t>rsque vous créez votre projet</w:t>
      </w:r>
      <w:r w:rsidR="00100DB6">
        <w:rPr>
          <w:rFonts w:cs="Arial"/>
          <w:lang w:val="fr-CA"/>
        </w:rPr>
        <w:t>.</w:t>
      </w:r>
    </w:p>
    <w:p w:rsidR="00AE6B8A" w:rsidRDefault="001F0BE9">
      <w:pPr>
        <w:jc w:val="center"/>
        <w:rPr>
          <w:rFonts w:cs="Arial"/>
          <w:b/>
          <w:szCs w:val="20"/>
          <w:lang w:val="fr-CA"/>
        </w:rPr>
      </w:pPr>
      <w:r w:rsidRPr="001F0BE9">
        <w:rPr>
          <w:rFonts w:cs="Arial"/>
          <w:b/>
          <w:szCs w:val="20"/>
          <w:lang w:val="fr-CA"/>
        </w:rPr>
        <w:t>Identification</w:t>
      </w:r>
      <w:r w:rsidR="001861E0">
        <w:rPr>
          <w:rFonts w:cs="Arial"/>
          <w:b/>
          <w:szCs w:val="20"/>
          <w:lang w:val="fr-CA"/>
        </w:rPr>
        <w:t>s</w:t>
      </w:r>
      <w:r w:rsidRPr="001F0BE9">
        <w:rPr>
          <w:rFonts w:cs="Arial"/>
          <w:b/>
          <w:szCs w:val="20"/>
          <w:lang w:val="fr-CA"/>
        </w:rPr>
        <w:t xml:space="preserve"> génériques de </w:t>
      </w:r>
      <w:proofErr w:type="spellStart"/>
      <w:r w:rsidRPr="001F0BE9">
        <w:rPr>
          <w:rFonts w:cs="Arial"/>
          <w:b/>
          <w:szCs w:val="20"/>
          <w:lang w:val="fr-CA"/>
        </w:rPr>
        <w:t>TeamMate</w:t>
      </w:r>
      <w:proofErr w:type="spellEnd"/>
    </w:p>
    <w:tbl>
      <w:tblPr>
        <w:tblW w:w="0" w:type="auto"/>
        <w:tblInd w:w="15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64"/>
        <w:gridCol w:w="2551"/>
      </w:tblGrid>
      <w:tr w:rsidR="00100DB6" w:rsidRPr="005C3075" w:rsidTr="00100DB6">
        <w:tc>
          <w:tcPr>
            <w:tcW w:w="2964" w:type="dxa"/>
            <w:tcBorders>
              <w:top w:val="single" w:sz="6" w:space="0" w:color="auto"/>
              <w:left w:val="single" w:sz="6" w:space="0" w:color="auto"/>
              <w:bottom w:val="single" w:sz="6" w:space="0" w:color="auto"/>
              <w:right w:val="single" w:sz="6" w:space="0" w:color="auto"/>
            </w:tcBorders>
            <w:shd w:val="clear" w:color="auto" w:fill="FDE9D9" w:themeFill="accent6" w:themeFillTint="33"/>
          </w:tcPr>
          <w:p w:rsidR="00100DB6" w:rsidRPr="00610BDA" w:rsidRDefault="00100DB6" w:rsidP="00100DB6">
            <w:pPr>
              <w:rPr>
                <w:b/>
              </w:rPr>
            </w:pPr>
            <w:proofErr w:type="spellStart"/>
            <w:r>
              <w:rPr>
                <w:b/>
              </w:rPr>
              <w:t>Membre</w:t>
            </w:r>
            <w:proofErr w:type="spellEnd"/>
            <w:r>
              <w:rPr>
                <w:b/>
              </w:rPr>
              <w:t xml:space="preserve"> de </w:t>
            </w:r>
            <w:proofErr w:type="spellStart"/>
            <w:r>
              <w:rPr>
                <w:b/>
              </w:rPr>
              <w:t>l’équipe</w:t>
            </w:r>
            <w:proofErr w:type="spellEnd"/>
          </w:p>
        </w:tc>
        <w:tc>
          <w:tcPr>
            <w:tcW w:w="2551" w:type="dxa"/>
            <w:tcBorders>
              <w:top w:val="single" w:sz="6" w:space="0" w:color="auto"/>
              <w:left w:val="single" w:sz="6" w:space="0" w:color="auto"/>
              <w:bottom w:val="single" w:sz="6" w:space="0" w:color="auto"/>
              <w:right w:val="single" w:sz="6" w:space="0" w:color="auto"/>
            </w:tcBorders>
            <w:shd w:val="clear" w:color="auto" w:fill="FDE9D9" w:themeFill="accent6" w:themeFillTint="33"/>
          </w:tcPr>
          <w:p w:rsidR="00100DB6" w:rsidRPr="00610BDA" w:rsidRDefault="00100DB6" w:rsidP="00100DB6">
            <w:pPr>
              <w:rPr>
                <w:b/>
              </w:rPr>
            </w:pPr>
            <w:proofErr w:type="spellStart"/>
            <w:r>
              <w:rPr>
                <w:b/>
              </w:rPr>
              <w:t>Rô</w:t>
            </w:r>
            <w:r w:rsidRPr="00BA1892">
              <w:rPr>
                <w:b/>
              </w:rPr>
              <w:t>le</w:t>
            </w:r>
            <w:proofErr w:type="spellEnd"/>
          </w:p>
        </w:tc>
      </w:tr>
      <w:tr w:rsidR="00100DB6" w:rsidRPr="005C3075" w:rsidTr="00100DB6">
        <w:tc>
          <w:tcPr>
            <w:tcW w:w="2964" w:type="dxa"/>
            <w:tcBorders>
              <w:top w:val="single" w:sz="6" w:space="0" w:color="auto"/>
              <w:left w:val="single" w:sz="6" w:space="0" w:color="auto"/>
              <w:bottom w:val="single" w:sz="6" w:space="0" w:color="auto"/>
              <w:right w:val="single" w:sz="6" w:space="0" w:color="auto"/>
            </w:tcBorders>
          </w:tcPr>
          <w:p w:rsidR="00100DB6" w:rsidRPr="005C3075" w:rsidRDefault="00100DB6" w:rsidP="00100DB6">
            <w:pPr>
              <w:numPr>
                <w:ilvl w:val="12"/>
                <w:numId w:val="0"/>
              </w:numPr>
            </w:pPr>
            <w:r w:rsidRPr="005C3075">
              <w:t>Administrator</w:t>
            </w:r>
            <w:r w:rsidRPr="00BA1892">
              <w:t>, IT</w:t>
            </w:r>
          </w:p>
        </w:tc>
        <w:tc>
          <w:tcPr>
            <w:tcW w:w="2551" w:type="dxa"/>
            <w:tcBorders>
              <w:top w:val="single" w:sz="6" w:space="0" w:color="auto"/>
              <w:left w:val="single" w:sz="6" w:space="0" w:color="auto"/>
              <w:bottom w:val="single" w:sz="6" w:space="0" w:color="auto"/>
              <w:right w:val="single" w:sz="6" w:space="0" w:color="auto"/>
            </w:tcBorders>
          </w:tcPr>
          <w:p w:rsidR="00100DB6" w:rsidRPr="005C3075" w:rsidRDefault="00100DB6" w:rsidP="00100DB6">
            <w:pPr>
              <w:numPr>
                <w:ilvl w:val="12"/>
                <w:numId w:val="0"/>
              </w:numPr>
            </w:pPr>
            <w:proofErr w:type="spellStart"/>
            <w:r>
              <w:t>Propriétaire</w:t>
            </w:r>
            <w:proofErr w:type="spellEnd"/>
          </w:p>
        </w:tc>
      </w:tr>
      <w:tr w:rsidR="00100DB6" w:rsidRPr="005C3075" w:rsidTr="00100DB6">
        <w:tc>
          <w:tcPr>
            <w:tcW w:w="2964" w:type="dxa"/>
            <w:tcBorders>
              <w:top w:val="single" w:sz="6" w:space="0" w:color="auto"/>
              <w:left w:val="single" w:sz="6" w:space="0" w:color="auto"/>
              <w:bottom w:val="single" w:sz="6" w:space="0" w:color="auto"/>
              <w:right w:val="single" w:sz="6" w:space="0" w:color="auto"/>
            </w:tcBorders>
          </w:tcPr>
          <w:p w:rsidR="00100DB6" w:rsidRPr="005C3075" w:rsidRDefault="00100DB6" w:rsidP="00100DB6">
            <w:pPr>
              <w:numPr>
                <w:ilvl w:val="12"/>
                <w:numId w:val="0"/>
              </w:numPr>
            </w:pPr>
            <w:r w:rsidRPr="003520D3">
              <w:t>Administrator</w:t>
            </w:r>
            <w:r w:rsidRPr="00BA1892">
              <w:t>, Records</w:t>
            </w:r>
          </w:p>
        </w:tc>
        <w:tc>
          <w:tcPr>
            <w:tcW w:w="2551" w:type="dxa"/>
            <w:tcBorders>
              <w:top w:val="single" w:sz="6" w:space="0" w:color="auto"/>
              <w:left w:val="single" w:sz="6" w:space="0" w:color="auto"/>
              <w:bottom w:val="single" w:sz="6" w:space="0" w:color="auto"/>
              <w:right w:val="single" w:sz="6" w:space="0" w:color="auto"/>
            </w:tcBorders>
          </w:tcPr>
          <w:p w:rsidR="00100DB6" w:rsidRPr="005C3075" w:rsidRDefault="00100DB6" w:rsidP="00100DB6">
            <w:pPr>
              <w:numPr>
                <w:ilvl w:val="12"/>
                <w:numId w:val="0"/>
              </w:numPr>
            </w:pPr>
            <w:proofErr w:type="spellStart"/>
            <w:r>
              <w:t>Propriétaire</w:t>
            </w:r>
            <w:proofErr w:type="spellEnd"/>
          </w:p>
        </w:tc>
      </w:tr>
      <w:tr w:rsidR="00100DB6" w:rsidRPr="005C3075" w:rsidTr="00100DB6">
        <w:tc>
          <w:tcPr>
            <w:tcW w:w="2964" w:type="dxa"/>
            <w:tcBorders>
              <w:top w:val="single" w:sz="6" w:space="0" w:color="auto"/>
              <w:left w:val="single" w:sz="6" w:space="0" w:color="auto"/>
              <w:bottom w:val="single" w:sz="6" w:space="0" w:color="auto"/>
              <w:right w:val="single" w:sz="6" w:space="0" w:color="auto"/>
            </w:tcBorders>
          </w:tcPr>
          <w:p w:rsidR="00100DB6" w:rsidRPr="005C3075" w:rsidRDefault="00B7385D" w:rsidP="00B7385D">
            <w:pPr>
              <w:numPr>
                <w:ilvl w:val="12"/>
                <w:numId w:val="0"/>
              </w:numPr>
            </w:pPr>
            <w:r>
              <w:t>Services d’audit</w:t>
            </w:r>
          </w:p>
        </w:tc>
        <w:tc>
          <w:tcPr>
            <w:tcW w:w="2551" w:type="dxa"/>
            <w:tcBorders>
              <w:top w:val="single" w:sz="6" w:space="0" w:color="auto"/>
              <w:left w:val="single" w:sz="6" w:space="0" w:color="auto"/>
              <w:bottom w:val="single" w:sz="6" w:space="0" w:color="auto"/>
              <w:right w:val="single" w:sz="6" w:space="0" w:color="auto"/>
            </w:tcBorders>
          </w:tcPr>
          <w:p w:rsidR="00100DB6" w:rsidRPr="005C3075" w:rsidRDefault="00100DB6" w:rsidP="00100DB6">
            <w:pPr>
              <w:numPr>
                <w:ilvl w:val="12"/>
                <w:numId w:val="0"/>
              </w:numPr>
            </w:pPr>
            <w:proofErr w:type="spellStart"/>
            <w:r>
              <w:t>Réviseur</w:t>
            </w:r>
            <w:proofErr w:type="spellEnd"/>
          </w:p>
        </w:tc>
      </w:tr>
      <w:tr w:rsidR="00100DB6" w:rsidRPr="005C3075" w:rsidTr="00100DB6">
        <w:tc>
          <w:tcPr>
            <w:tcW w:w="2964" w:type="dxa"/>
            <w:tcBorders>
              <w:top w:val="single" w:sz="6" w:space="0" w:color="auto"/>
              <w:left w:val="single" w:sz="6" w:space="0" w:color="auto"/>
              <w:bottom w:val="single" w:sz="6" w:space="0" w:color="auto"/>
              <w:right w:val="single" w:sz="6" w:space="0" w:color="auto"/>
            </w:tcBorders>
          </w:tcPr>
          <w:p w:rsidR="00100DB6" w:rsidRPr="005C3075" w:rsidRDefault="00100DB6" w:rsidP="00100DB6">
            <w:pPr>
              <w:numPr>
                <w:ilvl w:val="12"/>
                <w:numId w:val="0"/>
              </w:numPr>
            </w:pPr>
            <w:r w:rsidRPr="003520D3">
              <w:t>Auditor General</w:t>
            </w:r>
          </w:p>
        </w:tc>
        <w:tc>
          <w:tcPr>
            <w:tcW w:w="2551" w:type="dxa"/>
            <w:tcBorders>
              <w:top w:val="single" w:sz="6" w:space="0" w:color="auto"/>
              <w:left w:val="single" w:sz="6" w:space="0" w:color="auto"/>
              <w:bottom w:val="single" w:sz="6" w:space="0" w:color="auto"/>
              <w:right w:val="single" w:sz="6" w:space="0" w:color="auto"/>
            </w:tcBorders>
          </w:tcPr>
          <w:p w:rsidR="00100DB6" w:rsidRPr="005C3075" w:rsidRDefault="00100DB6" w:rsidP="00100DB6">
            <w:pPr>
              <w:numPr>
                <w:ilvl w:val="12"/>
                <w:numId w:val="0"/>
              </w:numPr>
            </w:pPr>
            <w:proofErr w:type="spellStart"/>
            <w:r>
              <w:t>Réviseur</w:t>
            </w:r>
            <w:proofErr w:type="spellEnd"/>
          </w:p>
        </w:tc>
      </w:tr>
    </w:tbl>
    <w:p w:rsidR="00100DB6" w:rsidRDefault="00100DB6" w:rsidP="00100DB6">
      <w:pPr>
        <w:rPr>
          <w:rFonts w:cs="Arial"/>
        </w:rPr>
      </w:pPr>
    </w:p>
    <w:p w:rsidR="00C44262" w:rsidRPr="00C751E0" w:rsidRDefault="00C44262" w:rsidP="00E94251">
      <w:pPr>
        <w:keepNext/>
        <w:tabs>
          <w:tab w:val="num" w:pos="720"/>
        </w:tabs>
        <w:spacing w:before="240" w:after="240"/>
        <w:jc w:val="both"/>
        <w:rPr>
          <w:rFonts w:cs="Arial"/>
          <w:lang w:val="fr-CA"/>
        </w:rPr>
      </w:pPr>
      <w:r w:rsidRPr="00C751E0">
        <w:rPr>
          <w:rFonts w:cs="Arial"/>
          <w:lang w:val="fr-CA"/>
        </w:rPr>
        <w:t xml:space="preserve">Le fichier </w:t>
      </w:r>
      <w:proofErr w:type="spellStart"/>
      <w:r w:rsidRPr="00C751E0">
        <w:rPr>
          <w:rFonts w:cs="Arial"/>
          <w:lang w:val="fr-CA"/>
        </w:rPr>
        <w:t>TeamMate</w:t>
      </w:r>
      <w:proofErr w:type="spellEnd"/>
      <w:r w:rsidRPr="00C751E0">
        <w:rPr>
          <w:rFonts w:cs="Arial"/>
          <w:lang w:val="fr-CA"/>
        </w:rPr>
        <w:t xml:space="preserve"> appartient à </w:t>
      </w:r>
      <w:r w:rsidRPr="00822B99">
        <w:rPr>
          <w:rFonts w:cs="Arial"/>
          <w:u w:val="single"/>
          <w:lang w:val="fr-CA"/>
        </w:rPr>
        <w:t>l’équipe</w:t>
      </w:r>
      <w:r w:rsidRPr="00C751E0">
        <w:rPr>
          <w:rFonts w:cs="Arial"/>
          <w:lang w:val="fr-CA"/>
        </w:rPr>
        <w:t>. Chaque membre de l’équipe est responsable de son travail, mais collectivement l’équipe est responsable de l’ensemble du fichier.</w:t>
      </w:r>
      <w:bookmarkStart w:id="3" w:name="_Toc181362585"/>
      <w:r w:rsidR="00822B99">
        <w:rPr>
          <w:rFonts w:cs="Arial"/>
          <w:lang w:val="fr-CA"/>
        </w:rPr>
        <w:t xml:space="preserve"> </w:t>
      </w:r>
      <w:r w:rsidRPr="00C751E0">
        <w:rPr>
          <w:rFonts w:cs="Arial"/>
          <w:lang w:val="fr-CA"/>
        </w:rPr>
        <w:t>Tous doivent :</w:t>
      </w:r>
    </w:p>
    <w:p w:rsidR="00C44262" w:rsidRPr="00822B99" w:rsidRDefault="00C44262" w:rsidP="00822B99">
      <w:pPr>
        <w:pStyle w:val="ListParagraph"/>
        <w:numPr>
          <w:ilvl w:val="0"/>
          <w:numId w:val="37"/>
        </w:numPr>
        <w:rPr>
          <w:rFonts w:cs="Arial"/>
          <w:lang w:val="fr-CA"/>
        </w:rPr>
      </w:pPr>
      <w:r w:rsidRPr="00822B99">
        <w:rPr>
          <w:rFonts w:cs="Arial"/>
          <w:lang w:val="fr-CA"/>
        </w:rPr>
        <w:t>mettre le fichier à jour en téléchargeant l’information dans les plus brefs délais;</w:t>
      </w:r>
    </w:p>
    <w:p w:rsidR="00C44262" w:rsidRPr="00822B99" w:rsidRDefault="00C44262" w:rsidP="00822B99">
      <w:pPr>
        <w:pStyle w:val="ListParagraph"/>
        <w:numPr>
          <w:ilvl w:val="0"/>
          <w:numId w:val="37"/>
        </w:numPr>
        <w:rPr>
          <w:rFonts w:cs="Arial"/>
          <w:lang w:val="fr-CA"/>
        </w:rPr>
      </w:pPr>
      <w:r w:rsidRPr="00822B99">
        <w:rPr>
          <w:rFonts w:cs="Arial"/>
          <w:lang w:val="fr-CA"/>
        </w:rPr>
        <w:lastRenderedPageBreak/>
        <w:t>connaître le contenu du fichier;</w:t>
      </w:r>
    </w:p>
    <w:p w:rsidR="00C44262" w:rsidRPr="00822B99" w:rsidRDefault="00F401A3" w:rsidP="00822B99">
      <w:pPr>
        <w:pStyle w:val="ListParagraph"/>
        <w:numPr>
          <w:ilvl w:val="0"/>
          <w:numId w:val="37"/>
        </w:numPr>
        <w:rPr>
          <w:rFonts w:cs="Arial"/>
          <w:lang w:val="fr-CA"/>
        </w:rPr>
      </w:pPr>
      <w:r w:rsidRPr="00822B99">
        <w:rPr>
          <w:rFonts w:cs="Arial"/>
          <w:lang w:val="fr-CA"/>
        </w:rPr>
        <w:t>réduire les risques de conflits et les régler au fur et à mesure</w:t>
      </w:r>
      <w:r w:rsidR="00C44262" w:rsidRPr="00822B99">
        <w:rPr>
          <w:rFonts w:cs="Arial"/>
          <w:lang w:val="fr-CA"/>
        </w:rPr>
        <w:t>;</w:t>
      </w:r>
    </w:p>
    <w:p w:rsidR="00C44262" w:rsidRPr="00822B99" w:rsidRDefault="00C44262" w:rsidP="00822B99">
      <w:pPr>
        <w:pStyle w:val="ListParagraph"/>
        <w:numPr>
          <w:ilvl w:val="0"/>
          <w:numId w:val="37"/>
        </w:numPr>
        <w:rPr>
          <w:rFonts w:cs="Arial"/>
          <w:lang w:val="fr-CA"/>
        </w:rPr>
      </w:pPr>
      <w:r w:rsidRPr="00822B99">
        <w:rPr>
          <w:rFonts w:cs="Arial"/>
          <w:lang w:val="fr-CA"/>
        </w:rPr>
        <w:t xml:space="preserve">optimiser l’utilisation efficiente de </w:t>
      </w:r>
      <w:proofErr w:type="spellStart"/>
      <w:r w:rsidRPr="00822B99">
        <w:rPr>
          <w:rFonts w:cs="Arial"/>
          <w:lang w:val="fr-CA"/>
        </w:rPr>
        <w:t>TeamMate</w:t>
      </w:r>
      <w:proofErr w:type="spellEnd"/>
      <w:r w:rsidRPr="00822B99">
        <w:rPr>
          <w:rFonts w:cs="Arial"/>
          <w:lang w:val="fr-CA"/>
        </w:rPr>
        <w:t xml:space="preserve"> comme outil de gestion de la </w:t>
      </w:r>
      <w:r w:rsidR="00655D58" w:rsidRPr="00822B99">
        <w:rPr>
          <w:rFonts w:cs="Arial"/>
          <w:lang w:val="fr-CA"/>
        </w:rPr>
        <w:t>mission</w:t>
      </w:r>
      <w:r w:rsidRPr="00822B99">
        <w:rPr>
          <w:rFonts w:cs="Arial"/>
          <w:lang w:val="fr-CA"/>
        </w:rPr>
        <w:t>.</w:t>
      </w:r>
    </w:p>
    <w:p w:rsidR="00181594" w:rsidRDefault="00181594" w:rsidP="00390949">
      <w:pPr>
        <w:pStyle w:val="Heading1"/>
        <w:numPr>
          <w:ilvl w:val="0"/>
          <w:numId w:val="36"/>
        </w:numPr>
        <w:spacing w:after="240"/>
        <w:ind w:left="284" w:hanging="284"/>
        <w:rPr>
          <w:sz w:val="22"/>
          <w:lang w:val="fr-CA"/>
        </w:rPr>
      </w:pPr>
      <w:bookmarkStart w:id="4" w:name="_Toc367190108"/>
      <w:bookmarkEnd w:id="3"/>
      <w:r>
        <w:rPr>
          <w:sz w:val="22"/>
          <w:lang w:val="fr-CA"/>
        </w:rPr>
        <w:t>Convention pour identifier le code et le nom du projet</w:t>
      </w:r>
      <w:bookmarkEnd w:id="4"/>
    </w:p>
    <w:p w:rsidR="00181594" w:rsidRPr="00181594" w:rsidRDefault="00841A6E" w:rsidP="00181594">
      <w:pPr>
        <w:tabs>
          <w:tab w:val="num" w:pos="720"/>
        </w:tabs>
        <w:spacing w:before="240" w:after="240"/>
        <w:jc w:val="both"/>
        <w:rPr>
          <w:lang w:val="fr-CA"/>
        </w:rPr>
      </w:pPr>
      <w:r w:rsidRPr="00841A6E">
        <w:rPr>
          <w:lang w:val="fr-CA"/>
        </w:rPr>
        <w:t xml:space="preserve">Les nouveaux projets </w:t>
      </w:r>
      <w:proofErr w:type="spellStart"/>
      <w:r w:rsidRPr="00841A6E">
        <w:rPr>
          <w:lang w:val="fr-CA"/>
        </w:rPr>
        <w:t>TeamMate</w:t>
      </w:r>
      <w:proofErr w:type="spellEnd"/>
      <w:r w:rsidRPr="00841A6E">
        <w:rPr>
          <w:lang w:val="fr-CA"/>
        </w:rPr>
        <w:t xml:space="preserve"> d</w:t>
      </w:r>
      <w:r w:rsidR="00181594">
        <w:rPr>
          <w:lang w:val="fr-CA"/>
        </w:rPr>
        <w:t>oi</w:t>
      </w:r>
      <w:r w:rsidR="007D38AF">
        <w:rPr>
          <w:lang w:val="fr-CA"/>
        </w:rPr>
        <w:t>ven</w:t>
      </w:r>
      <w:r w:rsidR="00181594">
        <w:rPr>
          <w:lang w:val="fr-CA"/>
        </w:rPr>
        <w:t xml:space="preserve">t être </w:t>
      </w:r>
      <w:r w:rsidR="007D38AF">
        <w:rPr>
          <w:lang w:val="fr-CA"/>
        </w:rPr>
        <w:t>identifiés</w:t>
      </w:r>
      <w:r w:rsidR="00181594">
        <w:rPr>
          <w:lang w:val="fr-CA"/>
        </w:rPr>
        <w:t xml:space="preserve"> en suivant la convention </w:t>
      </w:r>
      <w:r w:rsidR="007D38AF">
        <w:rPr>
          <w:lang w:val="fr-CA"/>
        </w:rPr>
        <w:t xml:space="preserve">suivante </w:t>
      </w:r>
      <w:r w:rsidR="00181594">
        <w:rPr>
          <w:lang w:val="fr-CA"/>
        </w:rPr>
        <w:t xml:space="preserve">pour nommer les </w:t>
      </w:r>
      <w:r w:rsidR="007D38AF">
        <w:rPr>
          <w:lang w:val="fr-CA"/>
        </w:rPr>
        <w:t>audits de performance et les examens spéciaux :</w:t>
      </w:r>
    </w:p>
    <w:p w:rsidR="00181594" w:rsidRPr="007D38AF" w:rsidRDefault="00841A6E" w:rsidP="00181594">
      <w:pPr>
        <w:tabs>
          <w:tab w:val="num" w:pos="720"/>
        </w:tabs>
        <w:spacing w:before="240"/>
        <w:jc w:val="both"/>
        <w:rPr>
          <w:rFonts w:cs="Arial"/>
          <w:lang w:val="fr-CA"/>
        </w:rPr>
      </w:pPr>
      <w:r w:rsidRPr="00841A6E">
        <w:rPr>
          <w:rFonts w:cs="Arial"/>
          <w:u w:val="single"/>
          <w:lang w:val="fr-CA"/>
        </w:rPr>
        <w:t>Pour les audits de performance</w:t>
      </w:r>
      <w:r w:rsidR="00D77CCA">
        <w:rPr>
          <w:rFonts w:cs="Arial"/>
          <w:u w:val="single"/>
          <w:lang w:val="fr-CA"/>
        </w:rPr>
        <w:t> :</w:t>
      </w:r>
    </w:p>
    <w:p w:rsidR="007D38AF" w:rsidRPr="007D38AF" w:rsidRDefault="00841A6E" w:rsidP="00181594">
      <w:pPr>
        <w:numPr>
          <w:ilvl w:val="0"/>
          <w:numId w:val="43"/>
        </w:numPr>
        <w:ind w:left="714" w:hanging="357"/>
        <w:jc w:val="both"/>
        <w:rPr>
          <w:lang w:val="fr-CA"/>
        </w:rPr>
      </w:pPr>
      <w:r w:rsidRPr="00841A6E">
        <w:rPr>
          <w:lang w:val="fr-CA"/>
        </w:rPr>
        <w:t>Code de projet pour l</w:t>
      </w:r>
      <w:r w:rsidR="007D38AF">
        <w:rPr>
          <w:lang w:val="fr-CA"/>
        </w:rPr>
        <w:t>es audits d’entités : Acronyme de l’entité principale en anglais et en français – Code de produit</w:t>
      </w:r>
    </w:p>
    <w:p w:rsidR="00181594" w:rsidRPr="00A94DA2" w:rsidRDefault="00181594" w:rsidP="00181594">
      <w:pPr>
        <w:numPr>
          <w:ilvl w:val="1"/>
          <w:numId w:val="43"/>
        </w:numPr>
        <w:ind w:left="1434" w:hanging="357"/>
        <w:jc w:val="both"/>
        <w:rPr>
          <w:rFonts w:cs="Arial"/>
        </w:rPr>
      </w:pPr>
      <w:r w:rsidRPr="00A94DA2">
        <w:rPr>
          <w:rFonts w:cs="Arial"/>
        </w:rPr>
        <w:t>Ex. CRA-ARC - 008633</w:t>
      </w:r>
    </w:p>
    <w:p w:rsidR="00CB6E45" w:rsidRDefault="00841A6E">
      <w:pPr>
        <w:numPr>
          <w:ilvl w:val="0"/>
          <w:numId w:val="43"/>
        </w:numPr>
        <w:spacing w:before="240"/>
        <w:ind w:left="714" w:hanging="357"/>
        <w:jc w:val="both"/>
        <w:rPr>
          <w:rFonts w:cs="Arial"/>
          <w:lang w:val="fr-CA"/>
        </w:rPr>
      </w:pPr>
      <w:r w:rsidRPr="00841A6E">
        <w:rPr>
          <w:rFonts w:cs="Arial"/>
          <w:lang w:val="fr-CA"/>
        </w:rPr>
        <w:t>Code de projet pour le</w:t>
      </w:r>
      <w:r w:rsidR="007D38AF">
        <w:rPr>
          <w:rFonts w:cs="Arial"/>
          <w:lang w:val="fr-CA"/>
        </w:rPr>
        <w:t>s audits de portée gouvernementale : GW-</w:t>
      </w:r>
      <w:r w:rsidRPr="00841A6E">
        <w:rPr>
          <w:rFonts w:cs="Arial"/>
          <w:lang w:val="fr-CA"/>
        </w:rPr>
        <w:t xml:space="preserve">PG – </w:t>
      </w:r>
      <w:r w:rsidR="007D38AF">
        <w:rPr>
          <w:rFonts w:cs="Arial"/>
          <w:lang w:val="fr-CA"/>
        </w:rPr>
        <w:t>Code de produit</w:t>
      </w:r>
    </w:p>
    <w:p w:rsidR="00181594" w:rsidRDefault="00181594" w:rsidP="00181594">
      <w:pPr>
        <w:numPr>
          <w:ilvl w:val="1"/>
          <w:numId w:val="43"/>
        </w:numPr>
        <w:ind w:left="1434" w:hanging="357"/>
        <w:jc w:val="both"/>
        <w:rPr>
          <w:rFonts w:cs="Arial"/>
        </w:rPr>
      </w:pPr>
      <w:r>
        <w:rPr>
          <w:rFonts w:cs="Arial"/>
        </w:rPr>
        <w:t>Ex. GW-PG - 009936</w:t>
      </w:r>
    </w:p>
    <w:p w:rsidR="00181594" w:rsidRPr="007D38AF" w:rsidRDefault="00841A6E" w:rsidP="00181594">
      <w:pPr>
        <w:numPr>
          <w:ilvl w:val="0"/>
          <w:numId w:val="43"/>
        </w:numPr>
        <w:spacing w:before="240"/>
        <w:ind w:left="714" w:hanging="357"/>
        <w:jc w:val="both"/>
        <w:rPr>
          <w:rFonts w:cs="Arial"/>
          <w:lang w:val="fr-CA"/>
        </w:rPr>
      </w:pPr>
      <w:r w:rsidRPr="00841A6E">
        <w:rPr>
          <w:rFonts w:cs="Arial"/>
          <w:lang w:val="fr-CA"/>
        </w:rPr>
        <w:t>Nom du projet</w:t>
      </w:r>
      <w:r w:rsidR="00D77CCA">
        <w:rPr>
          <w:rFonts w:cs="Arial"/>
          <w:lang w:val="fr-CA"/>
        </w:rPr>
        <w:t> :</w:t>
      </w:r>
      <w:r w:rsidRPr="00841A6E">
        <w:rPr>
          <w:rFonts w:cs="Arial"/>
          <w:lang w:val="fr-CA"/>
        </w:rPr>
        <w:t xml:space="preserve"> Nom du PX</w:t>
      </w:r>
      <w:r w:rsidR="007D38AF">
        <w:rPr>
          <w:rFonts w:cs="Arial"/>
          <w:lang w:val="fr-CA"/>
        </w:rPr>
        <w:t xml:space="preserve"> </w:t>
      </w:r>
      <w:r w:rsidRPr="00841A6E">
        <w:rPr>
          <w:rFonts w:cs="Arial"/>
          <w:lang w:val="fr-CA"/>
        </w:rPr>
        <w:t xml:space="preserve">– </w:t>
      </w:r>
      <w:r w:rsidR="007D38AF">
        <w:rPr>
          <w:rFonts w:cs="Arial"/>
          <w:lang w:val="fr-CA"/>
        </w:rPr>
        <w:t xml:space="preserve">Titre du </w:t>
      </w:r>
      <w:r w:rsidR="00276250">
        <w:rPr>
          <w:rFonts w:cs="Arial"/>
          <w:lang w:val="fr-CA"/>
        </w:rPr>
        <w:t xml:space="preserve">rapport d’audit </w:t>
      </w:r>
      <w:r w:rsidR="007D38AF">
        <w:rPr>
          <w:rFonts w:cs="Arial"/>
          <w:lang w:val="fr-CA"/>
        </w:rPr>
        <w:t>en anglais</w:t>
      </w:r>
      <w:r w:rsidRPr="00841A6E">
        <w:rPr>
          <w:rFonts w:cs="Arial"/>
          <w:lang w:val="fr-CA"/>
        </w:rPr>
        <w:t xml:space="preserve"> – </w:t>
      </w:r>
      <w:r w:rsidR="007D38AF">
        <w:rPr>
          <w:rFonts w:cs="Arial"/>
          <w:lang w:val="fr-CA"/>
        </w:rPr>
        <w:t>Année du dépôt</w:t>
      </w:r>
    </w:p>
    <w:p w:rsidR="00181594" w:rsidRPr="00C37DF6" w:rsidRDefault="00181594" w:rsidP="00181594">
      <w:pPr>
        <w:numPr>
          <w:ilvl w:val="1"/>
          <w:numId w:val="43"/>
        </w:numPr>
        <w:ind w:left="1434" w:hanging="357"/>
        <w:jc w:val="both"/>
        <w:rPr>
          <w:rFonts w:cs="Arial"/>
          <w:lang w:val="fr-CA"/>
        </w:rPr>
      </w:pPr>
      <w:r w:rsidRPr="00AB547E">
        <w:rPr>
          <w:rFonts w:cs="Arial"/>
          <w:lang w:val="fr-CA"/>
        </w:rPr>
        <w:t xml:space="preserve">Ex. </w:t>
      </w:r>
      <w:proofErr w:type="spellStart"/>
      <w:r w:rsidRPr="00AB547E">
        <w:rPr>
          <w:rFonts w:cs="Arial"/>
          <w:lang w:val="fr-CA"/>
        </w:rPr>
        <w:t>Salvail</w:t>
      </w:r>
      <w:proofErr w:type="spellEnd"/>
      <w:r w:rsidRPr="00AB547E">
        <w:rPr>
          <w:rFonts w:cs="Arial"/>
          <w:lang w:val="fr-CA"/>
        </w:rPr>
        <w:t xml:space="preserve"> - Professional Services </w:t>
      </w:r>
      <w:proofErr w:type="spellStart"/>
      <w:r w:rsidRPr="00AB547E">
        <w:rPr>
          <w:rFonts w:cs="Arial"/>
          <w:lang w:val="fr-CA"/>
        </w:rPr>
        <w:t>Contracting</w:t>
      </w:r>
      <w:proofErr w:type="spellEnd"/>
      <w:r w:rsidRPr="00AB547E">
        <w:rPr>
          <w:rFonts w:cs="Arial"/>
          <w:lang w:val="fr-CA"/>
        </w:rPr>
        <w:t xml:space="preserve"> - 2012</w:t>
      </w:r>
    </w:p>
    <w:p w:rsidR="00181594" w:rsidRDefault="007D38AF" w:rsidP="00181594">
      <w:pPr>
        <w:tabs>
          <w:tab w:val="num" w:pos="720"/>
        </w:tabs>
        <w:spacing w:before="240"/>
        <w:jc w:val="both"/>
        <w:rPr>
          <w:rFonts w:cs="Arial"/>
        </w:rPr>
      </w:pPr>
      <w:r>
        <w:rPr>
          <w:rFonts w:cs="Arial"/>
          <w:u w:val="single"/>
        </w:rPr>
        <w:t xml:space="preserve">Pour les </w:t>
      </w:r>
      <w:proofErr w:type="spellStart"/>
      <w:r>
        <w:rPr>
          <w:rFonts w:cs="Arial"/>
          <w:u w:val="single"/>
        </w:rPr>
        <w:t>examens</w:t>
      </w:r>
      <w:proofErr w:type="spellEnd"/>
      <w:r>
        <w:rPr>
          <w:rFonts w:cs="Arial"/>
          <w:u w:val="single"/>
        </w:rPr>
        <w:t xml:space="preserve"> </w:t>
      </w:r>
      <w:proofErr w:type="spellStart"/>
      <w:proofErr w:type="gramStart"/>
      <w:r>
        <w:rPr>
          <w:rFonts w:cs="Arial"/>
          <w:u w:val="single"/>
        </w:rPr>
        <w:t>spéciaux</w:t>
      </w:r>
      <w:proofErr w:type="spellEnd"/>
      <w:r w:rsidR="00D77CCA">
        <w:rPr>
          <w:rFonts w:cs="Arial"/>
          <w:u w:val="single"/>
        </w:rPr>
        <w:t> :</w:t>
      </w:r>
      <w:proofErr w:type="gramEnd"/>
    </w:p>
    <w:p w:rsidR="007D38AF" w:rsidRPr="007D38AF" w:rsidRDefault="007D38AF" w:rsidP="007D38AF">
      <w:pPr>
        <w:numPr>
          <w:ilvl w:val="0"/>
          <w:numId w:val="43"/>
        </w:numPr>
        <w:ind w:left="714" w:hanging="357"/>
        <w:jc w:val="both"/>
        <w:rPr>
          <w:lang w:val="fr-CA"/>
        </w:rPr>
      </w:pPr>
      <w:r w:rsidRPr="007D38AF">
        <w:rPr>
          <w:lang w:val="fr-CA"/>
        </w:rPr>
        <w:t>Code de projet</w:t>
      </w:r>
      <w:r w:rsidR="00D77CCA">
        <w:rPr>
          <w:lang w:val="fr-CA"/>
        </w:rPr>
        <w:t> :</w:t>
      </w:r>
      <w:r>
        <w:rPr>
          <w:lang w:val="fr-CA"/>
        </w:rPr>
        <w:t xml:space="preserve"> Acronyme de l’entité principale en anglais et en français – Code de produit</w:t>
      </w:r>
    </w:p>
    <w:p w:rsidR="007D38AF" w:rsidRPr="00A94DA2" w:rsidRDefault="007D38AF" w:rsidP="007D38AF">
      <w:pPr>
        <w:numPr>
          <w:ilvl w:val="1"/>
          <w:numId w:val="43"/>
        </w:numPr>
        <w:ind w:left="1434" w:hanging="357"/>
        <w:jc w:val="both"/>
        <w:rPr>
          <w:rFonts w:cs="Arial"/>
        </w:rPr>
      </w:pPr>
      <w:r w:rsidRPr="00A94DA2">
        <w:rPr>
          <w:rFonts w:cs="Arial"/>
        </w:rPr>
        <w:t xml:space="preserve">Ex. </w:t>
      </w:r>
      <w:r w:rsidR="001861E0" w:rsidRPr="00A94DA2">
        <w:rPr>
          <w:rFonts w:cs="Arial"/>
        </w:rPr>
        <w:t>C</w:t>
      </w:r>
      <w:r w:rsidR="001861E0">
        <w:rPr>
          <w:rFonts w:cs="Arial"/>
        </w:rPr>
        <w:t>BC</w:t>
      </w:r>
      <w:r w:rsidRPr="00A94DA2">
        <w:rPr>
          <w:rFonts w:cs="Arial"/>
        </w:rPr>
        <w:t>-</w:t>
      </w:r>
      <w:r w:rsidR="001861E0">
        <w:rPr>
          <w:rFonts w:cs="Arial"/>
        </w:rPr>
        <w:t>S</w:t>
      </w:r>
      <w:r w:rsidR="001861E0" w:rsidRPr="00A94DA2">
        <w:rPr>
          <w:rFonts w:cs="Arial"/>
        </w:rPr>
        <w:t xml:space="preserve">RC </w:t>
      </w:r>
      <w:r w:rsidRPr="00A94DA2">
        <w:rPr>
          <w:rFonts w:cs="Arial"/>
        </w:rPr>
        <w:t xml:space="preserve">- </w:t>
      </w:r>
      <w:r w:rsidR="001861E0" w:rsidRPr="00A94DA2">
        <w:rPr>
          <w:rFonts w:cs="Arial"/>
        </w:rPr>
        <w:t>00</w:t>
      </w:r>
      <w:r w:rsidR="001861E0">
        <w:rPr>
          <w:rFonts w:cs="Arial"/>
        </w:rPr>
        <w:t>9743</w:t>
      </w:r>
    </w:p>
    <w:p w:rsidR="00181594" w:rsidRPr="007D38AF" w:rsidRDefault="00841A6E" w:rsidP="00181594">
      <w:pPr>
        <w:numPr>
          <w:ilvl w:val="0"/>
          <w:numId w:val="43"/>
        </w:numPr>
        <w:spacing w:before="240"/>
        <w:ind w:left="714" w:hanging="357"/>
        <w:jc w:val="both"/>
        <w:rPr>
          <w:rFonts w:cs="Arial"/>
          <w:lang w:val="fr-CA"/>
        </w:rPr>
      </w:pPr>
      <w:r w:rsidRPr="00841A6E">
        <w:rPr>
          <w:rFonts w:cs="Arial"/>
          <w:lang w:val="fr-CA"/>
        </w:rPr>
        <w:t>Nom du projet</w:t>
      </w:r>
      <w:r w:rsidR="00D77CCA">
        <w:rPr>
          <w:rFonts w:cs="Arial"/>
          <w:lang w:val="fr-CA"/>
        </w:rPr>
        <w:t> :</w:t>
      </w:r>
      <w:r w:rsidRPr="00841A6E">
        <w:rPr>
          <w:rFonts w:cs="Arial"/>
          <w:lang w:val="fr-CA"/>
        </w:rPr>
        <w:t xml:space="preserve"> Nom du </w:t>
      </w:r>
      <w:r w:rsidRPr="00841A6E">
        <w:rPr>
          <w:lang w:val="fr-CA"/>
        </w:rPr>
        <w:t>PX</w:t>
      </w:r>
      <w:r w:rsidR="007D38AF">
        <w:rPr>
          <w:lang w:val="fr-CA"/>
        </w:rPr>
        <w:t xml:space="preserve"> </w:t>
      </w:r>
      <w:r w:rsidRPr="00841A6E">
        <w:rPr>
          <w:lang w:val="fr-CA"/>
        </w:rPr>
        <w:t xml:space="preserve">– SE – </w:t>
      </w:r>
      <w:r w:rsidR="007D38AF">
        <w:rPr>
          <w:lang w:val="fr-CA"/>
        </w:rPr>
        <w:t>Année du rapport</w:t>
      </w:r>
    </w:p>
    <w:p w:rsidR="00181594" w:rsidRDefault="00181594" w:rsidP="00181594">
      <w:pPr>
        <w:numPr>
          <w:ilvl w:val="1"/>
          <w:numId w:val="43"/>
        </w:numPr>
        <w:ind w:left="1434" w:hanging="357"/>
        <w:jc w:val="both"/>
        <w:rPr>
          <w:rFonts w:cs="Arial"/>
        </w:rPr>
      </w:pPr>
      <w:r w:rsidRPr="00760F1E">
        <w:rPr>
          <w:rFonts w:cs="Arial"/>
        </w:rPr>
        <w:t>Ex. Affleck – SE–  2012</w:t>
      </w:r>
    </w:p>
    <w:p w:rsidR="00C44262" w:rsidRPr="00C751E0" w:rsidRDefault="00C44262" w:rsidP="00390949">
      <w:pPr>
        <w:pStyle w:val="Heading1"/>
        <w:numPr>
          <w:ilvl w:val="0"/>
          <w:numId w:val="36"/>
        </w:numPr>
        <w:spacing w:after="240"/>
        <w:ind w:left="284" w:hanging="284"/>
        <w:rPr>
          <w:sz w:val="22"/>
          <w:lang w:val="fr-CA"/>
        </w:rPr>
      </w:pPr>
      <w:bookmarkStart w:id="5" w:name="_Toc367190109"/>
      <w:r w:rsidRPr="009604B8">
        <w:rPr>
          <w:sz w:val="22"/>
          <w:lang w:val="fr-CA"/>
        </w:rPr>
        <w:t>Communication au sein de l’équipe</w:t>
      </w:r>
      <w:bookmarkEnd w:id="5"/>
    </w:p>
    <w:p w:rsidR="00C44262" w:rsidRPr="00C751E0" w:rsidRDefault="00DD61D9" w:rsidP="00822B99">
      <w:pPr>
        <w:tabs>
          <w:tab w:val="num" w:pos="720"/>
        </w:tabs>
        <w:spacing w:before="240" w:after="240"/>
        <w:jc w:val="both"/>
        <w:rPr>
          <w:rFonts w:cs="Arial"/>
          <w:lang w:val="fr-CA"/>
        </w:rPr>
      </w:pPr>
      <w:r>
        <w:rPr>
          <w:rFonts w:cs="Arial"/>
          <w:lang w:val="fr-CA"/>
        </w:rPr>
        <w:t xml:space="preserve">Être </w:t>
      </w:r>
      <w:r w:rsidR="00E02E76">
        <w:rPr>
          <w:rFonts w:cs="Arial"/>
          <w:lang w:val="fr-CA"/>
        </w:rPr>
        <w:t>proactif</w:t>
      </w:r>
      <w:r w:rsidR="00C44262" w:rsidRPr="00C751E0">
        <w:rPr>
          <w:rFonts w:cs="Arial"/>
          <w:lang w:val="fr-CA"/>
        </w:rPr>
        <w:t xml:space="preserve"> </w:t>
      </w:r>
      <w:r w:rsidR="008C5F20">
        <w:rPr>
          <w:rFonts w:cs="Arial"/>
          <w:lang w:val="fr-CA"/>
        </w:rPr>
        <w:t>en ce qui concerne</w:t>
      </w:r>
      <w:r w:rsidR="00C44262" w:rsidRPr="00C751E0">
        <w:rPr>
          <w:rFonts w:cs="Arial"/>
          <w:lang w:val="fr-CA"/>
        </w:rPr>
        <w:t xml:space="preserve"> </w:t>
      </w:r>
      <w:r w:rsidR="008C5F20">
        <w:rPr>
          <w:rFonts w:cs="Arial"/>
          <w:lang w:val="fr-CA"/>
        </w:rPr>
        <w:t>la communication et le partage d</w:t>
      </w:r>
      <w:r w:rsidR="00C44262" w:rsidRPr="00C751E0">
        <w:rPr>
          <w:rFonts w:cs="Arial"/>
          <w:lang w:val="fr-CA"/>
        </w:rPr>
        <w:t xml:space="preserve">’information sur </w:t>
      </w:r>
      <w:r>
        <w:rPr>
          <w:rFonts w:cs="Arial"/>
          <w:lang w:val="fr-CA"/>
        </w:rPr>
        <w:t xml:space="preserve">le contenu du dossier </w:t>
      </w:r>
      <w:proofErr w:type="spellStart"/>
      <w:r>
        <w:rPr>
          <w:rFonts w:cs="Arial"/>
          <w:lang w:val="fr-CA"/>
        </w:rPr>
        <w:t>TeamMate</w:t>
      </w:r>
      <w:proofErr w:type="spellEnd"/>
      <w:r>
        <w:rPr>
          <w:rFonts w:cs="Arial"/>
          <w:lang w:val="fr-CA"/>
        </w:rPr>
        <w:t xml:space="preserve"> et le processus de la mission</w:t>
      </w:r>
      <w:r w:rsidR="00FC6F6A">
        <w:rPr>
          <w:rFonts w:cs="Arial"/>
          <w:lang w:val="fr-CA"/>
        </w:rPr>
        <w:t xml:space="preserve"> ajoute </w:t>
      </w:r>
      <w:r>
        <w:rPr>
          <w:rFonts w:cs="Arial"/>
          <w:lang w:val="fr-CA"/>
        </w:rPr>
        <w:t>considérablement de valeur à la gestion du dossier</w:t>
      </w:r>
      <w:r w:rsidR="00C44262" w:rsidRPr="00C751E0">
        <w:rPr>
          <w:rFonts w:cs="Arial"/>
          <w:lang w:val="fr-CA"/>
        </w:rPr>
        <w:t xml:space="preserve">. Lorsqu’un membre de l’équipe reçoit, </w:t>
      </w:r>
      <w:r>
        <w:rPr>
          <w:rFonts w:cs="Arial"/>
          <w:lang w:val="fr-CA"/>
        </w:rPr>
        <w:t xml:space="preserve">pour </w:t>
      </w:r>
      <w:r w:rsidR="00276250">
        <w:rPr>
          <w:rFonts w:cs="Arial"/>
          <w:lang w:val="fr-CA"/>
        </w:rPr>
        <w:t>son secteur d’examen</w:t>
      </w:r>
      <w:r w:rsidR="00C44262" w:rsidRPr="00C751E0">
        <w:rPr>
          <w:rFonts w:cs="Arial"/>
          <w:lang w:val="fr-CA"/>
        </w:rPr>
        <w:t xml:space="preserve">, des documents qui </w:t>
      </w:r>
      <w:r w:rsidR="000549E8">
        <w:rPr>
          <w:rFonts w:cs="Arial"/>
          <w:lang w:val="fr-CA"/>
        </w:rPr>
        <w:t>sont</w:t>
      </w:r>
      <w:r w:rsidR="00C44262" w:rsidRPr="00C751E0">
        <w:rPr>
          <w:rFonts w:cs="Arial"/>
          <w:lang w:val="fr-CA"/>
        </w:rPr>
        <w:t xml:space="preserve"> pertinents pour </w:t>
      </w:r>
      <w:r>
        <w:rPr>
          <w:rFonts w:cs="Arial"/>
          <w:lang w:val="fr-CA"/>
        </w:rPr>
        <w:t xml:space="preserve">le </w:t>
      </w:r>
      <w:r w:rsidR="00995C9B">
        <w:rPr>
          <w:rFonts w:cs="Arial"/>
          <w:lang w:val="fr-CA"/>
        </w:rPr>
        <w:t>secteur d’examen</w:t>
      </w:r>
      <w:r>
        <w:rPr>
          <w:rFonts w:cs="Arial"/>
          <w:lang w:val="fr-CA"/>
        </w:rPr>
        <w:t xml:space="preserve"> d’</w:t>
      </w:r>
      <w:r w:rsidR="00C44262" w:rsidRPr="00C751E0">
        <w:rPr>
          <w:rFonts w:cs="Arial"/>
          <w:lang w:val="fr-CA"/>
        </w:rPr>
        <w:t>un autre membre de l’équipe, il doit en informer ce dernier immédiatement.</w:t>
      </w:r>
    </w:p>
    <w:p w:rsidR="00C44262" w:rsidRDefault="00DD61D9" w:rsidP="00822B99">
      <w:pPr>
        <w:tabs>
          <w:tab w:val="num" w:pos="720"/>
        </w:tabs>
        <w:spacing w:before="240" w:after="240"/>
        <w:jc w:val="both"/>
        <w:rPr>
          <w:rFonts w:cs="Arial"/>
          <w:lang w:val="fr-CA"/>
        </w:rPr>
      </w:pPr>
      <w:r>
        <w:rPr>
          <w:rFonts w:cs="Arial"/>
          <w:lang w:val="fr-CA"/>
        </w:rPr>
        <w:t>Les équipes peuvent c</w:t>
      </w:r>
      <w:r w:rsidR="00C44262" w:rsidRPr="00C751E0">
        <w:rPr>
          <w:rFonts w:cs="Arial"/>
          <w:lang w:val="fr-CA"/>
        </w:rPr>
        <w:t>ommuniqu</w:t>
      </w:r>
      <w:r>
        <w:rPr>
          <w:rFonts w:cs="Arial"/>
          <w:lang w:val="fr-CA"/>
        </w:rPr>
        <w:t>er</w:t>
      </w:r>
      <w:r w:rsidR="00C44262" w:rsidRPr="00C751E0">
        <w:rPr>
          <w:rFonts w:cs="Arial"/>
          <w:lang w:val="fr-CA"/>
        </w:rPr>
        <w:t xml:space="preserve"> et </w:t>
      </w:r>
      <w:r w:rsidR="00FE2571">
        <w:rPr>
          <w:rFonts w:cs="Arial"/>
          <w:lang w:val="fr-CA"/>
        </w:rPr>
        <w:t>partage</w:t>
      </w:r>
      <w:r>
        <w:rPr>
          <w:rFonts w:cs="Arial"/>
          <w:lang w:val="fr-CA"/>
        </w:rPr>
        <w:t>r</w:t>
      </w:r>
      <w:r w:rsidR="00FE2571">
        <w:rPr>
          <w:rFonts w:cs="Arial"/>
          <w:lang w:val="fr-CA"/>
        </w:rPr>
        <w:t xml:space="preserve"> </w:t>
      </w:r>
      <w:r w:rsidR="00C44262" w:rsidRPr="00C751E0">
        <w:rPr>
          <w:rFonts w:cs="Arial"/>
          <w:lang w:val="fr-CA"/>
        </w:rPr>
        <w:t xml:space="preserve">l’information </w:t>
      </w:r>
      <w:r>
        <w:rPr>
          <w:rFonts w:cs="Arial"/>
          <w:lang w:val="fr-CA"/>
        </w:rPr>
        <w:t xml:space="preserve">de </w:t>
      </w:r>
      <w:proofErr w:type="spellStart"/>
      <w:r>
        <w:rPr>
          <w:rFonts w:cs="Arial"/>
          <w:lang w:val="fr-CA"/>
        </w:rPr>
        <w:t>TeamMate</w:t>
      </w:r>
      <w:proofErr w:type="spellEnd"/>
      <w:r>
        <w:rPr>
          <w:rFonts w:cs="Arial"/>
          <w:lang w:val="fr-CA"/>
        </w:rPr>
        <w:t xml:space="preserve"> </w:t>
      </w:r>
      <w:r w:rsidR="00C44262" w:rsidRPr="00C751E0">
        <w:rPr>
          <w:rFonts w:cs="Arial"/>
          <w:lang w:val="fr-CA"/>
        </w:rPr>
        <w:t>de diverses façons, notamment par (mais sans s’y limiter) :</w:t>
      </w:r>
      <w:r w:rsidR="002C0FA7">
        <w:rPr>
          <w:rFonts w:cs="Arial"/>
          <w:lang w:val="fr-CA"/>
        </w:rPr>
        <w:t xml:space="preserve"> les réunions d’équipe, l’utilisation des notes</w:t>
      </w:r>
      <w:r w:rsidR="0070633E">
        <w:rPr>
          <w:rFonts w:cs="Arial"/>
          <w:lang w:val="fr-CA"/>
        </w:rPr>
        <w:t>/commentaires</w:t>
      </w:r>
      <w:r w:rsidR="002C0FA7">
        <w:rPr>
          <w:rFonts w:cs="Arial"/>
          <w:lang w:val="fr-CA"/>
        </w:rPr>
        <w:t xml:space="preserve"> et/ou l’utilisation du mode révision.</w:t>
      </w:r>
    </w:p>
    <w:p w:rsidR="002662E5" w:rsidRPr="0003512D" w:rsidRDefault="002662E5">
      <w:pPr>
        <w:rPr>
          <w:rFonts w:cs="Arial"/>
          <w:b/>
          <w:i/>
          <w:lang w:val="fr-CA"/>
        </w:rPr>
      </w:pPr>
      <w:r w:rsidRPr="0003512D">
        <w:rPr>
          <w:rFonts w:cs="Arial"/>
          <w:b/>
          <w:i/>
          <w:lang w:val="fr-CA"/>
        </w:rPr>
        <w:br w:type="page"/>
      </w:r>
    </w:p>
    <w:p w:rsidR="002C0FA7" w:rsidRPr="00E129F5" w:rsidRDefault="002C0FA7" w:rsidP="002C0FA7">
      <w:pPr>
        <w:rPr>
          <w:rFonts w:cs="Arial"/>
          <w:b/>
          <w:i/>
        </w:rPr>
      </w:pPr>
      <w:proofErr w:type="spellStart"/>
      <w:r>
        <w:rPr>
          <w:rFonts w:cs="Arial"/>
          <w:b/>
          <w:i/>
        </w:rPr>
        <w:t>Meilleure</w:t>
      </w:r>
      <w:r w:rsidR="00B75169">
        <w:rPr>
          <w:rFonts w:cs="Arial"/>
          <w:b/>
          <w:i/>
        </w:rPr>
        <w:t>s</w:t>
      </w:r>
      <w:proofErr w:type="spellEnd"/>
      <w:r>
        <w:rPr>
          <w:rFonts w:cs="Arial"/>
          <w:b/>
          <w:i/>
        </w:rPr>
        <w:t xml:space="preserve"> </w:t>
      </w:r>
      <w:proofErr w:type="spellStart"/>
      <w:r>
        <w:rPr>
          <w:rFonts w:cs="Arial"/>
          <w:b/>
          <w:i/>
        </w:rPr>
        <w:t>pratique</w:t>
      </w:r>
      <w:r w:rsidR="00B75169">
        <w:rPr>
          <w:rFonts w:cs="Arial"/>
          <w:b/>
          <w:i/>
        </w:rPr>
        <w:t>s</w:t>
      </w:r>
      <w:proofErr w:type="spellEnd"/>
    </w:p>
    <w:tbl>
      <w:tblPr>
        <w:tblStyle w:val="TableGrid"/>
        <w:tblW w:w="7938" w:type="dxa"/>
        <w:tblInd w:w="392" w:type="dxa"/>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ook w:val="04A0" w:firstRow="1" w:lastRow="0" w:firstColumn="1" w:lastColumn="0" w:noHBand="0" w:noVBand="1"/>
      </w:tblPr>
      <w:tblGrid>
        <w:gridCol w:w="7938"/>
      </w:tblGrid>
      <w:tr w:rsidR="002C0FA7" w:rsidRPr="00B7385D" w:rsidTr="00F33EB7">
        <w:tc>
          <w:tcPr>
            <w:tcW w:w="7938" w:type="dxa"/>
            <w:shd w:val="clear" w:color="auto" w:fill="auto"/>
          </w:tcPr>
          <w:p w:rsidR="002C0FA7" w:rsidRPr="00C028F0" w:rsidRDefault="002C0FA7" w:rsidP="00F33EB7">
            <w:pPr>
              <w:tabs>
                <w:tab w:val="num" w:pos="720"/>
              </w:tabs>
              <w:rPr>
                <w:b/>
                <w:i/>
                <w:lang w:val="fr-CA"/>
              </w:rPr>
            </w:pPr>
            <w:r>
              <w:rPr>
                <w:b/>
                <w:i/>
                <w:lang w:val="fr-CA"/>
              </w:rPr>
              <w:t>Réunions d’équipe</w:t>
            </w:r>
          </w:p>
          <w:p w:rsidR="002C0FA7" w:rsidRPr="00C028F0" w:rsidRDefault="002C0FA7" w:rsidP="00F33EB7">
            <w:pPr>
              <w:tabs>
                <w:tab w:val="num" w:pos="720"/>
              </w:tabs>
              <w:rPr>
                <w:b/>
                <w:u w:val="single"/>
                <w:lang w:val="fr-CA"/>
              </w:rPr>
            </w:pPr>
          </w:p>
          <w:p w:rsidR="002C0FA7" w:rsidRPr="009B608C" w:rsidRDefault="00841A6E" w:rsidP="009B608C">
            <w:pPr>
              <w:jc w:val="both"/>
              <w:rPr>
                <w:rFonts w:cs="Arial"/>
                <w:i/>
                <w:lang w:val="fr-CA"/>
              </w:rPr>
            </w:pPr>
            <w:r w:rsidRPr="00841A6E">
              <w:rPr>
                <w:rFonts w:cs="Arial"/>
                <w:i/>
                <w:lang w:val="fr-CA"/>
              </w:rPr>
              <w:t xml:space="preserve">Tenir régulièrement des réunions d’équipe pour partager l’information sur les progrès de la mission, les principales constatations, les mesures de sécurité et toute autre information. </w:t>
            </w:r>
          </w:p>
          <w:p w:rsidR="00CB6E45" w:rsidRDefault="00CB6E45">
            <w:pPr>
              <w:jc w:val="both"/>
              <w:rPr>
                <w:rFonts w:cs="Arial"/>
                <w:lang w:val="fr-CA"/>
              </w:rPr>
            </w:pPr>
          </w:p>
        </w:tc>
      </w:tr>
    </w:tbl>
    <w:p w:rsidR="002C0FA7" w:rsidDel="00BC42E9" w:rsidRDefault="002C0FA7" w:rsidP="002C0FA7">
      <w:pPr>
        <w:tabs>
          <w:tab w:val="num" w:pos="720"/>
        </w:tabs>
        <w:jc w:val="both"/>
        <w:rPr>
          <w:rFonts w:cs="Arial"/>
          <w:lang w:val="fr-CA"/>
        </w:rPr>
      </w:pPr>
    </w:p>
    <w:tbl>
      <w:tblPr>
        <w:tblStyle w:val="TableGrid"/>
        <w:tblW w:w="7938" w:type="dxa"/>
        <w:tblInd w:w="392" w:type="dxa"/>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ook w:val="04A0" w:firstRow="1" w:lastRow="0" w:firstColumn="1" w:lastColumn="0" w:noHBand="0" w:noVBand="1"/>
      </w:tblPr>
      <w:tblGrid>
        <w:gridCol w:w="7938"/>
      </w:tblGrid>
      <w:tr w:rsidR="009B608C" w:rsidRPr="00B7385D" w:rsidTr="00F33EB7">
        <w:tc>
          <w:tcPr>
            <w:tcW w:w="7938" w:type="dxa"/>
            <w:shd w:val="clear" w:color="auto" w:fill="auto"/>
          </w:tcPr>
          <w:p w:rsidR="009B608C" w:rsidRPr="00C028F0" w:rsidRDefault="009B608C" w:rsidP="00F33EB7">
            <w:pPr>
              <w:tabs>
                <w:tab w:val="num" w:pos="720"/>
              </w:tabs>
              <w:rPr>
                <w:b/>
                <w:i/>
                <w:lang w:val="fr-CA"/>
              </w:rPr>
            </w:pPr>
            <w:r w:rsidRPr="00750ED0">
              <w:rPr>
                <w:b/>
                <w:i/>
                <w:lang w:val="fr-CA"/>
              </w:rPr>
              <w:t xml:space="preserve">Notes </w:t>
            </w:r>
            <w:r w:rsidR="0070633E">
              <w:rPr>
                <w:b/>
                <w:i/>
                <w:lang w:val="fr-CA"/>
              </w:rPr>
              <w:t xml:space="preserve">de </w:t>
            </w:r>
            <w:proofErr w:type="spellStart"/>
            <w:r w:rsidR="0070633E">
              <w:rPr>
                <w:b/>
                <w:i/>
                <w:lang w:val="fr-CA"/>
              </w:rPr>
              <w:t>TeamTalk</w:t>
            </w:r>
            <w:proofErr w:type="spellEnd"/>
          </w:p>
          <w:p w:rsidR="009B608C" w:rsidRPr="00C028F0" w:rsidRDefault="009B608C" w:rsidP="00F33EB7">
            <w:pPr>
              <w:tabs>
                <w:tab w:val="num" w:pos="720"/>
              </w:tabs>
              <w:rPr>
                <w:b/>
                <w:u w:val="single"/>
                <w:lang w:val="fr-CA"/>
              </w:rPr>
            </w:pPr>
          </w:p>
          <w:p w:rsidR="009B608C" w:rsidRPr="009B608C" w:rsidRDefault="008C5F20" w:rsidP="009B608C">
            <w:pPr>
              <w:tabs>
                <w:tab w:val="num" w:pos="720"/>
              </w:tabs>
              <w:jc w:val="both"/>
              <w:rPr>
                <w:rFonts w:cs="Arial"/>
                <w:i/>
                <w:lang w:val="fr-CA"/>
              </w:rPr>
            </w:pPr>
            <w:r>
              <w:rPr>
                <w:rFonts w:cs="Arial"/>
                <w:i/>
                <w:lang w:val="fr-CA"/>
              </w:rPr>
              <w:t xml:space="preserve">Lorsque c’est </w:t>
            </w:r>
            <w:r w:rsidR="00841A6E" w:rsidRPr="00841A6E">
              <w:rPr>
                <w:rFonts w:cs="Arial"/>
                <w:i/>
                <w:lang w:val="fr-CA"/>
              </w:rPr>
              <w:t xml:space="preserve">approprié, utilisez </w:t>
            </w:r>
            <w:r w:rsidR="001861E0">
              <w:rPr>
                <w:rFonts w:cs="Arial"/>
                <w:i/>
                <w:lang w:val="fr-CA"/>
              </w:rPr>
              <w:t xml:space="preserve">des notes </w:t>
            </w:r>
            <w:proofErr w:type="spellStart"/>
            <w:r w:rsidR="0070633E">
              <w:rPr>
                <w:rFonts w:cs="Arial"/>
                <w:i/>
                <w:lang w:val="fr-CA"/>
              </w:rPr>
              <w:t>TeamTalk</w:t>
            </w:r>
            <w:proofErr w:type="spellEnd"/>
            <w:r w:rsidR="0070633E" w:rsidRPr="00841A6E">
              <w:rPr>
                <w:rFonts w:cs="Arial"/>
                <w:i/>
                <w:lang w:val="fr-CA"/>
              </w:rPr>
              <w:t xml:space="preserve"> </w:t>
            </w:r>
            <w:r w:rsidR="00841A6E" w:rsidRPr="00841A6E">
              <w:rPr>
                <w:rFonts w:cs="Arial"/>
                <w:i/>
                <w:lang w:val="fr-CA"/>
              </w:rPr>
              <w:t xml:space="preserve">pour </w:t>
            </w:r>
            <w:r w:rsidR="001861E0">
              <w:rPr>
                <w:rFonts w:cs="Arial"/>
                <w:i/>
                <w:lang w:val="fr-CA"/>
              </w:rPr>
              <w:t>aborder</w:t>
            </w:r>
            <w:r w:rsidR="001861E0" w:rsidRPr="00841A6E">
              <w:rPr>
                <w:rFonts w:cs="Arial"/>
                <w:i/>
                <w:lang w:val="fr-CA"/>
              </w:rPr>
              <w:t xml:space="preserve"> </w:t>
            </w:r>
            <w:r w:rsidR="00841A6E" w:rsidRPr="00841A6E">
              <w:rPr>
                <w:rFonts w:cs="Arial"/>
                <w:i/>
                <w:lang w:val="fr-CA"/>
              </w:rPr>
              <w:t xml:space="preserve">des questions ou problèmes; pour attribuer des tâches à d’autres membres de l’équipe et/ou pour réviser le travail. Il incombe à tous de vérifier les notes régulièrement pour réduire les arriérés. Les notes doivent être attribuées à un membre de l’équipe de mission. </w:t>
            </w:r>
          </w:p>
          <w:p w:rsidR="009B608C" w:rsidRDefault="009B608C" w:rsidP="009B608C">
            <w:pPr>
              <w:tabs>
                <w:tab w:val="num" w:pos="720"/>
              </w:tabs>
              <w:jc w:val="both"/>
              <w:rPr>
                <w:rFonts w:cs="Arial"/>
                <w:i/>
                <w:lang w:val="fr-CA"/>
              </w:rPr>
            </w:pPr>
          </w:p>
          <w:p w:rsidR="009B608C" w:rsidRPr="009B608C" w:rsidRDefault="00841A6E" w:rsidP="009B608C">
            <w:pPr>
              <w:tabs>
                <w:tab w:val="num" w:pos="720"/>
              </w:tabs>
              <w:jc w:val="both"/>
              <w:rPr>
                <w:rFonts w:cs="Arial"/>
                <w:i/>
                <w:lang w:val="fr-CA"/>
              </w:rPr>
            </w:pPr>
            <w:r w:rsidRPr="00841A6E">
              <w:rPr>
                <w:rFonts w:cs="Arial"/>
                <w:i/>
                <w:lang w:val="fr-CA"/>
              </w:rPr>
              <w:t>Les équipes peuvent utiliser un système de priorité allant de A à C (où « A » indique une note importante qui nécessite une attention immédiate; « B » une note de nature moins critique, et « C » une note non critique). La personne qui a cré</w:t>
            </w:r>
            <w:r w:rsidR="00B75169">
              <w:rPr>
                <w:rFonts w:cs="Arial"/>
                <w:i/>
                <w:lang w:val="fr-CA"/>
              </w:rPr>
              <w:t>é</w:t>
            </w:r>
            <w:r w:rsidRPr="00841A6E">
              <w:rPr>
                <w:rFonts w:cs="Arial"/>
                <w:i/>
                <w:lang w:val="fr-CA"/>
              </w:rPr>
              <w:t xml:space="preserve"> la note devrait inclure son niveau de priorité dans le sujet de la note, afin que toutes les notes puissent être triées par ordre d’importance lorsqu’elles sont révisées à l’aide de la fenêtre de visualisation des notes</w:t>
            </w:r>
            <w:r w:rsidR="0070633E">
              <w:rPr>
                <w:rFonts w:cs="Arial"/>
                <w:i/>
                <w:lang w:val="fr-CA"/>
              </w:rPr>
              <w:t>/commentaires</w:t>
            </w:r>
            <w:r w:rsidRPr="00841A6E">
              <w:rPr>
                <w:rFonts w:cs="Arial"/>
                <w:i/>
                <w:lang w:val="fr-CA"/>
              </w:rPr>
              <w:t>.</w:t>
            </w:r>
          </w:p>
          <w:p w:rsidR="009B608C" w:rsidRPr="00C028F0" w:rsidRDefault="009B608C" w:rsidP="00F33EB7">
            <w:pPr>
              <w:jc w:val="both"/>
              <w:rPr>
                <w:rFonts w:cs="Arial"/>
                <w:lang w:val="fr-CA"/>
              </w:rPr>
            </w:pPr>
          </w:p>
        </w:tc>
      </w:tr>
    </w:tbl>
    <w:p w:rsidR="009B608C" w:rsidDel="00BC42E9" w:rsidRDefault="009B608C" w:rsidP="009B608C">
      <w:pPr>
        <w:tabs>
          <w:tab w:val="num" w:pos="720"/>
        </w:tabs>
        <w:jc w:val="both"/>
        <w:rPr>
          <w:rFonts w:cs="Arial"/>
          <w:lang w:val="fr-CA"/>
        </w:rPr>
      </w:pPr>
    </w:p>
    <w:tbl>
      <w:tblPr>
        <w:tblStyle w:val="TableGrid"/>
        <w:tblW w:w="7938" w:type="dxa"/>
        <w:tblInd w:w="392" w:type="dxa"/>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ook w:val="04A0" w:firstRow="1" w:lastRow="0" w:firstColumn="1" w:lastColumn="0" w:noHBand="0" w:noVBand="1"/>
      </w:tblPr>
      <w:tblGrid>
        <w:gridCol w:w="7938"/>
      </w:tblGrid>
      <w:tr w:rsidR="009B608C" w:rsidRPr="00040A77" w:rsidTr="00F33EB7">
        <w:tc>
          <w:tcPr>
            <w:tcW w:w="7938" w:type="dxa"/>
            <w:shd w:val="clear" w:color="auto" w:fill="auto"/>
          </w:tcPr>
          <w:p w:rsidR="009B608C" w:rsidRPr="00C028F0" w:rsidRDefault="009B608C" w:rsidP="00F33EB7">
            <w:pPr>
              <w:tabs>
                <w:tab w:val="num" w:pos="720"/>
              </w:tabs>
              <w:rPr>
                <w:b/>
                <w:i/>
                <w:lang w:val="fr-CA"/>
              </w:rPr>
            </w:pPr>
            <w:r>
              <w:rPr>
                <w:b/>
                <w:i/>
                <w:lang w:val="fr-CA"/>
              </w:rPr>
              <w:t>Mode révision</w:t>
            </w:r>
          </w:p>
          <w:p w:rsidR="009B608C" w:rsidRPr="00C028F0" w:rsidRDefault="009B608C" w:rsidP="00F33EB7">
            <w:pPr>
              <w:tabs>
                <w:tab w:val="num" w:pos="720"/>
              </w:tabs>
              <w:rPr>
                <w:b/>
                <w:u w:val="single"/>
                <w:lang w:val="fr-CA"/>
              </w:rPr>
            </w:pPr>
          </w:p>
          <w:p w:rsidR="00B75169" w:rsidRPr="00B75169" w:rsidRDefault="00841A6E" w:rsidP="00B75169">
            <w:pPr>
              <w:tabs>
                <w:tab w:val="num" w:pos="720"/>
              </w:tabs>
              <w:jc w:val="both"/>
              <w:rPr>
                <w:i/>
                <w:lang w:val="fr-CA"/>
              </w:rPr>
            </w:pPr>
            <w:r w:rsidRPr="00841A6E">
              <w:rPr>
                <w:rFonts w:cs="Arial"/>
                <w:i/>
                <w:lang w:val="fr-CA"/>
              </w:rPr>
              <w:t xml:space="preserve">Le mode révision permet à deux membres d’une équipe d’utiliser le même ordinateur pendant le processus de révision. Pour activer le mode révision, sélectionnez </w:t>
            </w:r>
            <w:r w:rsidR="00940F32">
              <w:rPr>
                <w:rFonts w:cs="Arial"/>
                <w:b/>
                <w:i/>
                <w:lang w:val="fr-CA"/>
              </w:rPr>
              <w:t>Révision</w:t>
            </w:r>
            <w:r w:rsidRPr="00841A6E">
              <w:rPr>
                <w:rFonts w:cs="Arial"/>
                <w:b/>
                <w:i/>
                <w:lang w:val="fr-CA"/>
              </w:rPr>
              <w:t xml:space="preserve"> | Mode</w:t>
            </w:r>
            <w:r w:rsidR="00940F32">
              <w:rPr>
                <w:rFonts w:cs="Arial"/>
                <w:b/>
                <w:i/>
                <w:lang w:val="fr-CA"/>
              </w:rPr>
              <w:t xml:space="preserve"> r</w:t>
            </w:r>
            <w:r w:rsidRPr="00841A6E">
              <w:rPr>
                <w:rFonts w:cs="Arial"/>
                <w:b/>
                <w:i/>
                <w:lang w:val="fr-CA"/>
              </w:rPr>
              <w:t>évision</w:t>
            </w:r>
            <w:r w:rsidR="00940F32">
              <w:rPr>
                <w:rFonts w:cs="Arial"/>
                <w:i/>
                <w:lang w:val="fr-CA"/>
              </w:rPr>
              <w:t>.</w:t>
            </w:r>
          </w:p>
          <w:p w:rsidR="009B608C" w:rsidRPr="00C028F0" w:rsidRDefault="009B608C" w:rsidP="00F33EB7">
            <w:pPr>
              <w:jc w:val="both"/>
              <w:rPr>
                <w:rFonts w:cs="Arial"/>
                <w:lang w:val="fr-CA"/>
              </w:rPr>
            </w:pPr>
          </w:p>
        </w:tc>
      </w:tr>
    </w:tbl>
    <w:p w:rsidR="009B608C" w:rsidDel="00BC42E9" w:rsidRDefault="009B608C" w:rsidP="009B608C">
      <w:pPr>
        <w:tabs>
          <w:tab w:val="num" w:pos="720"/>
        </w:tabs>
        <w:jc w:val="both"/>
        <w:rPr>
          <w:rFonts w:cs="Arial"/>
          <w:lang w:val="fr-CA"/>
        </w:rPr>
      </w:pPr>
    </w:p>
    <w:p w:rsidR="00CB6E45" w:rsidRPr="00C77ED2" w:rsidRDefault="00841A6E" w:rsidP="00390949">
      <w:pPr>
        <w:pStyle w:val="Heading1"/>
        <w:numPr>
          <w:ilvl w:val="0"/>
          <w:numId w:val="36"/>
        </w:numPr>
        <w:spacing w:after="240"/>
        <w:ind w:left="284" w:hanging="284"/>
        <w:rPr>
          <w:sz w:val="22"/>
          <w:lang w:val="fr-CA"/>
        </w:rPr>
      </w:pPr>
      <w:bookmarkStart w:id="6" w:name="_Toc367190110"/>
      <w:r w:rsidRPr="00841A6E">
        <w:rPr>
          <w:sz w:val="22"/>
          <w:lang w:val="fr-CA"/>
        </w:rPr>
        <w:t>Sécurité</w:t>
      </w:r>
      <w:bookmarkEnd w:id="6"/>
    </w:p>
    <w:p w:rsidR="008E4C6C" w:rsidRDefault="00312DED" w:rsidP="00822B99">
      <w:pPr>
        <w:tabs>
          <w:tab w:val="num" w:pos="720"/>
        </w:tabs>
        <w:spacing w:before="240" w:after="240"/>
        <w:jc w:val="both"/>
        <w:rPr>
          <w:rFonts w:cs="Arial"/>
          <w:lang w:val="fr-CA"/>
        </w:rPr>
      </w:pPr>
      <w:r w:rsidRPr="00822B99">
        <w:rPr>
          <w:rFonts w:cs="Arial"/>
          <w:lang w:val="fr-CA"/>
        </w:rPr>
        <w:t xml:space="preserve">Afin d’assurer la confidentialité de nos </w:t>
      </w:r>
      <w:r w:rsidR="000A56BA" w:rsidRPr="00822B99">
        <w:rPr>
          <w:rFonts w:cs="Arial"/>
          <w:lang w:val="fr-CA"/>
        </w:rPr>
        <w:t>missions</w:t>
      </w:r>
      <w:r w:rsidRPr="00822B99">
        <w:rPr>
          <w:rFonts w:cs="Arial"/>
          <w:lang w:val="fr-CA"/>
        </w:rPr>
        <w:t xml:space="preserve"> et de prévenir les fuites d’information, </w:t>
      </w:r>
      <w:r w:rsidR="0051210F" w:rsidRPr="00822B99">
        <w:rPr>
          <w:rFonts w:cs="Arial"/>
          <w:lang w:val="fr-CA"/>
        </w:rPr>
        <w:t>le bureau requiert</w:t>
      </w:r>
      <w:r w:rsidR="000A56BA" w:rsidRPr="00822B99">
        <w:rPr>
          <w:rFonts w:cs="Arial"/>
          <w:lang w:val="fr-CA"/>
        </w:rPr>
        <w:t xml:space="preserve"> que les </w:t>
      </w:r>
      <w:r w:rsidRPr="00822B99">
        <w:rPr>
          <w:rFonts w:cs="Arial"/>
          <w:lang w:val="fr-CA"/>
        </w:rPr>
        <w:t xml:space="preserve">procédures de sécurité soient respectées tout au long de la </w:t>
      </w:r>
      <w:r w:rsidR="000A56BA" w:rsidRPr="00822B99">
        <w:rPr>
          <w:rFonts w:cs="Arial"/>
          <w:lang w:val="fr-CA"/>
        </w:rPr>
        <w:t>mission</w:t>
      </w:r>
      <w:r w:rsidRPr="00822B99">
        <w:rPr>
          <w:rFonts w:cs="Arial"/>
          <w:lang w:val="fr-CA"/>
        </w:rPr>
        <w:t>.</w:t>
      </w:r>
    </w:p>
    <w:p w:rsidR="00CB6E45" w:rsidRDefault="00312DED">
      <w:pPr>
        <w:numPr>
          <w:ilvl w:val="0"/>
          <w:numId w:val="11"/>
        </w:numPr>
        <w:spacing w:before="120"/>
        <w:ind w:left="714" w:hanging="357"/>
        <w:rPr>
          <w:rFonts w:cs="Arial"/>
          <w:lang w:val="fr-CA"/>
        </w:rPr>
      </w:pPr>
      <w:r w:rsidRPr="00940F32">
        <w:rPr>
          <w:rFonts w:cs="Arial"/>
          <w:lang w:val="fr-CA"/>
        </w:rPr>
        <w:t>Lors de vos réunions d’équipe, discuter des enjeux</w:t>
      </w:r>
      <w:r w:rsidR="00D77CCA">
        <w:rPr>
          <w:rFonts w:cs="Arial"/>
          <w:lang w:val="fr-CA"/>
        </w:rPr>
        <w:t>/</w:t>
      </w:r>
      <w:r w:rsidRPr="00940F32">
        <w:rPr>
          <w:rFonts w:cs="Arial"/>
          <w:lang w:val="fr-CA"/>
        </w:rPr>
        <w:t>risques liés à la sécurité de l’information</w:t>
      </w:r>
      <w:r w:rsidR="00841A6E">
        <w:rPr>
          <w:rFonts w:cs="Arial"/>
          <w:lang w:val="fr-CA"/>
        </w:rPr>
        <w:t xml:space="preserve"> (</w:t>
      </w:r>
      <w:r w:rsidR="00DB53D2">
        <w:rPr>
          <w:rFonts w:cs="Arial"/>
          <w:lang w:val="fr-CA"/>
        </w:rPr>
        <w:t>par exemple</w:t>
      </w:r>
      <w:r w:rsidR="00415AAF" w:rsidRPr="00940F32">
        <w:rPr>
          <w:rFonts w:cs="Arial"/>
          <w:lang w:val="fr-CA"/>
        </w:rPr>
        <w:t xml:space="preserve"> </w:t>
      </w:r>
      <w:r w:rsidR="00841A6E">
        <w:rPr>
          <w:rFonts w:cs="Arial"/>
          <w:lang w:val="fr-CA"/>
        </w:rPr>
        <w:t>lors de la réunion du coup d’envoi)</w:t>
      </w:r>
    </w:p>
    <w:p w:rsidR="00CB6E45" w:rsidRDefault="00841A6E">
      <w:pPr>
        <w:numPr>
          <w:ilvl w:val="0"/>
          <w:numId w:val="11"/>
        </w:numPr>
        <w:spacing w:before="120"/>
        <w:ind w:left="714" w:hanging="357"/>
        <w:rPr>
          <w:rFonts w:cs="Arial"/>
          <w:lang w:val="fr-CA"/>
        </w:rPr>
      </w:pPr>
      <w:r>
        <w:rPr>
          <w:rFonts w:cs="Arial"/>
          <w:lang w:val="fr-CA"/>
        </w:rPr>
        <w:t>Seule l’information Protégé</w:t>
      </w:r>
      <w:r w:rsidR="00750ED0">
        <w:rPr>
          <w:rFonts w:cs="Arial"/>
          <w:lang w:val="fr-CA"/>
        </w:rPr>
        <w:t>e</w:t>
      </w:r>
      <w:r>
        <w:rPr>
          <w:rFonts w:cs="Arial"/>
          <w:lang w:val="fr-CA"/>
        </w:rPr>
        <w:t xml:space="preserve"> B et moins peut</w:t>
      </w:r>
      <w:r w:rsidR="00DB53D2" w:rsidRPr="00DB53D2">
        <w:rPr>
          <w:rFonts w:cs="Arial"/>
          <w:lang w:val="fr-CA"/>
        </w:rPr>
        <w:t xml:space="preserve"> </w:t>
      </w:r>
      <w:r w:rsidR="00312DED" w:rsidRPr="00DB53D2">
        <w:rPr>
          <w:rFonts w:cs="Arial"/>
          <w:lang w:val="fr-CA"/>
        </w:rPr>
        <w:t xml:space="preserve">être conservée </w:t>
      </w:r>
      <w:r w:rsidR="00DB53D2">
        <w:rPr>
          <w:rFonts w:cs="Arial"/>
          <w:lang w:val="fr-CA"/>
        </w:rPr>
        <w:t>sur</w:t>
      </w:r>
      <w:r w:rsidR="00DB53D2" w:rsidRPr="00DB53D2">
        <w:rPr>
          <w:rFonts w:cs="Arial"/>
          <w:lang w:val="fr-CA"/>
        </w:rPr>
        <w:t xml:space="preserve"> </w:t>
      </w:r>
      <w:r w:rsidR="00312DED" w:rsidRPr="00DB53D2">
        <w:rPr>
          <w:rFonts w:cs="Arial"/>
          <w:lang w:val="fr-CA"/>
        </w:rPr>
        <w:t>le réseau</w:t>
      </w:r>
      <w:r>
        <w:rPr>
          <w:rFonts w:cs="Arial"/>
          <w:lang w:val="fr-CA"/>
        </w:rPr>
        <w:t>. En d’autres mots, l’information publique (non protégé), l’information Protégé A et Protégé</w:t>
      </w:r>
      <w:r w:rsidR="00750ED0">
        <w:rPr>
          <w:rFonts w:cs="Arial"/>
          <w:lang w:val="fr-CA"/>
        </w:rPr>
        <w:t>e</w:t>
      </w:r>
      <w:r>
        <w:rPr>
          <w:rFonts w:cs="Arial"/>
          <w:lang w:val="fr-CA"/>
        </w:rPr>
        <w:t xml:space="preserve"> B peuvent être </w:t>
      </w:r>
      <w:r w:rsidRPr="00841A6E">
        <w:rPr>
          <w:rFonts w:cs="Arial"/>
          <w:lang w:val="fr-CA"/>
        </w:rPr>
        <w:t>sa</w:t>
      </w:r>
      <w:r w:rsidR="009B3AA6">
        <w:rPr>
          <w:rFonts w:cs="Arial"/>
          <w:lang w:val="fr-CA"/>
        </w:rPr>
        <w:t>uvegardées</w:t>
      </w:r>
      <w:r w:rsidR="009B3AA6" w:rsidRPr="009B3AA6">
        <w:rPr>
          <w:rFonts w:cs="Arial"/>
          <w:lang w:val="fr-CA"/>
        </w:rPr>
        <w:t xml:space="preserve"> </w:t>
      </w:r>
      <w:r w:rsidR="00312DED" w:rsidRPr="009B3AA6">
        <w:rPr>
          <w:rFonts w:cs="Arial"/>
          <w:lang w:val="fr-CA"/>
        </w:rPr>
        <w:t xml:space="preserve">dans </w:t>
      </w:r>
      <w:proofErr w:type="spellStart"/>
      <w:r w:rsidR="00312DED" w:rsidRPr="009B3AA6">
        <w:rPr>
          <w:rFonts w:cs="Arial"/>
          <w:lang w:val="fr-CA"/>
        </w:rPr>
        <w:t>TeamMate</w:t>
      </w:r>
      <w:proofErr w:type="spellEnd"/>
      <w:r w:rsidR="00312DED" w:rsidRPr="009B3AA6">
        <w:rPr>
          <w:rFonts w:cs="Arial"/>
          <w:lang w:val="fr-CA"/>
        </w:rPr>
        <w:t xml:space="preserve">. </w:t>
      </w:r>
    </w:p>
    <w:p w:rsidR="00CB6E45" w:rsidRPr="00750ED0" w:rsidRDefault="00841A6E">
      <w:pPr>
        <w:numPr>
          <w:ilvl w:val="0"/>
          <w:numId w:val="11"/>
        </w:numPr>
        <w:spacing w:before="120"/>
        <w:ind w:left="714" w:hanging="357"/>
        <w:rPr>
          <w:rFonts w:cs="Arial"/>
          <w:lang w:val="fr-CA"/>
        </w:rPr>
      </w:pPr>
      <w:r w:rsidRPr="003C2DC3">
        <w:rPr>
          <w:rFonts w:cs="Arial"/>
          <w:lang w:val="fr-CA"/>
        </w:rPr>
        <w:t>L’information Protégé</w:t>
      </w:r>
      <w:r w:rsidR="00750ED0">
        <w:rPr>
          <w:rFonts w:cs="Arial"/>
          <w:lang w:val="fr-CA"/>
        </w:rPr>
        <w:t>e C et C</w:t>
      </w:r>
      <w:r w:rsidRPr="003C2DC3">
        <w:rPr>
          <w:rFonts w:cs="Arial"/>
          <w:lang w:val="fr-CA"/>
        </w:rPr>
        <w:t xml:space="preserve">lassifiée (confidentielle et secrète) ne doivent pas être sauvegardées dans </w:t>
      </w:r>
      <w:proofErr w:type="spellStart"/>
      <w:r w:rsidRPr="003C2DC3">
        <w:rPr>
          <w:rFonts w:cs="Arial"/>
          <w:lang w:val="fr-CA"/>
        </w:rPr>
        <w:t>TeamMate</w:t>
      </w:r>
      <w:proofErr w:type="spellEnd"/>
      <w:r w:rsidRPr="003C2DC3">
        <w:rPr>
          <w:rFonts w:cs="Arial"/>
          <w:lang w:val="fr-CA"/>
        </w:rPr>
        <w:t xml:space="preserve">. </w:t>
      </w:r>
      <w:r w:rsidRPr="00750ED0">
        <w:rPr>
          <w:rFonts w:cs="Arial"/>
          <w:lang w:val="fr-CA"/>
        </w:rPr>
        <w:t xml:space="preserve">(voir </w:t>
      </w:r>
      <w:r w:rsidRPr="00750ED0">
        <w:rPr>
          <w:rFonts w:cs="Arial"/>
          <w:i/>
          <w:lang w:val="fr-CA"/>
        </w:rPr>
        <w:t xml:space="preserve">10 - Référence aux documents papier dans </w:t>
      </w:r>
      <w:proofErr w:type="spellStart"/>
      <w:r w:rsidRPr="00750ED0">
        <w:rPr>
          <w:rFonts w:cs="Arial"/>
          <w:i/>
          <w:lang w:val="fr-CA"/>
        </w:rPr>
        <w:t>TeamMate</w:t>
      </w:r>
      <w:proofErr w:type="spellEnd"/>
      <w:r w:rsidRPr="00750ED0">
        <w:rPr>
          <w:rFonts w:cs="Arial"/>
          <w:lang w:val="fr-CA"/>
        </w:rPr>
        <w:t>).</w:t>
      </w:r>
    </w:p>
    <w:p w:rsidR="00CB6E45" w:rsidRPr="003C2DC3" w:rsidRDefault="00841A6E">
      <w:pPr>
        <w:numPr>
          <w:ilvl w:val="0"/>
          <w:numId w:val="11"/>
        </w:numPr>
        <w:spacing w:before="120"/>
        <w:ind w:left="714" w:hanging="357"/>
        <w:rPr>
          <w:rFonts w:cs="Arial"/>
          <w:lang w:val="fr-CA"/>
        </w:rPr>
      </w:pPr>
      <w:r w:rsidRPr="003C2DC3">
        <w:rPr>
          <w:rFonts w:cs="Arial"/>
          <w:lang w:val="fr-CA"/>
        </w:rPr>
        <w:t xml:space="preserve">L’information Top Secret n’est pas permise sur les lieux de travail du BVG. </w:t>
      </w:r>
    </w:p>
    <w:p w:rsidR="00CB6E45" w:rsidRPr="003C2DC3" w:rsidRDefault="00841A6E">
      <w:pPr>
        <w:numPr>
          <w:ilvl w:val="0"/>
          <w:numId w:val="11"/>
        </w:numPr>
        <w:spacing w:before="120"/>
        <w:ind w:left="714" w:hanging="357"/>
        <w:rPr>
          <w:rFonts w:cs="Arial"/>
          <w:lang w:val="fr-CA"/>
        </w:rPr>
      </w:pPr>
      <w:r w:rsidRPr="003C2DC3">
        <w:rPr>
          <w:rFonts w:cs="Arial"/>
          <w:lang w:val="fr-CA"/>
        </w:rPr>
        <w:t>L’entité a la responsabilité de classifier sa propre information</w:t>
      </w:r>
      <w:r w:rsidR="00D77CCA">
        <w:rPr>
          <w:rFonts w:cs="Arial"/>
          <w:lang w:val="fr-CA"/>
        </w:rPr>
        <w:t>/</w:t>
      </w:r>
      <w:r w:rsidRPr="003C2DC3">
        <w:rPr>
          <w:rFonts w:cs="Arial"/>
          <w:lang w:val="fr-CA"/>
        </w:rPr>
        <w:t>ses documents en fonction de son niveau de sécurité.</w:t>
      </w:r>
    </w:p>
    <w:p w:rsidR="00CB6E45" w:rsidRDefault="00841A6E">
      <w:pPr>
        <w:numPr>
          <w:ilvl w:val="0"/>
          <w:numId w:val="11"/>
        </w:numPr>
        <w:spacing w:before="120"/>
        <w:ind w:left="714" w:hanging="357"/>
        <w:rPr>
          <w:rFonts w:cs="Arial"/>
          <w:lang w:val="fr-CA"/>
        </w:rPr>
      </w:pPr>
      <w:r w:rsidRPr="003C2DC3">
        <w:rPr>
          <w:rFonts w:cs="Arial"/>
          <w:lang w:val="fr-CA"/>
        </w:rPr>
        <w:t xml:space="preserve">C’est la responsabilité de tous de connaître le niveau de sécurité de l’information que nous possédons. </w:t>
      </w:r>
      <w:r w:rsidR="003A503E" w:rsidRPr="00C11B89">
        <w:rPr>
          <w:rFonts w:cs="Arial"/>
          <w:lang w:val="fr-CA"/>
        </w:rPr>
        <w:t xml:space="preserve">Pour </w:t>
      </w:r>
      <w:r w:rsidR="006F12AD" w:rsidRPr="00C11B89">
        <w:rPr>
          <w:rFonts w:cs="Arial"/>
          <w:lang w:val="fr-CA"/>
        </w:rPr>
        <w:t xml:space="preserve">plus </w:t>
      </w:r>
      <w:r w:rsidR="003A503E" w:rsidRPr="00C11B89">
        <w:rPr>
          <w:rFonts w:cs="Arial"/>
          <w:lang w:val="fr-CA"/>
        </w:rPr>
        <w:t xml:space="preserve">d’information sur les mesures de sécurité s’appliquant à tous les types de documents, consultez la </w:t>
      </w:r>
      <w:hyperlink r:id="rId9" w:history="1">
        <w:r w:rsidRPr="003C2DC3">
          <w:rPr>
            <w:rStyle w:val="Hyperlink"/>
            <w:i/>
            <w:lang w:val="fr-CA"/>
          </w:rPr>
          <w:t xml:space="preserve">Fiche mémoire </w:t>
        </w:r>
        <w:r w:rsidRPr="00841A6E">
          <w:rPr>
            <w:rStyle w:val="Hyperlink"/>
            <w:i/>
            <w:lang w:val="fr-CA"/>
          </w:rPr>
          <w:t xml:space="preserve">de </w:t>
        </w:r>
        <w:r w:rsidRPr="003C2DC3">
          <w:rPr>
            <w:rStyle w:val="Hyperlink"/>
            <w:i/>
            <w:lang w:val="fr-CA"/>
          </w:rPr>
          <w:t>la sécurité</w:t>
        </w:r>
      </w:hyperlink>
      <w:r w:rsidR="003A503E" w:rsidRPr="00C11B89">
        <w:rPr>
          <w:rFonts w:cs="Arial"/>
          <w:lang w:val="fr-CA"/>
        </w:rPr>
        <w:t xml:space="preserve">, disponible sur l’Intranet. </w:t>
      </w:r>
    </w:p>
    <w:p w:rsidR="00C44262" w:rsidRPr="00C751E0" w:rsidRDefault="00C44262" w:rsidP="00390949">
      <w:pPr>
        <w:pStyle w:val="Heading1"/>
        <w:numPr>
          <w:ilvl w:val="0"/>
          <w:numId w:val="36"/>
        </w:numPr>
        <w:spacing w:after="240"/>
        <w:ind w:left="284" w:hanging="284"/>
        <w:rPr>
          <w:sz w:val="22"/>
          <w:lang w:val="fr-CA"/>
        </w:rPr>
      </w:pPr>
      <w:bookmarkStart w:id="7" w:name="_Toc181362586"/>
      <w:bookmarkStart w:id="8" w:name="_Toc367190111"/>
      <w:r w:rsidRPr="00C751E0">
        <w:rPr>
          <w:sz w:val="22"/>
          <w:lang w:val="fr-CA"/>
        </w:rPr>
        <w:t xml:space="preserve">Dossiers </w:t>
      </w:r>
      <w:proofErr w:type="spellStart"/>
      <w:r w:rsidRPr="00C751E0">
        <w:rPr>
          <w:sz w:val="22"/>
          <w:lang w:val="fr-CA"/>
        </w:rPr>
        <w:t>TeamMate</w:t>
      </w:r>
      <w:bookmarkEnd w:id="7"/>
      <w:bookmarkEnd w:id="8"/>
      <w:proofErr w:type="spellEnd"/>
      <w:r w:rsidRPr="00C751E0">
        <w:rPr>
          <w:sz w:val="22"/>
          <w:lang w:val="fr-CA"/>
        </w:rPr>
        <w:t xml:space="preserve"> </w:t>
      </w:r>
    </w:p>
    <w:p w:rsidR="00C44262" w:rsidRPr="00C751E0" w:rsidRDefault="00F478E5" w:rsidP="00C44262">
      <w:pPr>
        <w:pStyle w:val="Heading2"/>
        <w:rPr>
          <w:sz w:val="22"/>
          <w:lang w:val="fr-CA"/>
        </w:rPr>
      </w:pPr>
      <w:bookmarkStart w:id="9" w:name="_Toc367190112"/>
      <w:r>
        <w:rPr>
          <w:sz w:val="22"/>
          <w:lang w:val="fr-CA"/>
        </w:rPr>
        <w:t>6</w:t>
      </w:r>
      <w:r w:rsidR="00C44262" w:rsidRPr="00C751E0">
        <w:rPr>
          <w:sz w:val="22"/>
          <w:lang w:val="fr-CA"/>
        </w:rPr>
        <w:t>.1 Structure des dossiers</w:t>
      </w:r>
      <w:bookmarkEnd w:id="9"/>
    </w:p>
    <w:p w:rsidR="00AD5955" w:rsidRDefault="00C44262" w:rsidP="00822B99">
      <w:pPr>
        <w:tabs>
          <w:tab w:val="num" w:pos="720"/>
        </w:tabs>
        <w:spacing w:before="240" w:after="240"/>
        <w:jc w:val="both"/>
        <w:rPr>
          <w:rFonts w:cs="Arial"/>
          <w:lang w:val="fr-CA"/>
        </w:rPr>
      </w:pPr>
      <w:r w:rsidRPr="00C751E0">
        <w:rPr>
          <w:rFonts w:cs="Arial"/>
          <w:lang w:val="fr-CA"/>
        </w:rPr>
        <w:t xml:space="preserve">Les dossiers </w:t>
      </w:r>
      <w:r w:rsidR="0070633E">
        <w:rPr>
          <w:rFonts w:cs="Arial"/>
          <w:lang w:val="fr-CA"/>
        </w:rPr>
        <w:t xml:space="preserve">A à F sont des dossiers </w:t>
      </w:r>
      <w:r w:rsidR="00C11B89">
        <w:rPr>
          <w:rFonts w:cs="Arial"/>
          <w:lang w:val="fr-CA"/>
        </w:rPr>
        <w:t>obligatoires d</w:t>
      </w:r>
      <w:r w:rsidR="0070633E">
        <w:rPr>
          <w:rFonts w:cs="Arial"/>
          <w:lang w:val="fr-CA"/>
        </w:rPr>
        <w:t>ans</w:t>
      </w:r>
      <w:r w:rsidR="00C11B89">
        <w:rPr>
          <w:rFonts w:cs="Arial"/>
          <w:lang w:val="fr-CA"/>
        </w:rPr>
        <w:t xml:space="preserve"> </w:t>
      </w:r>
      <w:proofErr w:type="spellStart"/>
      <w:r w:rsidR="00C11B89">
        <w:rPr>
          <w:rFonts w:cs="Arial"/>
          <w:lang w:val="fr-CA"/>
        </w:rPr>
        <w:t>TeamMate</w:t>
      </w:r>
      <w:proofErr w:type="spellEnd"/>
      <w:r w:rsidR="00C11B89">
        <w:rPr>
          <w:rFonts w:cs="Arial"/>
          <w:lang w:val="fr-CA"/>
        </w:rPr>
        <w:t xml:space="preserve"> </w:t>
      </w:r>
      <w:r w:rsidR="0070633E">
        <w:rPr>
          <w:rFonts w:cs="Arial"/>
          <w:lang w:val="fr-CA"/>
        </w:rPr>
        <w:t>et constituent le dossier de contrôle</w:t>
      </w:r>
      <w:r w:rsidRPr="00C751E0">
        <w:rPr>
          <w:rFonts w:cs="Arial"/>
          <w:lang w:val="fr-CA"/>
        </w:rPr>
        <w:t xml:space="preserve">. </w:t>
      </w:r>
      <w:r w:rsidR="00C11B89">
        <w:rPr>
          <w:rFonts w:cs="Arial"/>
          <w:lang w:val="fr-CA"/>
        </w:rPr>
        <w:t>C</w:t>
      </w:r>
      <w:r w:rsidR="00C11B89" w:rsidRPr="00C751E0">
        <w:rPr>
          <w:rFonts w:cs="Arial"/>
          <w:lang w:val="fr-CA"/>
        </w:rPr>
        <w:t xml:space="preserve">es </w:t>
      </w:r>
      <w:r w:rsidRPr="00C751E0">
        <w:rPr>
          <w:rFonts w:cs="Arial"/>
          <w:lang w:val="fr-CA"/>
        </w:rPr>
        <w:t>dossiers</w:t>
      </w:r>
      <w:r w:rsidR="0070633E">
        <w:rPr>
          <w:rFonts w:cs="Arial"/>
          <w:lang w:val="fr-CA"/>
        </w:rPr>
        <w:t xml:space="preserve">, </w:t>
      </w:r>
      <w:r w:rsidRPr="00C751E0">
        <w:rPr>
          <w:rFonts w:cs="Arial"/>
          <w:lang w:val="fr-CA"/>
        </w:rPr>
        <w:t>le</w:t>
      </w:r>
      <w:r w:rsidR="00AD5955">
        <w:rPr>
          <w:rFonts w:cs="Arial"/>
          <w:lang w:val="fr-CA"/>
        </w:rPr>
        <w:t>ur</w:t>
      </w:r>
      <w:r w:rsidRPr="00C751E0">
        <w:rPr>
          <w:rFonts w:cs="Arial"/>
          <w:lang w:val="fr-CA"/>
        </w:rPr>
        <w:t xml:space="preserve">s </w:t>
      </w:r>
      <w:r w:rsidR="00C11B89">
        <w:rPr>
          <w:rFonts w:cs="Arial"/>
          <w:lang w:val="fr-CA"/>
        </w:rPr>
        <w:t xml:space="preserve">procédures </w:t>
      </w:r>
      <w:r w:rsidR="0070633E">
        <w:rPr>
          <w:rFonts w:cs="Arial"/>
          <w:lang w:val="fr-CA"/>
        </w:rPr>
        <w:t xml:space="preserve">et étapes d’audit </w:t>
      </w:r>
      <w:r w:rsidRPr="00C751E0">
        <w:rPr>
          <w:rFonts w:cs="Arial"/>
          <w:lang w:val="fr-CA"/>
        </w:rPr>
        <w:t xml:space="preserve">doivent être modifiés le moins possible, car </w:t>
      </w:r>
      <w:r w:rsidR="00194615">
        <w:rPr>
          <w:rFonts w:cs="Arial"/>
          <w:lang w:val="fr-CA"/>
        </w:rPr>
        <w:t xml:space="preserve">ils contiennent </w:t>
      </w:r>
      <w:r w:rsidR="0070633E">
        <w:rPr>
          <w:rFonts w:cs="Arial"/>
          <w:lang w:val="fr-CA"/>
        </w:rPr>
        <w:t>la méthodologie qui doit être suivie</w:t>
      </w:r>
      <w:r w:rsidR="00AD5955">
        <w:rPr>
          <w:rFonts w:cs="Arial"/>
          <w:lang w:val="fr-CA"/>
        </w:rPr>
        <w:t xml:space="preserve"> pour répondre </w:t>
      </w:r>
      <w:r w:rsidR="007E1498">
        <w:rPr>
          <w:rFonts w:cs="Arial"/>
          <w:lang w:val="fr-CA"/>
        </w:rPr>
        <w:t xml:space="preserve">aux </w:t>
      </w:r>
      <w:r w:rsidR="0070633E">
        <w:rPr>
          <w:rFonts w:cs="Arial"/>
          <w:lang w:val="fr-CA"/>
        </w:rPr>
        <w:t xml:space="preserve">politiques du Bureau et aux </w:t>
      </w:r>
      <w:r w:rsidR="00AD5955">
        <w:rPr>
          <w:rFonts w:cs="Arial"/>
          <w:lang w:val="fr-CA"/>
        </w:rPr>
        <w:t>normes professionnelles.</w:t>
      </w:r>
    </w:p>
    <w:p w:rsidR="00C44262" w:rsidRPr="00C751E0" w:rsidRDefault="00C44262" w:rsidP="00822B99">
      <w:pPr>
        <w:tabs>
          <w:tab w:val="num" w:pos="720"/>
        </w:tabs>
        <w:spacing w:before="240" w:after="240"/>
        <w:jc w:val="both"/>
        <w:rPr>
          <w:rFonts w:cs="Arial"/>
          <w:lang w:val="fr-CA"/>
        </w:rPr>
      </w:pPr>
      <w:r w:rsidRPr="00C751E0">
        <w:rPr>
          <w:rFonts w:cs="Arial"/>
          <w:lang w:val="fr-CA"/>
        </w:rPr>
        <w:t xml:space="preserve">Pour </w:t>
      </w:r>
      <w:r w:rsidR="004E231C" w:rsidRPr="00C751E0">
        <w:rPr>
          <w:rFonts w:cs="Arial"/>
          <w:lang w:val="fr-CA"/>
        </w:rPr>
        <w:t>l</w:t>
      </w:r>
      <w:r w:rsidR="004E231C">
        <w:rPr>
          <w:rFonts w:cs="Arial"/>
          <w:lang w:val="fr-CA"/>
        </w:rPr>
        <w:t>es</w:t>
      </w:r>
      <w:r w:rsidR="004E231C" w:rsidRPr="00C751E0">
        <w:rPr>
          <w:rFonts w:cs="Arial"/>
          <w:lang w:val="fr-CA"/>
        </w:rPr>
        <w:t xml:space="preserve"> </w:t>
      </w:r>
      <w:r w:rsidRPr="00C751E0">
        <w:rPr>
          <w:rFonts w:cs="Arial"/>
          <w:lang w:val="fr-CA"/>
        </w:rPr>
        <w:t>phase</w:t>
      </w:r>
      <w:r w:rsidR="004E231C">
        <w:rPr>
          <w:rFonts w:cs="Arial"/>
          <w:lang w:val="fr-CA"/>
        </w:rPr>
        <w:t>s</w:t>
      </w:r>
      <w:r w:rsidRPr="00C751E0">
        <w:rPr>
          <w:rFonts w:cs="Arial"/>
          <w:lang w:val="fr-CA"/>
        </w:rPr>
        <w:t xml:space="preserve"> </w:t>
      </w:r>
      <w:r w:rsidR="004E231C">
        <w:rPr>
          <w:rFonts w:cs="Arial"/>
          <w:lang w:val="fr-CA"/>
        </w:rPr>
        <w:t xml:space="preserve">de planification et </w:t>
      </w:r>
      <w:r w:rsidRPr="00C751E0">
        <w:rPr>
          <w:rFonts w:cs="Arial"/>
          <w:lang w:val="fr-CA"/>
        </w:rPr>
        <w:t xml:space="preserve">d’examen, </w:t>
      </w:r>
      <w:r w:rsidR="00F2472A">
        <w:rPr>
          <w:rFonts w:cs="Arial"/>
          <w:lang w:val="fr-CA"/>
        </w:rPr>
        <w:t xml:space="preserve">des </w:t>
      </w:r>
      <w:r w:rsidRPr="00C751E0">
        <w:rPr>
          <w:rFonts w:cs="Arial"/>
          <w:lang w:val="fr-CA"/>
        </w:rPr>
        <w:t xml:space="preserve">dossiers </w:t>
      </w:r>
      <w:r w:rsidR="00F2472A">
        <w:rPr>
          <w:rFonts w:cs="Arial"/>
          <w:lang w:val="fr-CA"/>
        </w:rPr>
        <w:t xml:space="preserve">spécifiques </w:t>
      </w:r>
      <w:r w:rsidR="00671C26">
        <w:rPr>
          <w:rFonts w:cs="Arial"/>
          <w:lang w:val="fr-CA"/>
        </w:rPr>
        <w:t>peu</w:t>
      </w:r>
      <w:r w:rsidR="00F2472A">
        <w:rPr>
          <w:rFonts w:cs="Arial"/>
          <w:lang w:val="fr-CA"/>
        </w:rPr>
        <w:t>vent être créés en fonction des différents</w:t>
      </w:r>
      <w:r w:rsidR="00276250">
        <w:rPr>
          <w:rFonts w:cs="Arial"/>
          <w:lang w:val="fr-CA"/>
        </w:rPr>
        <w:t xml:space="preserve"> secteurs d’examen</w:t>
      </w:r>
      <w:r w:rsidR="00F2472A">
        <w:rPr>
          <w:rFonts w:cs="Arial"/>
          <w:lang w:val="fr-CA"/>
        </w:rPr>
        <w:t xml:space="preserve">. </w:t>
      </w:r>
    </w:p>
    <w:p w:rsidR="00C44262" w:rsidRPr="00C751E0" w:rsidRDefault="00C11B89" w:rsidP="00822B99">
      <w:pPr>
        <w:tabs>
          <w:tab w:val="num" w:pos="720"/>
        </w:tabs>
        <w:spacing w:before="240" w:after="240"/>
        <w:jc w:val="both"/>
        <w:rPr>
          <w:rFonts w:cs="Arial"/>
          <w:lang w:val="fr-CA"/>
        </w:rPr>
      </w:pPr>
      <w:r>
        <w:rPr>
          <w:rFonts w:cs="Arial"/>
          <w:lang w:val="fr-CA"/>
        </w:rPr>
        <w:t>Lors de la création de ces dossiers additionnels, l</w:t>
      </w:r>
      <w:r w:rsidR="00C44262" w:rsidRPr="00C751E0">
        <w:rPr>
          <w:rFonts w:cs="Arial"/>
          <w:lang w:val="fr-CA"/>
        </w:rPr>
        <w:t xml:space="preserve">’équipe doit choisir une structure de </w:t>
      </w:r>
      <w:r w:rsidR="00164E6B">
        <w:rPr>
          <w:rFonts w:cs="Arial"/>
          <w:lang w:val="fr-CA"/>
        </w:rPr>
        <w:t>dossiers</w:t>
      </w:r>
      <w:r w:rsidR="00164E6B" w:rsidRPr="00C751E0">
        <w:rPr>
          <w:rFonts w:cs="Arial"/>
          <w:lang w:val="fr-CA"/>
        </w:rPr>
        <w:t xml:space="preserve"> </w:t>
      </w:r>
      <w:r w:rsidR="00C44262" w:rsidRPr="00C751E0">
        <w:rPr>
          <w:rFonts w:cs="Arial"/>
          <w:lang w:val="fr-CA"/>
        </w:rPr>
        <w:t xml:space="preserve">et la conserver – elle peut la modifier au besoin pendant la </w:t>
      </w:r>
      <w:r w:rsidR="00164E6B">
        <w:rPr>
          <w:rFonts w:cs="Arial"/>
          <w:lang w:val="fr-CA"/>
        </w:rPr>
        <w:t>mission</w:t>
      </w:r>
      <w:r w:rsidR="00C44262" w:rsidRPr="00C751E0">
        <w:rPr>
          <w:rFonts w:cs="Arial"/>
          <w:lang w:val="fr-CA"/>
        </w:rPr>
        <w:t>, mais la décision doit être prise par l’équipe.</w:t>
      </w:r>
      <w:r>
        <w:rPr>
          <w:rFonts w:cs="Arial"/>
          <w:lang w:val="fr-CA"/>
        </w:rPr>
        <w:t xml:space="preserve"> </w:t>
      </w:r>
    </w:p>
    <w:p w:rsidR="00C44262" w:rsidRPr="00C751E0" w:rsidRDefault="00F478E5" w:rsidP="00C44262">
      <w:pPr>
        <w:pStyle w:val="Heading2"/>
        <w:rPr>
          <w:sz w:val="22"/>
          <w:lang w:val="fr-CA"/>
        </w:rPr>
      </w:pPr>
      <w:bookmarkStart w:id="10" w:name="_Toc181362588"/>
      <w:bookmarkStart w:id="11" w:name="_Toc367190113"/>
      <w:r>
        <w:rPr>
          <w:sz w:val="22"/>
          <w:lang w:val="fr-CA"/>
        </w:rPr>
        <w:t>6</w:t>
      </w:r>
      <w:r w:rsidR="00C44262" w:rsidRPr="00C751E0">
        <w:rPr>
          <w:sz w:val="22"/>
          <w:lang w:val="fr-CA"/>
        </w:rPr>
        <w:t xml:space="preserve">.2 </w:t>
      </w:r>
      <w:bookmarkEnd w:id="10"/>
      <w:r w:rsidR="00C11B89">
        <w:rPr>
          <w:sz w:val="22"/>
          <w:lang w:val="fr-CA"/>
        </w:rPr>
        <w:t>Responsable</w:t>
      </w:r>
      <w:r w:rsidR="00C11B89" w:rsidRPr="00C751E0">
        <w:rPr>
          <w:sz w:val="22"/>
          <w:lang w:val="fr-CA"/>
        </w:rPr>
        <w:t xml:space="preserve"> </w:t>
      </w:r>
      <w:r w:rsidR="00C44262" w:rsidRPr="00C751E0">
        <w:rPr>
          <w:sz w:val="22"/>
          <w:lang w:val="fr-CA"/>
        </w:rPr>
        <w:t>de dossiers</w:t>
      </w:r>
      <w:bookmarkEnd w:id="11"/>
    </w:p>
    <w:p w:rsidR="00C44262" w:rsidRPr="00C751E0" w:rsidRDefault="00C44262" w:rsidP="00822B99">
      <w:pPr>
        <w:tabs>
          <w:tab w:val="num" w:pos="720"/>
        </w:tabs>
        <w:spacing w:before="240" w:after="240"/>
        <w:jc w:val="both"/>
        <w:rPr>
          <w:rFonts w:cs="Arial"/>
          <w:lang w:val="fr-CA"/>
        </w:rPr>
      </w:pPr>
      <w:r w:rsidRPr="00C751E0">
        <w:rPr>
          <w:rFonts w:cs="Arial"/>
          <w:lang w:val="fr-CA"/>
        </w:rPr>
        <w:t xml:space="preserve">Comme il y a risque, dans le cas des dossiers classés par sujet, que plusieurs </w:t>
      </w:r>
      <w:r w:rsidR="000D21F1">
        <w:rPr>
          <w:rFonts w:cs="Arial"/>
          <w:lang w:val="fr-CA"/>
        </w:rPr>
        <w:t>personnes</w:t>
      </w:r>
      <w:r w:rsidR="000D21F1" w:rsidRPr="00C751E0">
        <w:rPr>
          <w:rFonts w:cs="Arial"/>
          <w:lang w:val="fr-CA"/>
        </w:rPr>
        <w:t xml:space="preserve"> </w:t>
      </w:r>
      <w:r w:rsidRPr="00C751E0">
        <w:rPr>
          <w:rFonts w:cs="Arial"/>
          <w:lang w:val="fr-CA"/>
        </w:rPr>
        <w:t xml:space="preserve">tentent en même temps de consigner de l’information dans le même dossier, </w:t>
      </w:r>
      <w:r w:rsidR="000D21F1">
        <w:rPr>
          <w:rFonts w:cs="Arial"/>
          <w:lang w:val="fr-CA"/>
        </w:rPr>
        <w:t xml:space="preserve">il est recommandé que </w:t>
      </w:r>
      <w:r w:rsidRPr="00C751E0">
        <w:rPr>
          <w:rFonts w:cs="Arial"/>
          <w:lang w:val="fr-CA"/>
        </w:rPr>
        <w:t xml:space="preserve">chaque dossier </w:t>
      </w:r>
      <w:r w:rsidR="000D21F1">
        <w:rPr>
          <w:rFonts w:cs="Arial"/>
          <w:lang w:val="fr-CA"/>
        </w:rPr>
        <w:t>ait</w:t>
      </w:r>
      <w:r w:rsidRPr="00C751E0">
        <w:rPr>
          <w:rFonts w:cs="Arial"/>
          <w:lang w:val="fr-CA"/>
        </w:rPr>
        <w:t xml:space="preserve"> un responsable. Le </w:t>
      </w:r>
      <w:r w:rsidR="00C11B89">
        <w:rPr>
          <w:rFonts w:cs="Arial"/>
          <w:lang w:val="fr-CA"/>
        </w:rPr>
        <w:t>responsable</w:t>
      </w:r>
      <w:r w:rsidR="00C11B89" w:rsidRPr="00C751E0">
        <w:rPr>
          <w:rFonts w:cs="Arial"/>
          <w:lang w:val="fr-CA"/>
        </w:rPr>
        <w:t xml:space="preserve"> </w:t>
      </w:r>
      <w:r w:rsidR="00D94D04">
        <w:rPr>
          <w:rFonts w:cs="Arial"/>
          <w:lang w:val="fr-CA"/>
        </w:rPr>
        <w:t>devrait être</w:t>
      </w:r>
      <w:r w:rsidRPr="00C751E0">
        <w:rPr>
          <w:rFonts w:cs="Arial"/>
          <w:lang w:val="fr-CA"/>
        </w:rPr>
        <w:t xml:space="preserve"> la personne qui utilise</w:t>
      </w:r>
      <w:r w:rsidR="00D94D04">
        <w:rPr>
          <w:rFonts w:cs="Arial"/>
          <w:lang w:val="fr-CA"/>
        </w:rPr>
        <w:t>r</w:t>
      </w:r>
      <w:r w:rsidR="00E125F2">
        <w:rPr>
          <w:rFonts w:cs="Arial"/>
          <w:lang w:val="fr-CA"/>
        </w:rPr>
        <w:t>a</w:t>
      </w:r>
      <w:r w:rsidRPr="00C751E0">
        <w:rPr>
          <w:rFonts w:cs="Arial"/>
          <w:lang w:val="fr-CA"/>
        </w:rPr>
        <w:t xml:space="preserve"> le dossier le plus souvent. </w:t>
      </w:r>
    </w:p>
    <w:p w:rsidR="00C44262" w:rsidRPr="00C751E0" w:rsidRDefault="00C44262" w:rsidP="00822B99">
      <w:pPr>
        <w:tabs>
          <w:tab w:val="num" w:pos="720"/>
        </w:tabs>
        <w:spacing w:before="240" w:after="240"/>
        <w:jc w:val="both"/>
        <w:rPr>
          <w:rFonts w:cs="Arial"/>
          <w:lang w:val="fr-CA"/>
        </w:rPr>
      </w:pPr>
      <w:r w:rsidRPr="00C751E0">
        <w:rPr>
          <w:rFonts w:cs="Arial"/>
          <w:lang w:val="fr-CA"/>
        </w:rPr>
        <w:t xml:space="preserve">Le responsable </w:t>
      </w:r>
      <w:r w:rsidR="00673AC4">
        <w:rPr>
          <w:rFonts w:cs="Arial"/>
          <w:lang w:val="fr-CA"/>
        </w:rPr>
        <w:t xml:space="preserve">d’un dossier </w:t>
      </w:r>
      <w:r w:rsidR="008F5906">
        <w:rPr>
          <w:rFonts w:cs="Arial"/>
          <w:lang w:val="fr-CA"/>
        </w:rPr>
        <w:t>devrait être</w:t>
      </w:r>
      <w:r w:rsidR="008F5906" w:rsidRPr="00C751E0">
        <w:rPr>
          <w:rFonts w:cs="Arial"/>
          <w:lang w:val="fr-CA"/>
        </w:rPr>
        <w:t xml:space="preserve"> </w:t>
      </w:r>
      <w:r w:rsidRPr="00C751E0">
        <w:rPr>
          <w:rFonts w:cs="Arial"/>
          <w:lang w:val="fr-CA"/>
        </w:rPr>
        <w:t>l’intermédiaire qui ajoute de l’information au nom d’utilisateurs occasionnels et qui veille à mainte</w:t>
      </w:r>
      <w:r w:rsidR="00F45C5A">
        <w:rPr>
          <w:rFonts w:cs="Arial"/>
          <w:lang w:val="fr-CA"/>
        </w:rPr>
        <w:t xml:space="preserve">nir de l’ordre dans le dossier </w:t>
      </w:r>
      <w:r w:rsidRPr="00C751E0">
        <w:rPr>
          <w:rFonts w:cs="Arial"/>
          <w:lang w:val="fr-CA"/>
        </w:rPr>
        <w:t xml:space="preserve">en aidant à résoudre les conflits </w:t>
      </w:r>
      <w:r w:rsidR="00F45C5A">
        <w:rPr>
          <w:rFonts w:cs="Arial"/>
          <w:lang w:val="fr-CA"/>
        </w:rPr>
        <w:t>et en gérant l’information du dossier</w:t>
      </w:r>
      <w:r w:rsidRPr="00C751E0">
        <w:rPr>
          <w:rFonts w:cs="Arial"/>
          <w:lang w:val="fr-CA"/>
        </w:rPr>
        <w:t>.</w:t>
      </w:r>
    </w:p>
    <w:p w:rsidR="00C11B89" w:rsidRPr="00822B99" w:rsidRDefault="00C11B89" w:rsidP="00C11B89">
      <w:pPr>
        <w:tabs>
          <w:tab w:val="num" w:pos="720"/>
        </w:tabs>
        <w:spacing w:before="240" w:after="240"/>
        <w:jc w:val="both"/>
        <w:rPr>
          <w:rFonts w:cs="Arial"/>
          <w:lang w:val="fr-CA"/>
        </w:rPr>
      </w:pPr>
      <w:r w:rsidRPr="00C751E0">
        <w:rPr>
          <w:rFonts w:cs="Arial"/>
          <w:lang w:val="fr-CA"/>
        </w:rPr>
        <w:t>En règle générale, les membres de l’équipe ne doivent pas faire</w:t>
      </w:r>
      <w:r>
        <w:rPr>
          <w:rFonts w:cs="Arial"/>
          <w:lang w:val="fr-CA"/>
        </w:rPr>
        <w:t xml:space="preserve"> de modifications</w:t>
      </w:r>
      <w:r w:rsidRPr="00C751E0">
        <w:rPr>
          <w:rFonts w:cs="Arial"/>
          <w:lang w:val="fr-CA"/>
        </w:rPr>
        <w:t xml:space="preserve"> dans un dossier sans en informer le responsable</w:t>
      </w:r>
      <w:r>
        <w:rPr>
          <w:rFonts w:cs="Arial"/>
          <w:lang w:val="fr-CA"/>
        </w:rPr>
        <w:t xml:space="preserve"> afin de réduire </w:t>
      </w:r>
      <w:r w:rsidRPr="00C751E0">
        <w:rPr>
          <w:rFonts w:cs="Arial"/>
          <w:lang w:val="fr-CA"/>
        </w:rPr>
        <w:t>les conflits.</w:t>
      </w:r>
      <w:r>
        <w:rPr>
          <w:rFonts w:cs="Arial"/>
          <w:lang w:val="fr-CA"/>
        </w:rPr>
        <w:t xml:space="preserve"> Si les membres de l’équipe </w:t>
      </w:r>
      <w:r w:rsidR="00750ED0">
        <w:rPr>
          <w:rFonts w:cs="Arial"/>
          <w:lang w:val="fr-CA"/>
        </w:rPr>
        <w:t>doivent</w:t>
      </w:r>
      <w:r>
        <w:rPr>
          <w:rFonts w:cs="Arial"/>
          <w:lang w:val="fr-CA"/>
        </w:rPr>
        <w:t xml:space="preserve"> travailler dans le même dossier, ils doivent travailler sur une réplique.</w:t>
      </w:r>
    </w:p>
    <w:p w:rsidR="00C11B89" w:rsidRPr="00E129F5" w:rsidRDefault="00C11B89" w:rsidP="00C11B89">
      <w:pPr>
        <w:rPr>
          <w:rFonts w:cs="Arial"/>
          <w:b/>
          <w:i/>
        </w:rPr>
      </w:pPr>
      <w:proofErr w:type="spellStart"/>
      <w:r>
        <w:rPr>
          <w:rFonts w:cs="Arial"/>
          <w:b/>
          <w:i/>
        </w:rPr>
        <w:t>Meilleures</w:t>
      </w:r>
      <w:proofErr w:type="spellEnd"/>
      <w:r>
        <w:rPr>
          <w:rFonts w:cs="Arial"/>
          <w:b/>
          <w:i/>
        </w:rPr>
        <w:t xml:space="preserve"> </w:t>
      </w:r>
      <w:proofErr w:type="spellStart"/>
      <w:r>
        <w:rPr>
          <w:rFonts w:cs="Arial"/>
          <w:b/>
          <w:i/>
        </w:rPr>
        <w:t>pratiques</w:t>
      </w:r>
      <w:proofErr w:type="spellEnd"/>
    </w:p>
    <w:tbl>
      <w:tblPr>
        <w:tblStyle w:val="TableGrid"/>
        <w:tblW w:w="7938" w:type="dxa"/>
        <w:tblInd w:w="392" w:type="dxa"/>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ook w:val="04A0" w:firstRow="1" w:lastRow="0" w:firstColumn="1" w:lastColumn="0" w:noHBand="0" w:noVBand="1"/>
      </w:tblPr>
      <w:tblGrid>
        <w:gridCol w:w="7938"/>
      </w:tblGrid>
      <w:tr w:rsidR="00C11B89" w:rsidRPr="00B7385D" w:rsidTr="00F33EB7">
        <w:tc>
          <w:tcPr>
            <w:tcW w:w="7938" w:type="dxa"/>
            <w:shd w:val="clear" w:color="auto" w:fill="auto"/>
          </w:tcPr>
          <w:p w:rsidR="00C11B89" w:rsidRPr="00C028F0" w:rsidRDefault="00C11B89" w:rsidP="00F33EB7">
            <w:pPr>
              <w:tabs>
                <w:tab w:val="num" w:pos="720"/>
              </w:tabs>
              <w:rPr>
                <w:b/>
                <w:i/>
                <w:lang w:val="fr-CA"/>
              </w:rPr>
            </w:pPr>
            <w:r>
              <w:rPr>
                <w:b/>
                <w:i/>
                <w:lang w:val="fr-CA"/>
              </w:rPr>
              <w:t>Responsable de dossier et responsabilités</w:t>
            </w:r>
          </w:p>
          <w:p w:rsidR="00C11B89" w:rsidRPr="00C028F0" w:rsidRDefault="00C11B89" w:rsidP="00F33EB7">
            <w:pPr>
              <w:tabs>
                <w:tab w:val="num" w:pos="720"/>
              </w:tabs>
              <w:rPr>
                <w:b/>
                <w:u w:val="single"/>
                <w:lang w:val="fr-CA"/>
              </w:rPr>
            </w:pPr>
          </w:p>
          <w:p w:rsidR="00CB6E45" w:rsidRDefault="00841A6E">
            <w:pPr>
              <w:tabs>
                <w:tab w:val="num" w:pos="720"/>
              </w:tabs>
              <w:jc w:val="both"/>
              <w:rPr>
                <w:rFonts w:cs="Arial"/>
                <w:i/>
                <w:lang w:val="fr-CA"/>
              </w:rPr>
            </w:pPr>
            <w:r w:rsidRPr="00841A6E">
              <w:rPr>
                <w:rFonts w:cs="Arial"/>
                <w:i/>
                <w:lang w:val="fr-CA"/>
              </w:rPr>
              <w:t xml:space="preserve">Le responsable de dossier devrait assumer la direction de la gestion de l’information dans le </w:t>
            </w:r>
            <w:r w:rsidR="00750ED0">
              <w:rPr>
                <w:rFonts w:cs="Arial"/>
                <w:i/>
                <w:lang w:val="fr-CA"/>
              </w:rPr>
              <w:t>dossier,</w:t>
            </w:r>
            <w:r w:rsidRPr="00841A6E">
              <w:rPr>
                <w:rFonts w:cs="Arial"/>
                <w:i/>
                <w:lang w:val="fr-CA"/>
              </w:rPr>
              <w:t xml:space="preserve"> car il :</w:t>
            </w:r>
          </w:p>
          <w:p w:rsidR="00CB6E45" w:rsidRDefault="00841A6E">
            <w:pPr>
              <w:numPr>
                <w:ilvl w:val="0"/>
                <w:numId w:val="11"/>
              </w:numPr>
              <w:jc w:val="both"/>
              <w:rPr>
                <w:rFonts w:cs="Arial"/>
                <w:i/>
                <w:lang w:val="fr-CA"/>
              </w:rPr>
            </w:pPr>
            <w:r w:rsidRPr="00841A6E">
              <w:rPr>
                <w:rFonts w:cs="Arial"/>
                <w:i/>
                <w:lang w:val="fr-CA"/>
              </w:rPr>
              <w:t>connaît le contenu du dossier;</w:t>
            </w:r>
          </w:p>
          <w:p w:rsidR="00CB6E45" w:rsidRDefault="00841A6E">
            <w:pPr>
              <w:numPr>
                <w:ilvl w:val="0"/>
                <w:numId w:val="11"/>
              </w:numPr>
              <w:jc w:val="both"/>
              <w:rPr>
                <w:rFonts w:cs="Arial"/>
                <w:i/>
                <w:lang w:val="fr-CA"/>
              </w:rPr>
            </w:pPr>
            <w:r w:rsidRPr="00841A6E">
              <w:rPr>
                <w:rFonts w:cs="Arial"/>
                <w:i/>
                <w:lang w:val="fr-CA"/>
              </w:rPr>
              <w:t xml:space="preserve">facilite la mise à jour des dossiers </w:t>
            </w:r>
            <w:r w:rsidR="00F23B0C">
              <w:rPr>
                <w:rFonts w:cs="Arial"/>
                <w:i/>
                <w:lang w:val="fr-CA"/>
              </w:rPr>
              <w:t xml:space="preserve">et leur maintenance selon les </w:t>
            </w:r>
            <w:r w:rsidRPr="00841A6E">
              <w:rPr>
                <w:rFonts w:cs="Arial"/>
                <w:i/>
                <w:lang w:val="fr-CA"/>
              </w:rPr>
              <w:t>besoin</w:t>
            </w:r>
            <w:r w:rsidR="00F23B0C">
              <w:rPr>
                <w:rFonts w:cs="Arial"/>
                <w:i/>
                <w:lang w:val="fr-CA"/>
              </w:rPr>
              <w:t>s</w:t>
            </w:r>
            <w:r w:rsidRPr="00841A6E">
              <w:rPr>
                <w:rFonts w:cs="Arial"/>
                <w:i/>
                <w:lang w:val="fr-CA"/>
              </w:rPr>
              <w:t>;</w:t>
            </w:r>
          </w:p>
          <w:p w:rsidR="00CB6E45" w:rsidRDefault="00841A6E">
            <w:pPr>
              <w:numPr>
                <w:ilvl w:val="0"/>
                <w:numId w:val="11"/>
              </w:numPr>
              <w:jc w:val="both"/>
              <w:rPr>
                <w:rFonts w:cs="Arial"/>
                <w:i/>
                <w:lang w:val="fr-CA"/>
              </w:rPr>
            </w:pPr>
            <w:r w:rsidRPr="00841A6E">
              <w:rPr>
                <w:rFonts w:cs="Arial"/>
                <w:i/>
                <w:lang w:val="fr-CA"/>
              </w:rPr>
              <w:t>sert de point de contact pour l’échange de renseignements sur le sujet relié au dossier.</w:t>
            </w:r>
          </w:p>
          <w:p w:rsidR="00CB6E45" w:rsidRDefault="00CB6E45">
            <w:pPr>
              <w:jc w:val="both"/>
              <w:rPr>
                <w:rFonts w:cs="Arial"/>
                <w:i/>
                <w:lang w:val="fr-CA"/>
              </w:rPr>
            </w:pPr>
          </w:p>
          <w:p w:rsidR="00CB6E45" w:rsidRDefault="00841A6E">
            <w:pPr>
              <w:jc w:val="both"/>
              <w:rPr>
                <w:rFonts w:cs="Arial"/>
                <w:lang w:val="fr-CA"/>
              </w:rPr>
            </w:pPr>
            <w:r w:rsidRPr="00841A6E">
              <w:rPr>
                <w:rFonts w:cs="Arial"/>
                <w:i/>
                <w:lang w:val="fr-CA"/>
              </w:rPr>
              <w:t xml:space="preserve">Il incombe à chacun de gérer les demandes d’information en ajoutant des données dans </w:t>
            </w:r>
            <w:proofErr w:type="spellStart"/>
            <w:r w:rsidRPr="00841A6E">
              <w:rPr>
                <w:rFonts w:cs="Arial"/>
                <w:i/>
                <w:lang w:val="fr-CA"/>
              </w:rPr>
              <w:t>TeamMate</w:t>
            </w:r>
            <w:proofErr w:type="spellEnd"/>
            <w:r w:rsidRPr="00841A6E">
              <w:rPr>
                <w:rFonts w:cs="Arial"/>
                <w:i/>
                <w:lang w:val="fr-CA"/>
              </w:rPr>
              <w:t xml:space="preserve"> et en les mettant à jour au besoin.</w:t>
            </w:r>
            <w:r w:rsidR="00C11B89" w:rsidRPr="00C751E0">
              <w:rPr>
                <w:rFonts w:cs="Arial"/>
                <w:lang w:val="fr-CA"/>
              </w:rPr>
              <w:t xml:space="preserve"> </w:t>
            </w:r>
          </w:p>
          <w:p w:rsidR="00C11B89" w:rsidRPr="00C028F0" w:rsidRDefault="00C11B89" w:rsidP="00C11B89">
            <w:pPr>
              <w:jc w:val="both"/>
              <w:rPr>
                <w:rFonts w:cs="Arial"/>
                <w:lang w:val="fr-CA"/>
              </w:rPr>
            </w:pPr>
          </w:p>
        </w:tc>
      </w:tr>
    </w:tbl>
    <w:p w:rsidR="00C11B89" w:rsidRDefault="00C11B89" w:rsidP="00C11B89">
      <w:pPr>
        <w:tabs>
          <w:tab w:val="num" w:pos="720"/>
        </w:tabs>
        <w:jc w:val="both"/>
        <w:rPr>
          <w:rFonts w:cs="Arial"/>
          <w:lang w:val="fr-CA"/>
        </w:rPr>
      </w:pPr>
    </w:p>
    <w:p w:rsidR="00F45C5A" w:rsidRPr="00CB6E45" w:rsidRDefault="00841A6E" w:rsidP="00BF4782">
      <w:pPr>
        <w:pStyle w:val="Heading1"/>
        <w:numPr>
          <w:ilvl w:val="0"/>
          <w:numId w:val="36"/>
        </w:numPr>
        <w:spacing w:after="240"/>
        <w:ind w:left="284" w:hanging="284"/>
        <w:rPr>
          <w:sz w:val="22"/>
          <w:lang w:val="fr-CA"/>
        </w:rPr>
      </w:pPr>
      <w:bookmarkStart w:id="12" w:name="_Toc367190114"/>
      <w:bookmarkStart w:id="13" w:name="_Toc181362589"/>
      <w:r w:rsidRPr="00CB6E45">
        <w:rPr>
          <w:sz w:val="22"/>
          <w:lang w:val="fr-CA"/>
        </w:rPr>
        <w:t>Réplication</w:t>
      </w:r>
      <w:r w:rsidR="00D77CCA">
        <w:rPr>
          <w:sz w:val="22"/>
          <w:lang w:val="fr-CA"/>
        </w:rPr>
        <w:t>/</w:t>
      </w:r>
      <w:r w:rsidRPr="00CB6E45">
        <w:rPr>
          <w:sz w:val="22"/>
          <w:lang w:val="fr-CA"/>
        </w:rPr>
        <w:t>fusion</w:t>
      </w:r>
      <w:r w:rsidR="00D77CCA">
        <w:rPr>
          <w:sz w:val="22"/>
          <w:lang w:val="fr-CA"/>
        </w:rPr>
        <w:t>/</w:t>
      </w:r>
      <w:r w:rsidR="009C620B">
        <w:rPr>
          <w:sz w:val="22"/>
          <w:lang w:val="fr-CA"/>
        </w:rPr>
        <w:t>synchronisation</w:t>
      </w:r>
      <w:r w:rsidR="00D77CCA">
        <w:rPr>
          <w:sz w:val="22"/>
          <w:lang w:val="fr-CA"/>
        </w:rPr>
        <w:t>/</w:t>
      </w:r>
      <w:r w:rsidRPr="00CB6E45">
        <w:rPr>
          <w:sz w:val="22"/>
          <w:lang w:val="fr-CA"/>
        </w:rPr>
        <w:t>résolution de conflits</w:t>
      </w:r>
      <w:bookmarkEnd w:id="12"/>
    </w:p>
    <w:p w:rsidR="004F76F4" w:rsidRDefault="004F76F4" w:rsidP="00822B99">
      <w:pPr>
        <w:tabs>
          <w:tab w:val="num" w:pos="720"/>
        </w:tabs>
        <w:spacing w:before="240" w:after="240"/>
        <w:jc w:val="both"/>
        <w:rPr>
          <w:rFonts w:cs="Arial"/>
          <w:lang w:val="fr-CA"/>
        </w:rPr>
      </w:pPr>
      <w:r>
        <w:rPr>
          <w:rFonts w:cs="Arial"/>
          <w:lang w:val="fr-CA"/>
        </w:rPr>
        <w:t xml:space="preserve">Les membres de l’équipe </w:t>
      </w:r>
      <w:r w:rsidR="002C0A64">
        <w:rPr>
          <w:rFonts w:cs="Arial"/>
          <w:lang w:val="fr-CA"/>
        </w:rPr>
        <w:t xml:space="preserve">sont encouragés à </w:t>
      </w:r>
      <w:r>
        <w:rPr>
          <w:rFonts w:cs="Arial"/>
          <w:lang w:val="fr-CA"/>
        </w:rPr>
        <w:t xml:space="preserve">travailler </w:t>
      </w:r>
      <w:r w:rsidR="002C0A64">
        <w:rPr>
          <w:rFonts w:cs="Arial"/>
          <w:lang w:val="fr-CA"/>
        </w:rPr>
        <w:t>directement dans le fichier maître (le projet) afin d’éviter d’avoir à effectuer des répliques qui prennent du temps</w:t>
      </w:r>
      <w:r>
        <w:rPr>
          <w:rFonts w:cs="Arial"/>
          <w:lang w:val="fr-CA"/>
        </w:rPr>
        <w:t>.</w:t>
      </w:r>
      <w:r w:rsidR="002C0A64">
        <w:rPr>
          <w:rFonts w:cs="Arial"/>
          <w:lang w:val="fr-CA"/>
        </w:rPr>
        <w:t xml:space="preserve"> Si les membres de l’équipe doivent travailler dans le même dossier (PRG), l’un peut travailler directement dans le projet tandis que l’autre peut travailler sur une réplique.</w:t>
      </w:r>
    </w:p>
    <w:p w:rsidR="00CB6E45" w:rsidRDefault="00CB3689" w:rsidP="00822B99">
      <w:pPr>
        <w:tabs>
          <w:tab w:val="num" w:pos="720"/>
        </w:tabs>
        <w:spacing w:before="240" w:after="240"/>
        <w:jc w:val="both"/>
        <w:rPr>
          <w:rFonts w:cs="Arial"/>
          <w:lang w:val="fr-CA"/>
        </w:rPr>
      </w:pPr>
      <w:r w:rsidRPr="00C751E0">
        <w:rPr>
          <w:rFonts w:cs="Arial"/>
          <w:lang w:val="fr-CA"/>
        </w:rPr>
        <w:t xml:space="preserve">Avant </w:t>
      </w:r>
      <w:r w:rsidR="00CB6E45">
        <w:rPr>
          <w:rFonts w:cs="Arial"/>
          <w:lang w:val="fr-CA"/>
        </w:rPr>
        <w:t xml:space="preserve">de créer ou de fusionner une réplique dans le projet, </w:t>
      </w:r>
      <w:r w:rsidR="00ED4420">
        <w:rPr>
          <w:rFonts w:cs="Arial"/>
          <w:lang w:val="fr-CA"/>
        </w:rPr>
        <w:t xml:space="preserve">vous devez </w:t>
      </w:r>
      <w:r w:rsidR="00CB6E45">
        <w:rPr>
          <w:rFonts w:cs="Arial"/>
          <w:lang w:val="fr-CA"/>
        </w:rPr>
        <w:t xml:space="preserve">vous assurer que personne d’autre </w:t>
      </w:r>
      <w:r w:rsidR="008B507B">
        <w:rPr>
          <w:rFonts w:cs="Arial"/>
          <w:lang w:val="fr-CA"/>
        </w:rPr>
        <w:t>n’</w:t>
      </w:r>
      <w:r w:rsidR="00ED4420">
        <w:rPr>
          <w:rFonts w:cs="Arial"/>
          <w:lang w:val="fr-CA"/>
        </w:rPr>
        <w:t>est déjà en train de créer ou de fusionner une autre réplique dans le projet</w:t>
      </w:r>
      <w:r w:rsidR="00CB6E45">
        <w:rPr>
          <w:rFonts w:cs="Arial"/>
          <w:lang w:val="fr-CA"/>
        </w:rPr>
        <w:t>.</w:t>
      </w:r>
    </w:p>
    <w:p w:rsidR="00CB6E45" w:rsidRDefault="00CB6E45" w:rsidP="00CB6E45">
      <w:pPr>
        <w:rPr>
          <w:rFonts w:cs="Arial"/>
          <w:b/>
          <w:i/>
        </w:rPr>
      </w:pPr>
      <w:proofErr w:type="spellStart"/>
      <w:r w:rsidRPr="00841A6E">
        <w:rPr>
          <w:rFonts w:cs="Arial"/>
          <w:b/>
          <w:i/>
        </w:rPr>
        <w:t>Conseils</w:t>
      </w:r>
      <w:proofErr w:type="spellEnd"/>
    </w:p>
    <w:tbl>
      <w:tblPr>
        <w:tblStyle w:val="TableGrid"/>
        <w:tblW w:w="7938" w:type="dxa"/>
        <w:tblInd w:w="392" w:type="dxa"/>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ook w:val="04A0" w:firstRow="1" w:lastRow="0" w:firstColumn="1" w:lastColumn="0" w:noHBand="0" w:noVBand="1"/>
      </w:tblPr>
      <w:tblGrid>
        <w:gridCol w:w="7938"/>
      </w:tblGrid>
      <w:tr w:rsidR="00CB6E45" w:rsidRPr="00B7385D" w:rsidTr="00CB6E45">
        <w:tc>
          <w:tcPr>
            <w:tcW w:w="7938" w:type="dxa"/>
            <w:shd w:val="clear" w:color="auto" w:fill="auto"/>
          </w:tcPr>
          <w:p w:rsidR="00CB6E45" w:rsidRPr="00C028F0" w:rsidRDefault="00372AE1" w:rsidP="00CB6E45">
            <w:pPr>
              <w:tabs>
                <w:tab w:val="num" w:pos="720"/>
              </w:tabs>
              <w:rPr>
                <w:b/>
                <w:i/>
                <w:lang w:val="fr-CA"/>
              </w:rPr>
            </w:pPr>
            <w:r>
              <w:rPr>
                <w:b/>
                <w:i/>
                <w:lang w:val="fr-CA"/>
              </w:rPr>
              <w:t>Vérifier l’activité de l’</w:t>
            </w:r>
            <w:r w:rsidR="00CB6E45">
              <w:rPr>
                <w:b/>
                <w:i/>
                <w:lang w:val="fr-CA"/>
              </w:rPr>
              <w:t>équipe</w:t>
            </w:r>
          </w:p>
          <w:p w:rsidR="00CB6E45" w:rsidRPr="00C028F0" w:rsidRDefault="00CB6E45" w:rsidP="00CB6E45">
            <w:pPr>
              <w:tabs>
                <w:tab w:val="num" w:pos="720"/>
              </w:tabs>
              <w:rPr>
                <w:b/>
                <w:u w:val="single"/>
                <w:lang w:val="fr-CA"/>
              </w:rPr>
            </w:pPr>
          </w:p>
          <w:p w:rsidR="00CB6E45" w:rsidRPr="00372AE1" w:rsidRDefault="00372AE1" w:rsidP="00CB6E45">
            <w:pPr>
              <w:tabs>
                <w:tab w:val="num" w:pos="720"/>
              </w:tabs>
              <w:jc w:val="both"/>
              <w:rPr>
                <w:rFonts w:cs="Arial"/>
                <w:i/>
                <w:lang w:val="fr-CA"/>
              </w:rPr>
            </w:pPr>
            <w:r w:rsidRPr="00372AE1">
              <w:rPr>
                <w:rFonts w:cs="Arial"/>
                <w:i/>
                <w:lang w:val="fr-CA"/>
              </w:rPr>
              <w:t>Pour vérifier l’activité de l’équipe, clique</w:t>
            </w:r>
            <w:r>
              <w:rPr>
                <w:rFonts w:cs="Arial"/>
                <w:i/>
                <w:lang w:val="fr-CA"/>
              </w:rPr>
              <w:t>z</w:t>
            </w:r>
            <w:r w:rsidRPr="00372AE1">
              <w:rPr>
                <w:rFonts w:cs="Arial"/>
                <w:i/>
                <w:lang w:val="fr-CA"/>
              </w:rPr>
              <w:t xml:space="preserve"> sur « </w:t>
            </w:r>
            <w:r w:rsidRPr="00372AE1">
              <w:rPr>
                <w:rFonts w:cs="Arial"/>
                <w:b/>
                <w:i/>
                <w:lang w:val="fr-CA"/>
              </w:rPr>
              <w:t>Admin</w:t>
            </w:r>
            <w:r w:rsidRPr="00372AE1">
              <w:rPr>
                <w:rFonts w:cs="Arial"/>
                <w:i/>
                <w:lang w:val="fr-CA"/>
              </w:rPr>
              <w:t> » dans le menu et sélectionne</w:t>
            </w:r>
            <w:r>
              <w:rPr>
                <w:rFonts w:cs="Arial"/>
                <w:i/>
                <w:lang w:val="fr-CA"/>
              </w:rPr>
              <w:t>z</w:t>
            </w:r>
            <w:r w:rsidRPr="00372AE1">
              <w:rPr>
                <w:rFonts w:cs="Arial"/>
                <w:i/>
                <w:lang w:val="fr-CA"/>
              </w:rPr>
              <w:t xml:space="preserve"> « </w:t>
            </w:r>
            <w:r w:rsidRPr="00372AE1">
              <w:rPr>
                <w:rFonts w:cs="Arial"/>
                <w:b/>
                <w:i/>
                <w:lang w:val="fr-CA"/>
              </w:rPr>
              <w:t>Activités de l’équipe</w:t>
            </w:r>
            <w:r w:rsidR="00D77CCA">
              <w:rPr>
                <w:rFonts w:cs="Arial"/>
                <w:i/>
                <w:lang w:val="fr-CA"/>
              </w:rPr>
              <w:t> »</w:t>
            </w:r>
            <w:r w:rsidRPr="00372AE1">
              <w:rPr>
                <w:rFonts w:cs="Arial"/>
                <w:i/>
                <w:lang w:val="fr-CA"/>
              </w:rPr>
              <w:t xml:space="preserve">. Si personne d’autre n’est identifié comme « Actif », vous pouvez aller de l’avant avec la création </w:t>
            </w:r>
            <w:r w:rsidR="00ED4420">
              <w:rPr>
                <w:rFonts w:cs="Arial"/>
                <w:i/>
                <w:lang w:val="fr-CA"/>
              </w:rPr>
              <w:t xml:space="preserve">ou la fusion </w:t>
            </w:r>
            <w:r w:rsidRPr="00372AE1">
              <w:rPr>
                <w:rFonts w:cs="Arial"/>
                <w:i/>
                <w:lang w:val="fr-CA"/>
              </w:rPr>
              <w:t xml:space="preserve">de votre réplique. Si un autre membre de l’équipe travaille dans le projet, contactez cette personne pour vérifier si elle </w:t>
            </w:r>
            <w:r w:rsidR="00ED4420">
              <w:rPr>
                <w:rFonts w:cs="Arial"/>
                <w:i/>
                <w:lang w:val="fr-CA"/>
              </w:rPr>
              <w:t xml:space="preserve">est actuellement </w:t>
            </w:r>
            <w:r w:rsidRPr="00372AE1">
              <w:rPr>
                <w:rFonts w:cs="Arial"/>
                <w:i/>
                <w:lang w:val="fr-CA"/>
              </w:rPr>
              <w:t xml:space="preserve">en train de créer ou de fusionner une réplique. Si ce n’est pas le cas, vous pouvez aller de l’avant; sinon attendez que la personne </w:t>
            </w:r>
            <w:r w:rsidR="00590A5D">
              <w:rPr>
                <w:rFonts w:cs="Arial"/>
                <w:i/>
                <w:lang w:val="fr-CA"/>
              </w:rPr>
              <w:t>ait</w:t>
            </w:r>
            <w:r w:rsidRPr="00372AE1">
              <w:rPr>
                <w:rFonts w:cs="Arial"/>
                <w:i/>
                <w:lang w:val="fr-CA"/>
              </w:rPr>
              <w:t xml:space="preserve"> complété cette action avant de créer ou de fusionner votre réplique.</w:t>
            </w:r>
          </w:p>
          <w:p w:rsidR="00CB6E45" w:rsidRPr="00C028F0" w:rsidRDefault="00CB6E45" w:rsidP="00CB6E45">
            <w:pPr>
              <w:jc w:val="both"/>
              <w:rPr>
                <w:rFonts w:cs="Arial"/>
                <w:lang w:val="fr-CA"/>
              </w:rPr>
            </w:pPr>
          </w:p>
        </w:tc>
      </w:tr>
    </w:tbl>
    <w:p w:rsidR="00CB6E45" w:rsidDel="00BC42E9" w:rsidRDefault="00CB6E45" w:rsidP="00CB6E45">
      <w:pPr>
        <w:tabs>
          <w:tab w:val="num" w:pos="720"/>
        </w:tabs>
        <w:jc w:val="both"/>
        <w:rPr>
          <w:rFonts w:cs="Arial"/>
          <w:lang w:val="fr-CA"/>
        </w:rPr>
      </w:pPr>
    </w:p>
    <w:p w:rsidR="00F45C5A" w:rsidRPr="00C751E0" w:rsidRDefault="00F45C5A" w:rsidP="00822B99">
      <w:pPr>
        <w:tabs>
          <w:tab w:val="num" w:pos="720"/>
        </w:tabs>
        <w:spacing w:before="240" w:after="240"/>
        <w:jc w:val="both"/>
        <w:rPr>
          <w:rFonts w:cs="Arial"/>
          <w:lang w:val="fr-CA"/>
        </w:rPr>
      </w:pPr>
      <w:r w:rsidRPr="00C751E0">
        <w:rPr>
          <w:rFonts w:cs="Arial"/>
          <w:lang w:val="fr-CA"/>
        </w:rPr>
        <w:t xml:space="preserve">Tous les membres de l’équipe </w:t>
      </w:r>
      <w:r w:rsidR="003A503E">
        <w:rPr>
          <w:rFonts w:cs="Arial"/>
          <w:lang w:val="fr-CA"/>
        </w:rPr>
        <w:t>devraient</w:t>
      </w:r>
      <w:r w:rsidR="003A503E" w:rsidRPr="00C751E0">
        <w:rPr>
          <w:rFonts w:cs="Arial"/>
          <w:lang w:val="fr-CA"/>
        </w:rPr>
        <w:t xml:space="preserve"> </w:t>
      </w:r>
      <w:r w:rsidR="00372AE1">
        <w:rPr>
          <w:rFonts w:cs="Arial"/>
          <w:lang w:val="fr-CA"/>
        </w:rPr>
        <w:t>synchroniser</w:t>
      </w:r>
      <w:r w:rsidR="008B507B">
        <w:rPr>
          <w:rFonts w:cs="Arial"/>
          <w:lang w:val="fr-CA"/>
        </w:rPr>
        <w:t xml:space="preserve"> régulièrement</w:t>
      </w:r>
      <w:r w:rsidR="003D0B90">
        <w:rPr>
          <w:rFonts w:cs="Arial"/>
          <w:lang w:val="fr-CA"/>
        </w:rPr>
        <w:t xml:space="preserve"> (</w:t>
      </w:r>
      <w:proofErr w:type="spellStart"/>
      <w:r w:rsidR="003D0B90">
        <w:rPr>
          <w:rFonts w:cs="Arial"/>
          <w:lang w:val="fr-CA"/>
        </w:rPr>
        <w:t>sync</w:t>
      </w:r>
      <w:proofErr w:type="spellEnd"/>
      <w:r w:rsidR="003D0B90">
        <w:rPr>
          <w:rFonts w:cs="Arial"/>
          <w:lang w:val="fr-CA"/>
        </w:rPr>
        <w:t xml:space="preserve">) </w:t>
      </w:r>
      <w:r w:rsidR="008B507B">
        <w:rPr>
          <w:rFonts w:cs="Arial"/>
          <w:lang w:val="fr-CA"/>
        </w:rPr>
        <w:t xml:space="preserve">leurs répliques avec le projet et devraient </w:t>
      </w:r>
      <w:r w:rsidRPr="00C751E0">
        <w:rPr>
          <w:rFonts w:cs="Arial"/>
          <w:lang w:val="fr-CA"/>
        </w:rPr>
        <w:t>fusionner leur</w:t>
      </w:r>
      <w:r w:rsidR="0098645C">
        <w:rPr>
          <w:rFonts w:cs="Arial"/>
          <w:lang w:val="fr-CA"/>
        </w:rPr>
        <w:t>s</w:t>
      </w:r>
      <w:r w:rsidRPr="00C751E0">
        <w:rPr>
          <w:rFonts w:cs="Arial"/>
          <w:lang w:val="fr-CA"/>
        </w:rPr>
        <w:t xml:space="preserve"> </w:t>
      </w:r>
      <w:r w:rsidR="0098645C">
        <w:rPr>
          <w:rFonts w:cs="Arial"/>
          <w:lang w:val="fr-CA"/>
        </w:rPr>
        <w:t>répliques</w:t>
      </w:r>
      <w:r>
        <w:rPr>
          <w:rFonts w:cs="Arial"/>
          <w:lang w:val="fr-CA"/>
        </w:rPr>
        <w:t xml:space="preserve"> </w:t>
      </w:r>
      <w:r w:rsidR="008B507B">
        <w:rPr>
          <w:rFonts w:cs="Arial"/>
          <w:lang w:val="fr-CA"/>
        </w:rPr>
        <w:t>lorsqu’ils ont fini de travailler sur la section du projet qui a été répliquée</w:t>
      </w:r>
      <w:r w:rsidRPr="00C751E0">
        <w:rPr>
          <w:rFonts w:cs="Arial"/>
          <w:lang w:val="fr-CA"/>
        </w:rPr>
        <w:t>.</w:t>
      </w:r>
    </w:p>
    <w:p w:rsidR="00F45C5A" w:rsidRDefault="00F45C5A" w:rsidP="00822B99">
      <w:pPr>
        <w:tabs>
          <w:tab w:val="num" w:pos="720"/>
        </w:tabs>
        <w:spacing w:before="240" w:after="240"/>
        <w:jc w:val="both"/>
        <w:rPr>
          <w:rFonts w:cs="Arial"/>
          <w:lang w:val="fr-CA"/>
        </w:rPr>
      </w:pPr>
      <w:r w:rsidRPr="00C751E0">
        <w:rPr>
          <w:rFonts w:cs="Arial"/>
          <w:lang w:val="fr-CA"/>
        </w:rPr>
        <w:t xml:space="preserve">Veillez à ce que les conflits soient résolus par la personne </w:t>
      </w:r>
      <w:r w:rsidRPr="00CB3689">
        <w:rPr>
          <w:rFonts w:cs="Arial"/>
          <w:lang w:val="fr-CA"/>
        </w:rPr>
        <w:t xml:space="preserve">concernée </w:t>
      </w:r>
      <w:r w:rsidRPr="00822B99">
        <w:rPr>
          <w:rFonts w:cs="Arial"/>
          <w:u w:val="single"/>
          <w:lang w:val="fr-CA"/>
        </w:rPr>
        <w:t>au moment où ils surviennent</w:t>
      </w:r>
      <w:r w:rsidRPr="00C751E0">
        <w:rPr>
          <w:rFonts w:cs="Arial"/>
          <w:lang w:val="fr-CA"/>
        </w:rPr>
        <w:t>. Ne laissez pas de conflits non résolus</w:t>
      </w:r>
      <w:r w:rsidR="00CB3689">
        <w:rPr>
          <w:rFonts w:cs="Arial"/>
          <w:lang w:val="fr-CA"/>
        </w:rPr>
        <w:t>.</w:t>
      </w:r>
      <w:r w:rsidR="003D0B90">
        <w:rPr>
          <w:rFonts w:cs="Arial"/>
          <w:lang w:val="fr-CA"/>
        </w:rPr>
        <w:t xml:space="preserve"> Si vous trouvez un conflit qui a été créé à la suite d’une synchronisation</w:t>
      </w:r>
      <w:r w:rsidR="0070633E">
        <w:rPr>
          <w:rFonts w:cs="Arial"/>
          <w:lang w:val="fr-CA"/>
        </w:rPr>
        <w:t xml:space="preserve"> (</w:t>
      </w:r>
      <w:proofErr w:type="spellStart"/>
      <w:r w:rsidR="0070633E">
        <w:rPr>
          <w:rFonts w:cs="Arial"/>
          <w:lang w:val="fr-CA"/>
        </w:rPr>
        <w:t>sync</w:t>
      </w:r>
      <w:proofErr w:type="spellEnd"/>
      <w:r w:rsidR="0070633E">
        <w:rPr>
          <w:rFonts w:cs="Arial"/>
          <w:lang w:val="fr-CA"/>
        </w:rPr>
        <w:t>)</w:t>
      </w:r>
      <w:r w:rsidR="003D0B90">
        <w:rPr>
          <w:rFonts w:cs="Arial"/>
          <w:lang w:val="fr-CA"/>
        </w:rPr>
        <w:t>, il est primordial de le résoudre avant de faire des changements additionnels sur le document ou la procédure concernée</w:t>
      </w:r>
      <w:r w:rsidR="0070633E">
        <w:rPr>
          <w:rFonts w:cs="Arial"/>
          <w:lang w:val="fr-CA"/>
        </w:rPr>
        <w:t>, en utilisant l’outil de résolution des conflits</w:t>
      </w:r>
      <w:r w:rsidR="003D0B90">
        <w:rPr>
          <w:rFonts w:cs="Arial"/>
          <w:lang w:val="fr-CA"/>
        </w:rPr>
        <w:t>.</w:t>
      </w:r>
    </w:p>
    <w:p w:rsidR="003308AD" w:rsidRPr="00C751E0" w:rsidRDefault="003308AD" w:rsidP="00390949">
      <w:pPr>
        <w:pStyle w:val="Heading1"/>
        <w:numPr>
          <w:ilvl w:val="0"/>
          <w:numId w:val="36"/>
        </w:numPr>
        <w:spacing w:after="240"/>
        <w:ind w:left="284" w:hanging="284"/>
        <w:rPr>
          <w:sz w:val="22"/>
          <w:lang w:val="fr-CA"/>
        </w:rPr>
      </w:pPr>
      <w:bookmarkStart w:id="14" w:name="_Toc181362591"/>
      <w:bookmarkStart w:id="15" w:name="_Toc367190115"/>
      <w:bookmarkStart w:id="16" w:name="_Toc181362590"/>
      <w:bookmarkEnd w:id="13"/>
      <w:r w:rsidRPr="00C751E0">
        <w:rPr>
          <w:sz w:val="22"/>
          <w:lang w:val="fr-CA"/>
        </w:rPr>
        <w:t>Suivi de l’information demandée à l’entité</w:t>
      </w:r>
      <w:bookmarkEnd w:id="14"/>
      <w:bookmarkEnd w:id="15"/>
    </w:p>
    <w:p w:rsidR="002B69DB" w:rsidRDefault="002B69DB" w:rsidP="00822B99">
      <w:pPr>
        <w:tabs>
          <w:tab w:val="num" w:pos="720"/>
        </w:tabs>
        <w:spacing w:before="240" w:after="240"/>
        <w:jc w:val="both"/>
        <w:rPr>
          <w:rFonts w:cs="Arial"/>
          <w:lang w:val="fr-CA"/>
        </w:rPr>
      </w:pPr>
      <w:r w:rsidRPr="00C751E0">
        <w:rPr>
          <w:rFonts w:cs="Arial"/>
          <w:lang w:val="fr-CA"/>
        </w:rPr>
        <w:t xml:space="preserve">Les équipes doivent faire le suivi de l’information </w:t>
      </w:r>
      <w:r>
        <w:rPr>
          <w:rFonts w:cs="Arial"/>
          <w:lang w:val="fr-CA"/>
        </w:rPr>
        <w:t>demandée à</w:t>
      </w:r>
      <w:r w:rsidRPr="00C751E0">
        <w:rPr>
          <w:rFonts w:cs="Arial"/>
          <w:lang w:val="fr-CA"/>
        </w:rPr>
        <w:t xml:space="preserve"> l’entité</w:t>
      </w:r>
      <w:r w:rsidR="003D0B90">
        <w:rPr>
          <w:rFonts w:cs="Arial"/>
          <w:lang w:val="fr-CA"/>
        </w:rPr>
        <w:t xml:space="preserve">, par le moyen qu’ils </w:t>
      </w:r>
      <w:r w:rsidR="00590A5D">
        <w:rPr>
          <w:rFonts w:cs="Arial"/>
          <w:lang w:val="fr-CA"/>
        </w:rPr>
        <w:t>jugent</w:t>
      </w:r>
      <w:r w:rsidR="003D0B90">
        <w:rPr>
          <w:rFonts w:cs="Arial"/>
          <w:lang w:val="fr-CA"/>
        </w:rPr>
        <w:t xml:space="preserve"> approprié. Ceci peut se faire en utilisant un registre </w:t>
      </w:r>
      <w:r w:rsidR="00C52862">
        <w:rPr>
          <w:rFonts w:cs="Arial"/>
          <w:lang w:val="fr-CA"/>
        </w:rPr>
        <w:t xml:space="preserve">ou les champs résultats de </w:t>
      </w:r>
      <w:proofErr w:type="spellStart"/>
      <w:r w:rsidR="00C52862">
        <w:rPr>
          <w:rFonts w:cs="Arial"/>
          <w:lang w:val="fr-CA"/>
        </w:rPr>
        <w:t>TeamMate</w:t>
      </w:r>
      <w:proofErr w:type="spellEnd"/>
      <w:r w:rsidR="003D0B90">
        <w:rPr>
          <w:rFonts w:cs="Arial"/>
          <w:lang w:val="fr-CA"/>
        </w:rPr>
        <w:t>.</w:t>
      </w:r>
    </w:p>
    <w:p w:rsidR="00B13534" w:rsidRDefault="003D0B90" w:rsidP="00B13534">
      <w:pPr>
        <w:tabs>
          <w:tab w:val="num" w:pos="720"/>
        </w:tabs>
        <w:spacing w:before="240" w:after="240"/>
        <w:jc w:val="both"/>
        <w:rPr>
          <w:rFonts w:cs="Arial"/>
          <w:lang w:val="fr-CA"/>
        </w:rPr>
      </w:pPr>
      <w:r>
        <w:rPr>
          <w:rFonts w:cs="Arial"/>
          <w:lang w:val="fr-CA"/>
        </w:rPr>
        <w:t xml:space="preserve">Le </w:t>
      </w:r>
      <w:r w:rsidR="00B13534" w:rsidRPr="00C751E0">
        <w:rPr>
          <w:rFonts w:cs="Arial"/>
          <w:lang w:val="fr-CA"/>
        </w:rPr>
        <w:t>nom du fichier électronique original du document </w:t>
      </w:r>
      <w:r w:rsidR="003A177A">
        <w:rPr>
          <w:rFonts w:cs="Arial"/>
          <w:lang w:val="fr-CA"/>
        </w:rPr>
        <w:t xml:space="preserve">doit être inclus </w:t>
      </w:r>
      <w:r w:rsidR="00B13534" w:rsidRPr="00C751E0">
        <w:rPr>
          <w:rFonts w:cs="Arial"/>
          <w:lang w:val="fr-CA"/>
        </w:rPr>
        <w:t xml:space="preserve">– cette information est particulièrement importante puisque l’équipe de </w:t>
      </w:r>
      <w:r w:rsidR="00B13534">
        <w:rPr>
          <w:rFonts w:cs="Arial"/>
          <w:lang w:val="fr-CA"/>
        </w:rPr>
        <w:t>mission</w:t>
      </w:r>
      <w:r w:rsidR="00B13534" w:rsidRPr="00C751E0">
        <w:rPr>
          <w:rFonts w:cs="Arial"/>
          <w:lang w:val="fr-CA"/>
        </w:rPr>
        <w:t xml:space="preserve"> d</w:t>
      </w:r>
      <w:r w:rsidR="00B13534">
        <w:rPr>
          <w:rFonts w:cs="Arial"/>
          <w:lang w:val="fr-CA"/>
        </w:rPr>
        <w:t>evra probablement</w:t>
      </w:r>
      <w:r w:rsidR="00B13534" w:rsidRPr="00C751E0">
        <w:rPr>
          <w:rFonts w:cs="Arial"/>
          <w:lang w:val="fr-CA"/>
        </w:rPr>
        <w:t xml:space="preserve"> renommer les documents en utilisant des appellations plus significatives</w:t>
      </w:r>
      <w:r w:rsidR="00D77CCA">
        <w:rPr>
          <w:rFonts w:cs="Arial"/>
          <w:lang w:val="fr-CA"/>
        </w:rPr>
        <w:t>/</w:t>
      </w:r>
      <w:r w:rsidR="00B13534" w:rsidRPr="00C751E0">
        <w:rPr>
          <w:rFonts w:cs="Arial"/>
          <w:lang w:val="fr-CA"/>
        </w:rPr>
        <w:t xml:space="preserve">plus descriptives lorsqu’ils </w:t>
      </w:r>
      <w:r w:rsidR="00B13534">
        <w:rPr>
          <w:rFonts w:cs="Arial"/>
          <w:lang w:val="fr-CA"/>
        </w:rPr>
        <w:t xml:space="preserve">sont sauvegardés dans </w:t>
      </w:r>
      <w:proofErr w:type="spellStart"/>
      <w:r w:rsidR="00B13534">
        <w:rPr>
          <w:rFonts w:cs="Arial"/>
          <w:lang w:val="fr-CA"/>
        </w:rPr>
        <w:t>TeamMate</w:t>
      </w:r>
      <w:proofErr w:type="spellEnd"/>
      <w:r w:rsidR="00B13534">
        <w:rPr>
          <w:rFonts w:cs="Arial"/>
          <w:lang w:val="fr-CA"/>
        </w:rPr>
        <w:t xml:space="preserve"> (voir </w:t>
      </w:r>
      <w:r w:rsidR="00B13534" w:rsidRPr="00B13534">
        <w:rPr>
          <w:rFonts w:cs="Arial"/>
          <w:i/>
          <w:lang w:val="fr-CA"/>
        </w:rPr>
        <w:t>11 - Convention régissant les titres des fichiers</w:t>
      </w:r>
      <w:r w:rsidR="00B13534">
        <w:rPr>
          <w:rFonts w:cs="Arial"/>
          <w:lang w:val="fr-CA"/>
        </w:rPr>
        <w:t xml:space="preserve">). </w:t>
      </w:r>
      <w:r w:rsidR="00B13534" w:rsidRPr="00C751E0">
        <w:rPr>
          <w:rFonts w:cs="Arial"/>
          <w:lang w:val="fr-CA"/>
        </w:rPr>
        <w:t>Le fait de consigner le nom de fichier original permet de conserver l’intégrité de l’information comm</w:t>
      </w:r>
      <w:r w:rsidR="00B13534">
        <w:rPr>
          <w:rFonts w:cs="Arial"/>
          <w:lang w:val="fr-CA"/>
        </w:rPr>
        <w:t>uniquée à l’équipe par l’entité</w:t>
      </w:r>
      <w:r w:rsidR="00B13534" w:rsidRPr="00C751E0">
        <w:rPr>
          <w:rFonts w:cs="Arial"/>
          <w:lang w:val="fr-CA"/>
        </w:rPr>
        <w:t>.</w:t>
      </w:r>
    </w:p>
    <w:p w:rsidR="003D0B90" w:rsidRPr="00822B99" w:rsidRDefault="003D0B90" w:rsidP="003D0B90">
      <w:pPr>
        <w:tabs>
          <w:tab w:val="num" w:pos="720"/>
        </w:tabs>
        <w:spacing w:before="240" w:after="240"/>
        <w:jc w:val="both"/>
        <w:rPr>
          <w:rFonts w:cs="Arial"/>
          <w:lang w:val="fr-CA"/>
        </w:rPr>
      </w:pPr>
      <w:r w:rsidRPr="00C751E0">
        <w:rPr>
          <w:rFonts w:cs="Arial"/>
          <w:lang w:val="fr-CA"/>
        </w:rPr>
        <w:t xml:space="preserve">Nous vous suggérons ci-dessous </w:t>
      </w:r>
      <w:r w:rsidR="003A177A">
        <w:rPr>
          <w:rFonts w:cs="Arial"/>
          <w:lang w:val="fr-CA"/>
        </w:rPr>
        <w:t>des</w:t>
      </w:r>
      <w:r w:rsidR="003A177A" w:rsidRPr="00C751E0">
        <w:rPr>
          <w:rFonts w:cs="Arial"/>
          <w:lang w:val="fr-CA"/>
        </w:rPr>
        <w:t xml:space="preserve"> </w:t>
      </w:r>
      <w:r w:rsidRPr="00C751E0">
        <w:rPr>
          <w:rFonts w:cs="Arial"/>
          <w:lang w:val="fr-CA"/>
        </w:rPr>
        <w:t xml:space="preserve">méthodes de gestion du suivi des demandes d’information. Les équipes sont invitées à </w:t>
      </w:r>
      <w:r w:rsidR="0070633E">
        <w:rPr>
          <w:rFonts w:cs="Arial"/>
          <w:lang w:val="fr-CA"/>
        </w:rPr>
        <w:t xml:space="preserve">suivre ou </w:t>
      </w:r>
      <w:r w:rsidRPr="00C751E0">
        <w:rPr>
          <w:rFonts w:cs="Arial"/>
          <w:lang w:val="fr-CA"/>
        </w:rPr>
        <w:t xml:space="preserve">élaborer </w:t>
      </w:r>
      <w:r w:rsidR="0070633E">
        <w:rPr>
          <w:rFonts w:cs="Arial"/>
          <w:lang w:val="fr-CA"/>
        </w:rPr>
        <w:t xml:space="preserve">la </w:t>
      </w:r>
      <w:r w:rsidRPr="00C751E0">
        <w:rPr>
          <w:rFonts w:cs="Arial"/>
          <w:lang w:val="fr-CA"/>
        </w:rPr>
        <w:t xml:space="preserve">méthode </w:t>
      </w:r>
      <w:r>
        <w:rPr>
          <w:rFonts w:cs="Arial"/>
          <w:lang w:val="fr-CA"/>
        </w:rPr>
        <w:t>qui répond à leurs besoins</w:t>
      </w:r>
      <w:r w:rsidRPr="00C751E0">
        <w:rPr>
          <w:rFonts w:cs="Arial"/>
          <w:lang w:val="fr-CA"/>
        </w:rPr>
        <w:t>.</w:t>
      </w:r>
    </w:p>
    <w:p w:rsidR="003D0B90" w:rsidRDefault="003D0B90" w:rsidP="00E94251">
      <w:pPr>
        <w:keepNext/>
        <w:rPr>
          <w:rFonts w:cs="Arial"/>
          <w:b/>
          <w:i/>
        </w:rPr>
      </w:pPr>
      <w:proofErr w:type="spellStart"/>
      <w:r>
        <w:rPr>
          <w:rFonts w:cs="Arial"/>
          <w:b/>
          <w:i/>
        </w:rPr>
        <w:t>Meilleures</w:t>
      </w:r>
      <w:proofErr w:type="spellEnd"/>
      <w:r>
        <w:rPr>
          <w:rFonts w:cs="Arial"/>
          <w:b/>
          <w:i/>
        </w:rPr>
        <w:t xml:space="preserve"> </w:t>
      </w:r>
      <w:proofErr w:type="spellStart"/>
      <w:r>
        <w:rPr>
          <w:rFonts w:cs="Arial"/>
          <w:b/>
          <w:i/>
        </w:rPr>
        <w:t>pratiques</w:t>
      </w:r>
      <w:proofErr w:type="spellEnd"/>
    </w:p>
    <w:tbl>
      <w:tblPr>
        <w:tblStyle w:val="TableGrid"/>
        <w:tblW w:w="7938" w:type="dxa"/>
        <w:tblInd w:w="392" w:type="dxa"/>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ook w:val="04A0" w:firstRow="1" w:lastRow="0" w:firstColumn="1" w:lastColumn="0" w:noHBand="0" w:noVBand="1"/>
      </w:tblPr>
      <w:tblGrid>
        <w:gridCol w:w="7938"/>
      </w:tblGrid>
      <w:tr w:rsidR="003D0B90" w:rsidRPr="00B7385D" w:rsidTr="00E760EF">
        <w:tc>
          <w:tcPr>
            <w:tcW w:w="7938" w:type="dxa"/>
            <w:shd w:val="clear" w:color="auto" w:fill="auto"/>
          </w:tcPr>
          <w:p w:rsidR="003A177A" w:rsidRDefault="003A177A" w:rsidP="00E760EF">
            <w:pPr>
              <w:tabs>
                <w:tab w:val="num" w:pos="720"/>
              </w:tabs>
              <w:jc w:val="both"/>
              <w:rPr>
                <w:b/>
                <w:i/>
                <w:lang w:val="fr-CA"/>
              </w:rPr>
            </w:pPr>
            <w:r>
              <w:rPr>
                <w:b/>
                <w:i/>
                <w:lang w:val="fr-CA"/>
              </w:rPr>
              <w:t>Gestion de l’information au sein de l’équipe</w:t>
            </w:r>
          </w:p>
          <w:p w:rsidR="003A177A" w:rsidRDefault="003A177A" w:rsidP="00E760EF">
            <w:pPr>
              <w:tabs>
                <w:tab w:val="num" w:pos="720"/>
              </w:tabs>
              <w:jc w:val="both"/>
              <w:rPr>
                <w:b/>
                <w:i/>
                <w:lang w:val="fr-CA"/>
              </w:rPr>
            </w:pPr>
          </w:p>
          <w:p w:rsidR="003D0B90" w:rsidRPr="00361526" w:rsidRDefault="00590A5D" w:rsidP="00E760EF">
            <w:pPr>
              <w:tabs>
                <w:tab w:val="num" w:pos="720"/>
              </w:tabs>
              <w:jc w:val="both"/>
              <w:rPr>
                <w:rFonts w:cs="Arial"/>
                <w:i/>
                <w:lang w:val="fr-CA"/>
              </w:rPr>
            </w:pPr>
            <w:r>
              <w:rPr>
                <w:b/>
                <w:i/>
                <w:lang w:val="fr-CA"/>
              </w:rPr>
              <w:t>Méthode </w:t>
            </w:r>
            <w:r w:rsidR="003D0B90" w:rsidRPr="00361526">
              <w:rPr>
                <w:b/>
                <w:i/>
                <w:lang w:val="fr-CA"/>
              </w:rPr>
              <w:t xml:space="preserve">1 - </w:t>
            </w:r>
            <w:r w:rsidR="003D0B90" w:rsidRPr="00361526">
              <w:rPr>
                <w:rFonts w:cs="Arial"/>
                <w:b/>
                <w:i/>
                <w:lang w:val="fr-CA"/>
              </w:rPr>
              <w:t xml:space="preserve">Chaque membre de l’équipe </w:t>
            </w:r>
            <w:r w:rsidR="003A177A">
              <w:rPr>
                <w:rFonts w:cs="Arial"/>
                <w:b/>
                <w:i/>
                <w:lang w:val="fr-CA"/>
              </w:rPr>
              <w:t>gère</w:t>
            </w:r>
            <w:r w:rsidR="003A177A" w:rsidRPr="00361526">
              <w:rPr>
                <w:rFonts w:cs="Arial"/>
                <w:b/>
                <w:i/>
                <w:lang w:val="fr-CA"/>
              </w:rPr>
              <w:t xml:space="preserve"> s</w:t>
            </w:r>
            <w:r w:rsidR="003A177A">
              <w:rPr>
                <w:rFonts w:cs="Arial"/>
                <w:b/>
                <w:i/>
                <w:lang w:val="fr-CA"/>
              </w:rPr>
              <w:t>es</w:t>
            </w:r>
            <w:r w:rsidR="003A177A" w:rsidRPr="00361526">
              <w:rPr>
                <w:rFonts w:cs="Arial"/>
                <w:b/>
                <w:i/>
                <w:lang w:val="fr-CA"/>
              </w:rPr>
              <w:t xml:space="preserve"> </w:t>
            </w:r>
            <w:r w:rsidR="003D0B90" w:rsidRPr="00361526">
              <w:rPr>
                <w:rFonts w:cs="Arial"/>
                <w:b/>
                <w:i/>
                <w:lang w:val="fr-CA"/>
              </w:rPr>
              <w:t>propre</w:t>
            </w:r>
            <w:r w:rsidR="003A177A">
              <w:rPr>
                <w:rFonts w:cs="Arial"/>
                <w:b/>
                <w:i/>
                <w:lang w:val="fr-CA"/>
              </w:rPr>
              <w:t>s</w:t>
            </w:r>
            <w:r w:rsidR="003D0B90" w:rsidRPr="00361526">
              <w:rPr>
                <w:rFonts w:cs="Arial"/>
                <w:b/>
                <w:i/>
                <w:lang w:val="fr-CA"/>
              </w:rPr>
              <w:t xml:space="preserve"> </w:t>
            </w:r>
            <w:r w:rsidR="003A177A">
              <w:rPr>
                <w:rFonts w:cs="Arial"/>
                <w:b/>
                <w:i/>
                <w:lang w:val="fr-CA"/>
              </w:rPr>
              <w:t>demandes</w:t>
            </w:r>
            <w:r w:rsidR="003D0B90" w:rsidRPr="00361526">
              <w:rPr>
                <w:rFonts w:cs="Arial"/>
                <w:b/>
                <w:i/>
                <w:lang w:val="fr-CA"/>
              </w:rPr>
              <w:t xml:space="preserve"> d’informatio</w:t>
            </w:r>
            <w:r w:rsidR="003A177A">
              <w:rPr>
                <w:rFonts w:cs="Arial"/>
                <w:b/>
                <w:i/>
                <w:lang w:val="fr-CA"/>
              </w:rPr>
              <w:t>n</w:t>
            </w:r>
          </w:p>
          <w:p w:rsidR="00361526" w:rsidRDefault="00361526" w:rsidP="00361526">
            <w:pPr>
              <w:tabs>
                <w:tab w:val="num" w:pos="720"/>
              </w:tabs>
              <w:jc w:val="both"/>
              <w:rPr>
                <w:rFonts w:cs="Arial"/>
                <w:i/>
                <w:lang w:val="fr-CA"/>
              </w:rPr>
            </w:pPr>
          </w:p>
          <w:p w:rsidR="00361526" w:rsidRPr="00361526" w:rsidRDefault="00361526" w:rsidP="00361526">
            <w:pPr>
              <w:tabs>
                <w:tab w:val="num" w:pos="720"/>
              </w:tabs>
              <w:jc w:val="both"/>
              <w:rPr>
                <w:rFonts w:cs="Arial"/>
                <w:i/>
                <w:lang w:val="fr-CA"/>
              </w:rPr>
            </w:pPr>
            <w:r w:rsidRPr="00361526">
              <w:rPr>
                <w:rFonts w:cs="Arial"/>
                <w:i/>
                <w:lang w:val="fr-CA"/>
              </w:rPr>
              <w:t>Avec cette méthode, chaque membre de l’équipe est responsable de la gestion de ses demandes d’information. Les membres de l’équipe doivent communiquer entre eux pour s’assurer qu’ils ne demandent pas l</w:t>
            </w:r>
            <w:r w:rsidR="007E5141">
              <w:rPr>
                <w:rFonts w:cs="Arial"/>
                <w:i/>
                <w:lang w:val="fr-CA"/>
              </w:rPr>
              <w:t>es</w:t>
            </w:r>
            <w:r w:rsidRPr="00361526">
              <w:rPr>
                <w:rFonts w:cs="Arial"/>
                <w:i/>
                <w:lang w:val="fr-CA"/>
              </w:rPr>
              <w:t xml:space="preserve"> même</w:t>
            </w:r>
            <w:r w:rsidR="007E5141">
              <w:rPr>
                <w:rFonts w:cs="Arial"/>
                <w:i/>
                <w:lang w:val="fr-CA"/>
              </w:rPr>
              <w:t>s</w:t>
            </w:r>
            <w:r w:rsidRPr="00361526">
              <w:rPr>
                <w:rFonts w:cs="Arial"/>
                <w:i/>
                <w:lang w:val="fr-CA"/>
              </w:rPr>
              <w:t xml:space="preserve"> information</w:t>
            </w:r>
            <w:r w:rsidR="007E5141">
              <w:rPr>
                <w:rFonts w:cs="Arial"/>
                <w:i/>
                <w:lang w:val="fr-CA"/>
              </w:rPr>
              <w:t>s</w:t>
            </w:r>
            <w:r w:rsidRPr="00361526">
              <w:rPr>
                <w:rFonts w:cs="Arial"/>
                <w:i/>
                <w:lang w:val="fr-CA"/>
              </w:rPr>
              <w:t xml:space="preserve"> à l’entité. Chaque membre de l’équipe doit tenir à jour </w:t>
            </w:r>
            <w:r w:rsidR="003A177A">
              <w:rPr>
                <w:rFonts w:cs="Arial"/>
                <w:i/>
                <w:lang w:val="fr-CA"/>
              </w:rPr>
              <w:t>ses demandes</w:t>
            </w:r>
            <w:r w:rsidRPr="00361526">
              <w:rPr>
                <w:rFonts w:cs="Arial"/>
                <w:i/>
                <w:lang w:val="fr-CA"/>
              </w:rPr>
              <w:t xml:space="preserve"> </w:t>
            </w:r>
            <w:r w:rsidR="007E5141">
              <w:rPr>
                <w:rFonts w:cs="Arial"/>
                <w:i/>
                <w:lang w:val="fr-CA"/>
              </w:rPr>
              <w:t>de documents</w:t>
            </w:r>
            <w:r w:rsidR="007E5141" w:rsidRPr="00361526">
              <w:rPr>
                <w:rFonts w:cs="Arial"/>
                <w:i/>
                <w:lang w:val="fr-CA"/>
              </w:rPr>
              <w:t xml:space="preserve"> </w:t>
            </w:r>
            <w:r w:rsidRPr="00361526">
              <w:rPr>
                <w:rFonts w:cs="Arial"/>
                <w:i/>
                <w:lang w:val="fr-CA"/>
              </w:rPr>
              <w:t xml:space="preserve">afin de faciliter </w:t>
            </w:r>
            <w:r w:rsidR="007E5141">
              <w:rPr>
                <w:rFonts w:cs="Arial"/>
                <w:i/>
                <w:lang w:val="fr-CA"/>
              </w:rPr>
              <w:t>les</w:t>
            </w:r>
            <w:r w:rsidRPr="00361526">
              <w:rPr>
                <w:rFonts w:cs="Arial"/>
                <w:i/>
                <w:lang w:val="fr-CA"/>
              </w:rPr>
              <w:t xml:space="preserve"> suivi</w:t>
            </w:r>
            <w:r w:rsidR="007E5141">
              <w:rPr>
                <w:rFonts w:cs="Arial"/>
                <w:i/>
                <w:lang w:val="fr-CA"/>
              </w:rPr>
              <w:t>s</w:t>
            </w:r>
            <w:r w:rsidRPr="00361526">
              <w:rPr>
                <w:rFonts w:cs="Arial"/>
                <w:i/>
                <w:lang w:val="fr-CA"/>
              </w:rPr>
              <w:t xml:space="preserve"> des demandes en suspens. </w:t>
            </w:r>
          </w:p>
          <w:p w:rsidR="003D0B90" w:rsidRPr="00361526" w:rsidRDefault="003D0B90" w:rsidP="00E760EF">
            <w:pPr>
              <w:jc w:val="both"/>
              <w:rPr>
                <w:rFonts w:cs="Arial"/>
                <w:i/>
                <w:lang w:val="fr-CA"/>
              </w:rPr>
            </w:pPr>
          </w:p>
          <w:p w:rsidR="00361526" w:rsidRPr="00361526" w:rsidRDefault="00590A5D" w:rsidP="00361526">
            <w:pPr>
              <w:tabs>
                <w:tab w:val="num" w:pos="720"/>
              </w:tabs>
              <w:jc w:val="both"/>
              <w:rPr>
                <w:rFonts w:cs="Arial"/>
                <w:b/>
                <w:i/>
                <w:lang w:val="fr-CA"/>
              </w:rPr>
            </w:pPr>
            <w:r>
              <w:rPr>
                <w:b/>
                <w:i/>
                <w:lang w:val="fr-CA"/>
              </w:rPr>
              <w:t>Méthode </w:t>
            </w:r>
            <w:r w:rsidR="00361526" w:rsidRPr="00361526">
              <w:rPr>
                <w:b/>
                <w:i/>
                <w:lang w:val="fr-CA"/>
              </w:rPr>
              <w:t xml:space="preserve">2 - </w:t>
            </w:r>
            <w:r w:rsidR="00361526" w:rsidRPr="00361526">
              <w:rPr>
                <w:rFonts w:cs="Arial"/>
                <w:b/>
                <w:i/>
                <w:lang w:val="fr-CA"/>
              </w:rPr>
              <w:t xml:space="preserve">Un membre de l’équipe </w:t>
            </w:r>
            <w:r w:rsidR="007E5141">
              <w:rPr>
                <w:rFonts w:cs="Arial"/>
                <w:b/>
                <w:i/>
                <w:lang w:val="fr-CA"/>
              </w:rPr>
              <w:t xml:space="preserve">gère les demandes </w:t>
            </w:r>
            <w:r w:rsidR="00361526" w:rsidRPr="00361526">
              <w:rPr>
                <w:rFonts w:cs="Arial"/>
                <w:b/>
                <w:i/>
                <w:lang w:val="fr-CA"/>
              </w:rPr>
              <w:t xml:space="preserve">d’information </w:t>
            </w:r>
            <w:r w:rsidR="007E5141">
              <w:rPr>
                <w:rFonts w:cs="Arial"/>
                <w:b/>
                <w:i/>
                <w:lang w:val="fr-CA"/>
              </w:rPr>
              <w:t>pour l’ensemble de l’équipe</w:t>
            </w:r>
          </w:p>
          <w:p w:rsidR="00361526" w:rsidRDefault="00361526" w:rsidP="00361526">
            <w:pPr>
              <w:tabs>
                <w:tab w:val="num" w:pos="720"/>
              </w:tabs>
              <w:jc w:val="both"/>
              <w:rPr>
                <w:rFonts w:cs="Arial"/>
                <w:i/>
                <w:lang w:val="fr-CA"/>
              </w:rPr>
            </w:pPr>
          </w:p>
          <w:p w:rsidR="00361526" w:rsidRPr="00361526" w:rsidRDefault="00361526" w:rsidP="00361526">
            <w:pPr>
              <w:tabs>
                <w:tab w:val="num" w:pos="720"/>
              </w:tabs>
              <w:jc w:val="both"/>
              <w:rPr>
                <w:rFonts w:cs="Arial"/>
                <w:i/>
                <w:lang w:val="fr-CA"/>
              </w:rPr>
            </w:pPr>
            <w:r w:rsidRPr="00361526">
              <w:rPr>
                <w:rFonts w:cs="Arial"/>
                <w:i/>
                <w:lang w:val="fr-CA"/>
              </w:rPr>
              <w:t>Avec cette méthode, une personne de l’équipe est désignée comme l</w:t>
            </w:r>
            <w:r w:rsidR="00CF61E7">
              <w:rPr>
                <w:rFonts w:cs="Arial"/>
                <w:i/>
                <w:lang w:val="fr-CA"/>
              </w:rPr>
              <w:t>e</w:t>
            </w:r>
            <w:r w:rsidRPr="00361526">
              <w:rPr>
                <w:rFonts w:cs="Arial"/>
                <w:i/>
                <w:lang w:val="fr-CA"/>
              </w:rPr>
              <w:t xml:space="preserve"> responsable des demandes d’information</w:t>
            </w:r>
            <w:r w:rsidR="007E5141">
              <w:rPr>
                <w:rFonts w:cs="Arial"/>
                <w:i/>
                <w:lang w:val="fr-CA"/>
              </w:rPr>
              <w:t>; gère les demandes; et fait le suivi de l’information reçue de l</w:t>
            </w:r>
            <w:r w:rsidR="00CF61E7">
              <w:rPr>
                <w:rFonts w:cs="Arial"/>
                <w:i/>
                <w:lang w:val="fr-CA"/>
              </w:rPr>
              <w:t>a part de l’</w:t>
            </w:r>
            <w:r w:rsidR="007E5141">
              <w:rPr>
                <w:rFonts w:cs="Arial"/>
                <w:i/>
                <w:lang w:val="fr-CA"/>
              </w:rPr>
              <w:t>entité pour tous les membres de l’équipe.</w:t>
            </w:r>
            <w:r w:rsidRPr="00361526">
              <w:rPr>
                <w:rFonts w:cs="Arial"/>
                <w:i/>
                <w:lang w:val="fr-CA"/>
              </w:rPr>
              <w:t xml:space="preserve"> </w:t>
            </w:r>
          </w:p>
          <w:p w:rsidR="00361526" w:rsidRPr="00361526" w:rsidRDefault="00361526" w:rsidP="00E760EF">
            <w:pPr>
              <w:jc w:val="both"/>
              <w:rPr>
                <w:rFonts w:cs="Arial"/>
                <w:i/>
                <w:lang w:val="fr-CA"/>
              </w:rPr>
            </w:pPr>
          </w:p>
        </w:tc>
      </w:tr>
    </w:tbl>
    <w:p w:rsidR="003D0B90" w:rsidRDefault="003D0B90" w:rsidP="003D0B90">
      <w:pPr>
        <w:tabs>
          <w:tab w:val="num" w:pos="720"/>
        </w:tabs>
        <w:jc w:val="both"/>
        <w:rPr>
          <w:rFonts w:cs="Arial"/>
          <w:lang w:val="fr-CA"/>
        </w:rPr>
      </w:pPr>
    </w:p>
    <w:p w:rsidR="00CF61E7" w:rsidRPr="00E129F5" w:rsidRDefault="00B6301B" w:rsidP="00CF61E7">
      <w:pPr>
        <w:rPr>
          <w:rFonts w:cs="Arial"/>
          <w:b/>
          <w:i/>
        </w:rPr>
      </w:pPr>
      <w:proofErr w:type="spellStart"/>
      <w:r w:rsidRPr="007E189C">
        <w:rPr>
          <w:rFonts w:cs="Arial"/>
          <w:b/>
          <w:i/>
        </w:rPr>
        <w:t>Meilleure</w:t>
      </w:r>
      <w:r w:rsidR="005A6D7B" w:rsidRPr="007E189C">
        <w:rPr>
          <w:rFonts w:cs="Arial"/>
          <w:b/>
          <w:i/>
        </w:rPr>
        <w:t>s</w:t>
      </w:r>
      <w:proofErr w:type="spellEnd"/>
      <w:r>
        <w:rPr>
          <w:rFonts w:cs="Arial"/>
          <w:b/>
          <w:i/>
        </w:rPr>
        <w:t xml:space="preserve"> </w:t>
      </w:r>
      <w:proofErr w:type="spellStart"/>
      <w:r>
        <w:rPr>
          <w:rFonts w:cs="Arial"/>
          <w:b/>
          <w:i/>
        </w:rPr>
        <w:t>pratiques</w:t>
      </w:r>
      <w:proofErr w:type="spellEnd"/>
    </w:p>
    <w:tbl>
      <w:tblPr>
        <w:tblStyle w:val="TableGrid"/>
        <w:tblW w:w="7938" w:type="dxa"/>
        <w:tblInd w:w="392" w:type="dxa"/>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ook w:val="04A0" w:firstRow="1" w:lastRow="0" w:firstColumn="1" w:lastColumn="0" w:noHBand="0" w:noVBand="1"/>
      </w:tblPr>
      <w:tblGrid>
        <w:gridCol w:w="7938"/>
      </w:tblGrid>
      <w:tr w:rsidR="00CF61E7" w:rsidRPr="00B7385D" w:rsidTr="00F9367A">
        <w:tc>
          <w:tcPr>
            <w:tcW w:w="7938" w:type="dxa"/>
            <w:shd w:val="clear" w:color="auto" w:fill="auto"/>
          </w:tcPr>
          <w:p w:rsidR="00CF61E7" w:rsidRPr="00B6301B" w:rsidRDefault="005A6D7B" w:rsidP="00F9367A">
            <w:pPr>
              <w:jc w:val="both"/>
              <w:rPr>
                <w:rFonts w:cs="Arial"/>
                <w:b/>
                <w:i/>
                <w:lang w:val="fr-CA"/>
              </w:rPr>
            </w:pPr>
            <w:r w:rsidRPr="005A6D7B">
              <w:rPr>
                <w:rFonts w:cs="Arial"/>
                <w:b/>
                <w:i/>
                <w:lang w:val="fr-CA"/>
              </w:rPr>
              <w:t>Suivi de l’information demandée et reçue</w:t>
            </w:r>
          </w:p>
          <w:p w:rsidR="00CF61E7" w:rsidRPr="00B6301B" w:rsidRDefault="00CF61E7" w:rsidP="00F9367A">
            <w:pPr>
              <w:tabs>
                <w:tab w:val="num" w:pos="720"/>
              </w:tabs>
              <w:jc w:val="both"/>
              <w:rPr>
                <w:rFonts w:cs="Arial"/>
                <w:b/>
                <w:i/>
                <w:lang w:val="fr-CA"/>
              </w:rPr>
            </w:pPr>
          </w:p>
          <w:p w:rsidR="00CF61E7" w:rsidRPr="00F9367A" w:rsidRDefault="00F9367A" w:rsidP="00F9367A">
            <w:pPr>
              <w:tabs>
                <w:tab w:val="num" w:pos="720"/>
              </w:tabs>
              <w:jc w:val="both"/>
              <w:rPr>
                <w:rFonts w:cs="Arial"/>
                <w:i/>
                <w:lang w:val="fr-CA"/>
              </w:rPr>
            </w:pPr>
            <w:r w:rsidRPr="00F9367A">
              <w:rPr>
                <w:rFonts w:cs="Arial"/>
                <w:b/>
                <w:i/>
                <w:lang w:val="fr-CA"/>
              </w:rPr>
              <w:t xml:space="preserve">Méthode </w:t>
            </w:r>
            <w:r w:rsidR="00CF61E7" w:rsidRPr="00F9367A">
              <w:rPr>
                <w:rFonts w:cs="Arial"/>
                <w:b/>
                <w:i/>
                <w:lang w:val="fr-CA"/>
              </w:rPr>
              <w:t xml:space="preserve">1 </w:t>
            </w:r>
            <w:r w:rsidRPr="00F9367A">
              <w:rPr>
                <w:rFonts w:cs="Arial"/>
                <w:b/>
                <w:i/>
                <w:lang w:val="fr-CA"/>
              </w:rPr>
              <w:t>–</w:t>
            </w:r>
            <w:r w:rsidR="00CF61E7" w:rsidRPr="00F9367A">
              <w:rPr>
                <w:rFonts w:cs="Arial"/>
                <w:b/>
                <w:i/>
                <w:lang w:val="fr-CA"/>
              </w:rPr>
              <w:t xml:space="preserve"> </w:t>
            </w:r>
            <w:r w:rsidRPr="00F9367A">
              <w:rPr>
                <w:rFonts w:cs="Arial"/>
                <w:b/>
                <w:i/>
                <w:lang w:val="fr-CA"/>
              </w:rPr>
              <w:t>Utilisation d’un registre</w:t>
            </w:r>
            <w:r w:rsidR="00CF61E7" w:rsidRPr="00F9367A">
              <w:rPr>
                <w:rFonts w:cs="Arial"/>
                <w:b/>
                <w:lang w:val="fr-CA"/>
              </w:rPr>
              <w:t xml:space="preserve">  </w:t>
            </w:r>
          </w:p>
          <w:p w:rsidR="00F9367A" w:rsidRDefault="00F9367A" w:rsidP="00F9367A">
            <w:pPr>
              <w:tabs>
                <w:tab w:val="num" w:pos="720"/>
              </w:tabs>
              <w:jc w:val="both"/>
              <w:rPr>
                <w:rFonts w:cs="Arial"/>
                <w:i/>
                <w:lang w:val="fr-CA"/>
              </w:rPr>
            </w:pPr>
            <w:r w:rsidRPr="00F9367A">
              <w:rPr>
                <w:rFonts w:cs="Arial"/>
                <w:i/>
                <w:lang w:val="fr-CA"/>
              </w:rPr>
              <w:t>Les membres de l’équipe fon</w:t>
            </w:r>
            <w:r>
              <w:rPr>
                <w:rFonts w:cs="Arial"/>
                <w:i/>
                <w:lang w:val="fr-CA"/>
              </w:rPr>
              <w:t>t le suivi de l’information demandée et reçue en utilisant un registre. Ce modèle peut être sous la forme d’un document Excel ou Word et est complété lorsqu’une demande d’information est envoyée et lorsque les documents sont reçus. De cette façon, toutes les demandes d’information sont centralisées et cela facilite les suivis lorsque certains documents ne sont pas envoyés par l’entité.</w:t>
            </w:r>
          </w:p>
          <w:p w:rsidR="00CF61E7" w:rsidRPr="00F74015" w:rsidRDefault="00CF61E7" w:rsidP="00F9367A">
            <w:pPr>
              <w:tabs>
                <w:tab w:val="num" w:pos="720"/>
              </w:tabs>
              <w:jc w:val="both"/>
              <w:rPr>
                <w:rFonts w:cs="Arial"/>
                <w:lang w:val="fr-CA"/>
              </w:rPr>
            </w:pPr>
          </w:p>
          <w:p w:rsidR="00CF61E7" w:rsidRPr="00F9367A" w:rsidRDefault="00F9367A" w:rsidP="00F9367A">
            <w:pPr>
              <w:tabs>
                <w:tab w:val="num" w:pos="720"/>
              </w:tabs>
              <w:jc w:val="both"/>
              <w:rPr>
                <w:rFonts w:cs="Arial"/>
                <w:i/>
                <w:lang w:val="fr-CA"/>
              </w:rPr>
            </w:pPr>
            <w:r w:rsidRPr="00F9367A">
              <w:rPr>
                <w:rFonts w:cs="Arial"/>
                <w:b/>
                <w:i/>
                <w:lang w:val="fr-CA"/>
              </w:rPr>
              <w:t>Mé</w:t>
            </w:r>
            <w:r w:rsidR="00CF61E7" w:rsidRPr="00F9367A">
              <w:rPr>
                <w:rFonts w:cs="Arial"/>
                <w:b/>
                <w:i/>
                <w:lang w:val="fr-CA"/>
              </w:rPr>
              <w:t>thod</w:t>
            </w:r>
            <w:r w:rsidRPr="00F9367A">
              <w:rPr>
                <w:rFonts w:cs="Arial"/>
                <w:b/>
                <w:i/>
                <w:lang w:val="fr-CA"/>
              </w:rPr>
              <w:t>e</w:t>
            </w:r>
            <w:r>
              <w:rPr>
                <w:rFonts w:cs="Arial"/>
                <w:b/>
                <w:i/>
                <w:lang w:val="fr-CA"/>
              </w:rPr>
              <w:t xml:space="preserve"> </w:t>
            </w:r>
            <w:r w:rsidR="00CF61E7" w:rsidRPr="00F9367A">
              <w:rPr>
                <w:rFonts w:cs="Arial"/>
                <w:b/>
                <w:i/>
                <w:lang w:val="fr-CA"/>
              </w:rPr>
              <w:t xml:space="preserve">2 </w:t>
            </w:r>
            <w:r w:rsidRPr="00F9367A">
              <w:rPr>
                <w:rFonts w:cs="Arial"/>
                <w:b/>
                <w:i/>
                <w:lang w:val="fr-CA"/>
              </w:rPr>
              <w:t>–</w:t>
            </w:r>
            <w:r w:rsidR="00CF61E7" w:rsidRPr="00F9367A">
              <w:rPr>
                <w:rFonts w:cs="Arial"/>
                <w:b/>
                <w:i/>
                <w:lang w:val="fr-CA"/>
              </w:rPr>
              <w:t xml:space="preserve"> </w:t>
            </w:r>
            <w:r w:rsidRPr="00F9367A">
              <w:rPr>
                <w:rFonts w:cs="Arial"/>
                <w:b/>
                <w:i/>
                <w:lang w:val="fr-CA"/>
              </w:rPr>
              <w:t>Utilisation des champs ré</w:t>
            </w:r>
            <w:r>
              <w:rPr>
                <w:rFonts w:cs="Arial"/>
                <w:b/>
                <w:i/>
                <w:lang w:val="fr-CA"/>
              </w:rPr>
              <w:t xml:space="preserve">sultats de </w:t>
            </w:r>
            <w:proofErr w:type="spellStart"/>
            <w:r>
              <w:rPr>
                <w:rFonts w:cs="Arial"/>
                <w:b/>
                <w:i/>
                <w:lang w:val="fr-CA"/>
              </w:rPr>
              <w:t>TeamMate</w:t>
            </w:r>
            <w:proofErr w:type="spellEnd"/>
          </w:p>
          <w:p w:rsidR="00CF61E7" w:rsidRDefault="00F9367A" w:rsidP="00F9367A">
            <w:pPr>
              <w:jc w:val="both"/>
              <w:rPr>
                <w:rFonts w:cs="Arial"/>
                <w:i/>
                <w:lang w:val="fr-CA"/>
              </w:rPr>
            </w:pPr>
            <w:r>
              <w:rPr>
                <w:rFonts w:cs="Arial"/>
                <w:i/>
                <w:lang w:val="fr-CA"/>
              </w:rPr>
              <w:t xml:space="preserve">Les membres de l’équipe font le suivi de l’information demandée et reçue en utilisant les champs résultats de </w:t>
            </w:r>
            <w:proofErr w:type="spellStart"/>
            <w:r>
              <w:rPr>
                <w:rFonts w:cs="Arial"/>
                <w:i/>
                <w:lang w:val="fr-CA"/>
              </w:rPr>
              <w:t>TeamMate</w:t>
            </w:r>
            <w:proofErr w:type="spellEnd"/>
            <w:r>
              <w:rPr>
                <w:rFonts w:cs="Arial"/>
                <w:i/>
                <w:lang w:val="fr-CA"/>
              </w:rPr>
              <w:t xml:space="preserve">. Les demandes de documents sont répertoriées dans la (les) procédure(s) d’audit des demandes de documents et lorsque les documents sont fournis par l’entité, ils sont identifiés dans </w:t>
            </w:r>
            <w:proofErr w:type="spellStart"/>
            <w:r>
              <w:rPr>
                <w:rFonts w:cs="Arial"/>
                <w:i/>
                <w:lang w:val="fr-CA"/>
              </w:rPr>
              <w:t>TeamMate</w:t>
            </w:r>
            <w:proofErr w:type="spellEnd"/>
            <w:r>
              <w:rPr>
                <w:rFonts w:cs="Arial"/>
                <w:i/>
                <w:lang w:val="fr-CA"/>
              </w:rPr>
              <w:t xml:space="preserve">, à côté de la demande initiale. Une note est ajoutée afin d’identifier </w:t>
            </w:r>
            <w:r w:rsidR="00633250">
              <w:rPr>
                <w:rFonts w:cs="Arial"/>
                <w:i/>
                <w:lang w:val="fr-CA"/>
              </w:rPr>
              <w:t>la date de réception du document ou s’il n’a pas encore été fourni.</w:t>
            </w:r>
          </w:p>
          <w:p w:rsidR="002662E5" w:rsidRPr="00633250" w:rsidRDefault="002662E5" w:rsidP="00F9367A">
            <w:pPr>
              <w:jc w:val="both"/>
              <w:rPr>
                <w:rFonts w:cs="Arial"/>
                <w:i/>
                <w:lang w:val="fr-CA"/>
              </w:rPr>
            </w:pPr>
          </w:p>
          <w:p w:rsidR="00CF61E7" w:rsidRPr="00F74015" w:rsidRDefault="00145F3B" w:rsidP="00F7539C">
            <w:pPr>
              <w:ind w:left="459"/>
              <w:jc w:val="both"/>
              <w:rPr>
                <w:rFonts w:cs="Arial"/>
                <w:b/>
                <w:i/>
                <w:lang w:val="fr-CA"/>
              </w:rPr>
            </w:pPr>
            <w:r w:rsidRPr="00145F3B">
              <w:rPr>
                <w:rFonts w:cs="Arial"/>
                <w:b/>
                <w:i/>
                <w:lang w:val="fr-CA"/>
              </w:rPr>
              <w:t>Illustration :</w:t>
            </w:r>
          </w:p>
          <w:p w:rsidR="00CF61E7" w:rsidRPr="00F74015" w:rsidRDefault="00CF61E7" w:rsidP="00F9367A">
            <w:pPr>
              <w:jc w:val="both"/>
              <w:rPr>
                <w:rFonts w:cs="Arial"/>
                <w:lang w:val="fr-CA"/>
              </w:rPr>
            </w:pPr>
          </w:p>
          <w:p w:rsidR="00CF61E7" w:rsidRPr="00633250" w:rsidRDefault="00633250" w:rsidP="00633250">
            <w:pPr>
              <w:ind w:left="459"/>
              <w:rPr>
                <w:color w:val="1F497D"/>
                <w:u w:val="single"/>
                <w:lang w:val="fr-CA"/>
              </w:rPr>
            </w:pPr>
            <w:r w:rsidRPr="00633250">
              <w:rPr>
                <w:color w:val="1F497D"/>
                <w:u w:val="single"/>
                <w:lang w:val="fr-CA"/>
              </w:rPr>
              <w:t>Demande de document</w:t>
            </w:r>
            <w:r w:rsidR="005E1971">
              <w:rPr>
                <w:color w:val="1F497D"/>
                <w:u w:val="single"/>
                <w:lang w:val="fr-CA"/>
              </w:rPr>
              <w:t>s</w:t>
            </w:r>
            <w:r w:rsidRPr="00633250">
              <w:rPr>
                <w:color w:val="1F497D"/>
                <w:u w:val="single"/>
                <w:lang w:val="fr-CA"/>
              </w:rPr>
              <w:t xml:space="preserve"> </w:t>
            </w:r>
            <w:r>
              <w:rPr>
                <w:color w:val="1F497D"/>
                <w:u w:val="single"/>
                <w:lang w:val="fr-CA"/>
              </w:rPr>
              <w:t>envoyée le 13 mai 2013</w:t>
            </w:r>
            <w:r w:rsidR="00CF61E7" w:rsidRPr="00633250">
              <w:rPr>
                <w:color w:val="1F497D"/>
                <w:u w:val="single"/>
                <w:lang w:val="fr-CA"/>
              </w:rPr>
              <w:t xml:space="preserve"> (</w:t>
            </w:r>
            <w:r>
              <w:rPr>
                <w:color w:val="1F497D"/>
                <w:u w:val="single"/>
                <w:lang w:val="fr-CA"/>
              </w:rPr>
              <w:t>disponible sous</w:t>
            </w:r>
            <w:r w:rsidR="00CF61E7" w:rsidRPr="00633250">
              <w:rPr>
                <w:color w:val="1F497D"/>
                <w:u w:val="single"/>
                <w:lang w:val="fr-CA"/>
              </w:rPr>
              <w:t xml:space="preserve"> H.1.1)</w:t>
            </w:r>
            <w:r w:rsidR="005E1971">
              <w:rPr>
                <w:color w:val="1F497D"/>
                <w:u w:val="single"/>
                <w:lang w:val="fr-CA"/>
              </w:rPr>
              <w:t xml:space="preserve"> </w:t>
            </w:r>
            <w:r w:rsidR="00CF61E7" w:rsidRPr="00633250">
              <w:rPr>
                <w:color w:val="1F497D"/>
                <w:u w:val="single"/>
                <w:lang w:val="fr-CA"/>
              </w:rPr>
              <w:t>:</w:t>
            </w:r>
          </w:p>
          <w:p w:rsidR="00633250" w:rsidRPr="00633250" w:rsidRDefault="00633250" w:rsidP="00633250">
            <w:pPr>
              <w:ind w:left="601"/>
              <w:rPr>
                <w:color w:val="1F497D"/>
                <w:lang w:val="fr-CA"/>
              </w:rPr>
            </w:pPr>
            <w:r w:rsidRPr="00633250">
              <w:rPr>
                <w:color w:val="1F497D"/>
                <w:lang w:val="fr-CA"/>
              </w:rPr>
              <w:t xml:space="preserve">Profile de risqué </w:t>
            </w:r>
            <w:r w:rsidR="005E1971">
              <w:rPr>
                <w:color w:val="1F497D"/>
                <w:lang w:val="fr-CA"/>
              </w:rPr>
              <w:t>corporatif</w:t>
            </w:r>
            <w:r w:rsidRPr="00633250">
              <w:rPr>
                <w:color w:val="1F497D"/>
                <w:lang w:val="fr-CA"/>
              </w:rPr>
              <w:t xml:space="preserve"> </w:t>
            </w:r>
            <w:r>
              <w:rPr>
                <w:color w:val="1F497D"/>
                <w:lang w:val="fr-CA"/>
              </w:rPr>
              <w:t>–</w:t>
            </w:r>
            <w:r w:rsidRPr="00633250">
              <w:rPr>
                <w:color w:val="1F497D"/>
                <w:lang w:val="fr-CA"/>
              </w:rPr>
              <w:t xml:space="preserve"> H</w:t>
            </w:r>
            <w:r>
              <w:rPr>
                <w:color w:val="1F497D"/>
                <w:lang w:val="fr-CA"/>
              </w:rPr>
              <w:t>.2.1, reçu le 20 mai</w:t>
            </w:r>
          </w:p>
          <w:p w:rsidR="00633250" w:rsidRPr="00633250" w:rsidRDefault="00633250" w:rsidP="00633250">
            <w:pPr>
              <w:ind w:left="601"/>
              <w:rPr>
                <w:color w:val="1F497D"/>
                <w:lang w:val="fr-CA"/>
              </w:rPr>
            </w:pPr>
            <w:r w:rsidRPr="00633250">
              <w:rPr>
                <w:color w:val="1F497D"/>
                <w:lang w:val="fr-CA"/>
              </w:rPr>
              <w:t xml:space="preserve">Comptes rendus </w:t>
            </w:r>
            <w:r>
              <w:rPr>
                <w:color w:val="1F497D"/>
                <w:lang w:val="fr-CA"/>
              </w:rPr>
              <w:t>de</w:t>
            </w:r>
            <w:r w:rsidRPr="00633250">
              <w:rPr>
                <w:color w:val="1F497D"/>
                <w:lang w:val="fr-CA"/>
              </w:rPr>
              <w:t xml:space="preserve"> réunions</w:t>
            </w:r>
            <w:r>
              <w:rPr>
                <w:color w:val="1F497D"/>
                <w:lang w:val="fr-CA"/>
              </w:rPr>
              <w:t xml:space="preserve"> depuis mars 2013 – H.2.3, reçu le 20 mai</w:t>
            </w:r>
          </w:p>
          <w:p w:rsidR="00633250" w:rsidRPr="00633250" w:rsidRDefault="00633250" w:rsidP="00633250">
            <w:pPr>
              <w:ind w:left="601"/>
              <w:jc w:val="both"/>
              <w:rPr>
                <w:color w:val="1F497D"/>
                <w:lang w:val="fr-CA"/>
              </w:rPr>
            </w:pPr>
            <w:r w:rsidRPr="00633250">
              <w:rPr>
                <w:color w:val="1F497D"/>
                <w:lang w:val="fr-CA"/>
              </w:rPr>
              <w:t>Sommaire du programme – pas e</w:t>
            </w:r>
            <w:r>
              <w:rPr>
                <w:color w:val="1F497D"/>
                <w:lang w:val="fr-CA"/>
              </w:rPr>
              <w:t>ncore reçu</w:t>
            </w:r>
          </w:p>
          <w:p w:rsidR="00CF61E7" w:rsidRPr="00F74015" w:rsidRDefault="00CF61E7" w:rsidP="00633250">
            <w:pPr>
              <w:ind w:left="1168"/>
              <w:jc w:val="both"/>
              <w:rPr>
                <w:rFonts w:cs="Arial"/>
                <w:lang w:val="fr-CA"/>
              </w:rPr>
            </w:pPr>
          </w:p>
        </w:tc>
      </w:tr>
    </w:tbl>
    <w:p w:rsidR="00CF61E7" w:rsidRPr="00F74015" w:rsidRDefault="00CF61E7" w:rsidP="00CF61E7">
      <w:pPr>
        <w:tabs>
          <w:tab w:val="num" w:pos="720"/>
        </w:tabs>
        <w:rPr>
          <w:rFonts w:cs="Arial"/>
          <w:lang w:val="fr-CA"/>
        </w:rPr>
      </w:pPr>
    </w:p>
    <w:p w:rsidR="00C44262" w:rsidRPr="00C751E0" w:rsidRDefault="00C44262" w:rsidP="00390949">
      <w:pPr>
        <w:pStyle w:val="Heading1"/>
        <w:numPr>
          <w:ilvl w:val="0"/>
          <w:numId w:val="36"/>
        </w:numPr>
        <w:spacing w:after="240"/>
        <w:ind w:left="284" w:hanging="284"/>
        <w:rPr>
          <w:sz w:val="22"/>
          <w:lang w:val="fr-CA"/>
        </w:rPr>
      </w:pPr>
      <w:bookmarkStart w:id="17" w:name="_Toc367190116"/>
      <w:bookmarkEnd w:id="16"/>
      <w:r w:rsidRPr="00C751E0">
        <w:rPr>
          <w:sz w:val="22"/>
          <w:lang w:val="fr-CA"/>
        </w:rPr>
        <w:t>Gestion des documents électroniques</w:t>
      </w:r>
      <w:bookmarkEnd w:id="17"/>
    </w:p>
    <w:p w:rsidR="00A51294" w:rsidRDefault="00E760EF" w:rsidP="00822B99">
      <w:pPr>
        <w:tabs>
          <w:tab w:val="num" w:pos="720"/>
        </w:tabs>
        <w:spacing w:before="240" w:after="240"/>
        <w:jc w:val="both"/>
        <w:rPr>
          <w:rFonts w:cs="Arial"/>
          <w:lang w:val="fr-CA"/>
        </w:rPr>
      </w:pPr>
      <w:r w:rsidRPr="00822B99">
        <w:rPr>
          <w:rFonts w:cs="Arial"/>
          <w:lang w:val="fr-CA"/>
        </w:rPr>
        <w:t xml:space="preserve">Obtenez de l’entité des versions électroniques des documents, </w:t>
      </w:r>
      <w:r>
        <w:rPr>
          <w:rFonts w:cs="Arial"/>
          <w:lang w:val="fr-CA"/>
        </w:rPr>
        <w:t xml:space="preserve">chaque fois que c’est </w:t>
      </w:r>
      <w:r w:rsidRPr="00822B99">
        <w:rPr>
          <w:rFonts w:cs="Arial"/>
          <w:lang w:val="fr-CA"/>
        </w:rPr>
        <w:t>possible.</w:t>
      </w:r>
      <w:r>
        <w:rPr>
          <w:rFonts w:cs="Arial"/>
          <w:lang w:val="fr-CA"/>
        </w:rPr>
        <w:t xml:space="preserve"> </w:t>
      </w:r>
      <w:r w:rsidR="005E4CD2" w:rsidRPr="001B07BB">
        <w:rPr>
          <w:rFonts w:cs="Arial"/>
          <w:lang w:val="fr-CA"/>
        </w:rPr>
        <w:t xml:space="preserve">Les décisions sur la pertinence des documents et la nécessité de les conserver dans le dossier de </w:t>
      </w:r>
      <w:r w:rsidR="00D93C94">
        <w:rPr>
          <w:rFonts w:cs="Arial"/>
          <w:lang w:val="fr-CA"/>
        </w:rPr>
        <w:t xml:space="preserve">mission </w:t>
      </w:r>
      <w:r w:rsidR="005E4CD2" w:rsidRPr="001B07BB">
        <w:rPr>
          <w:rFonts w:cs="Arial"/>
          <w:lang w:val="fr-CA"/>
        </w:rPr>
        <w:t>ne peuvent pas toujours être prises dès leur réception. Tous les documents recueillis de sources externes (</w:t>
      </w:r>
      <w:r w:rsidR="00D93C94">
        <w:rPr>
          <w:rFonts w:cs="Arial"/>
          <w:lang w:val="fr-CA"/>
        </w:rPr>
        <w:t xml:space="preserve">c.-à-d. </w:t>
      </w:r>
      <w:r w:rsidR="005E4CD2" w:rsidRPr="001B07BB">
        <w:rPr>
          <w:rFonts w:cs="Arial"/>
          <w:lang w:val="fr-CA"/>
        </w:rPr>
        <w:t xml:space="preserve">entités, tierces parties, autres sources publiques) doivent être conservés jusqu’à ce </w:t>
      </w:r>
      <w:r w:rsidR="00D93C94">
        <w:rPr>
          <w:rFonts w:cs="Arial"/>
          <w:lang w:val="fr-CA"/>
        </w:rPr>
        <w:t>qu’une</w:t>
      </w:r>
      <w:r w:rsidR="005E4CD2" w:rsidRPr="001B07BB">
        <w:rPr>
          <w:rFonts w:cs="Arial"/>
          <w:lang w:val="fr-CA"/>
        </w:rPr>
        <w:t xml:space="preserve"> décision soit prise de les conserver ou non dans le dossier de </w:t>
      </w:r>
      <w:r w:rsidR="00D93C94">
        <w:rPr>
          <w:rFonts w:cs="Arial"/>
          <w:lang w:val="fr-CA"/>
        </w:rPr>
        <w:t>mission de</w:t>
      </w:r>
      <w:r w:rsidR="00D93C94" w:rsidRPr="001B07BB">
        <w:rPr>
          <w:rFonts w:cs="Arial"/>
          <w:lang w:val="fr-CA"/>
        </w:rPr>
        <w:t xml:space="preserve"> </w:t>
      </w:r>
      <w:proofErr w:type="spellStart"/>
      <w:r w:rsidR="005E4CD2" w:rsidRPr="001B07BB">
        <w:rPr>
          <w:rFonts w:cs="Arial"/>
          <w:lang w:val="fr-CA"/>
        </w:rPr>
        <w:t>TeamMate</w:t>
      </w:r>
      <w:proofErr w:type="spellEnd"/>
      <w:r w:rsidR="005E4CD2" w:rsidRPr="001B07BB">
        <w:rPr>
          <w:rFonts w:cs="Arial"/>
          <w:lang w:val="fr-CA"/>
        </w:rPr>
        <w:t xml:space="preserve">. </w:t>
      </w:r>
    </w:p>
    <w:p w:rsidR="00F02389" w:rsidRPr="00C751E0" w:rsidRDefault="00F02389" w:rsidP="00F02389">
      <w:pPr>
        <w:tabs>
          <w:tab w:val="num" w:pos="720"/>
        </w:tabs>
        <w:spacing w:before="240" w:after="240"/>
        <w:jc w:val="both"/>
        <w:rPr>
          <w:rFonts w:cs="Arial"/>
          <w:lang w:val="fr-CA"/>
        </w:rPr>
      </w:pPr>
      <w:r w:rsidRPr="00B70185">
        <w:rPr>
          <w:rFonts w:cs="Arial"/>
          <w:lang w:val="fr-CA"/>
        </w:rPr>
        <w:t xml:space="preserve">Au début de la phase du rapport, </w:t>
      </w:r>
      <w:r>
        <w:rPr>
          <w:rFonts w:cs="Arial"/>
          <w:lang w:val="fr-CA"/>
        </w:rPr>
        <w:t xml:space="preserve">l’équipe </w:t>
      </w:r>
      <w:r w:rsidRPr="00B70185">
        <w:rPr>
          <w:rFonts w:cs="Arial"/>
          <w:lang w:val="fr-CA"/>
        </w:rPr>
        <w:t xml:space="preserve">doit effectuer une révision finale de tous les documents externes reçus qui n’ont pas été transférés dans le dossier </w:t>
      </w:r>
      <w:proofErr w:type="spellStart"/>
      <w:r w:rsidRPr="00B70185">
        <w:rPr>
          <w:rFonts w:cs="Arial"/>
          <w:lang w:val="fr-CA"/>
        </w:rPr>
        <w:t>TeamMate</w:t>
      </w:r>
      <w:proofErr w:type="spellEnd"/>
      <w:r w:rsidRPr="00B70185">
        <w:rPr>
          <w:rFonts w:cs="Arial"/>
          <w:lang w:val="fr-CA"/>
        </w:rPr>
        <w:t xml:space="preserve">. Le but de cette révision est de déterminer, avant la communication du rapport, si un ou plusieurs documents reçus par l’équipe et qui n’ont pas été transférés dans le dossier de </w:t>
      </w:r>
      <w:r>
        <w:rPr>
          <w:rFonts w:cs="Arial"/>
          <w:lang w:val="fr-CA"/>
        </w:rPr>
        <w:t>mission</w:t>
      </w:r>
      <w:r w:rsidRPr="00B70185">
        <w:rPr>
          <w:rFonts w:cs="Arial"/>
          <w:lang w:val="fr-CA"/>
        </w:rPr>
        <w:t xml:space="preserve"> pourraient remettre en cause les conclusions ou le contenu du rapport. Cette révision et les conclusions ou les mesures qui en découlent devraient être consignées dans </w:t>
      </w:r>
      <w:proofErr w:type="spellStart"/>
      <w:r w:rsidRPr="00B70185">
        <w:rPr>
          <w:rFonts w:cs="Arial"/>
          <w:lang w:val="fr-CA"/>
        </w:rPr>
        <w:t>TeamMate</w:t>
      </w:r>
      <w:proofErr w:type="spellEnd"/>
      <w:r w:rsidRPr="00B70185">
        <w:rPr>
          <w:rFonts w:cs="Arial"/>
          <w:lang w:val="fr-CA"/>
        </w:rPr>
        <w:t xml:space="preserve"> et faire partie du dossier de </w:t>
      </w:r>
      <w:r>
        <w:rPr>
          <w:rFonts w:cs="Arial"/>
          <w:lang w:val="fr-CA"/>
        </w:rPr>
        <w:t>mission</w:t>
      </w:r>
      <w:r w:rsidRPr="00B70185">
        <w:rPr>
          <w:rFonts w:cs="Arial"/>
          <w:lang w:val="fr-CA"/>
        </w:rPr>
        <w:t>. Conformément aux politiques du Bureau en vigueur</w:t>
      </w:r>
      <w:r>
        <w:rPr>
          <w:rFonts w:cs="Arial"/>
          <w:lang w:val="fr-CA"/>
        </w:rPr>
        <w:t>,</w:t>
      </w:r>
      <w:r w:rsidRPr="00B70185">
        <w:rPr>
          <w:rFonts w:cs="Arial"/>
          <w:lang w:val="fr-CA"/>
        </w:rPr>
        <w:t xml:space="preserve"> après</w:t>
      </w:r>
      <w:r w:rsidRPr="001B07BB">
        <w:rPr>
          <w:rFonts w:cs="Arial"/>
          <w:lang w:val="fr-CA"/>
        </w:rPr>
        <w:t xml:space="preserve"> </w:t>
      </w:r>
      <w:r>
        <w:rPr>
          <w:rFonts w:cs="Arial"/>
          <w:lang w:val="fr-CA"/>
        </w:rPr>
        <w:t>cette</w:t>
      </w:r>
      <w:r w:rsidRPr="001B07BB">
        <w:rPr>
          <w:rFonts w:cs="Arial"/>
          <w:lang w:val="fr-CA"/>
        </w:rPr>
        <w:t xml:space="preserve"> révision, les équipes de </w:t>
      </w:r>
      <w:r>
        <w:rPr>
          <w:rFonts w:cs="Arial"/>
          <w:lang w:val="fr-CA"/>
        </w:rPr>
        <w:t>mission</w:t>
      </w:r>
      <w:r w:rsidRPr="001B07BB">
        <w:rPr>
          <w:rFonts w:cs="Arial"/>
          <w:lang w:val="fr-CA"/>
        </w:rPr>
        <w:t xml:space="preserve"> </w:t>
      </w:r>
      <w:r>
        <w:rPr>
          <w:rFonts w:cs="Arial"/>
          <w:lang w:val="fr-CA"/>
        </w:rPr>
        <w:t>doivent</w:t>
      </w:r>
      <w:r w:rsidRPr="001B07BB">
        <w:rPr>
          <w:rFonts w:cs="Arial"/>
          <w:lang w:val="fr-CA"/>
        </w:rPr>
        <w:t xml:space="preserve"> se débarrasser des documents de transition à moins que l’on juge que la conservation de ces documents favorise une meilleure connaissance de l’entité</w:t>
      </w:r>
      <w:r>
        <w:rPr>
          <w:rFonts w:cs="Arial"/>
          <w:lang w:val="fr-CA"/>
        </w:rPr>
        <w:t>.</w:t>
      </w:r>
    </w:p>
    <w:p w:rsidR="00F02389" w:rsidRPr="00F02389" w:rsidRDefault="00F02389" w:rsidP="00F02389">
      <w:pPr>
        <w:tabs>
          <w:tab w:val="num" w:pos="720"/>
        </w:tabs>
        <w:jc w:val="both"/>
        <w:rPr>
          <w:rFonts w:cs="Arial"/>
          <w:u w:val="single"/>
          <w:lang w:val="fr-CA"/>
        </w:rPr>
      </w:pPr>
      <w:r w:rsidRPr="00F02389">
        <w:rPr>
          <w:rFonts w:cs="Arial"/>
          <w:u w:val="single"/>
          <w:lang w:val="fr-CA"/>
        </w:rPr>
        <w:t>Feuilles de travail endommagées</w:t>
      </w:r>
    </w:p>
    <w:p w:rsidR="009D338F" w:rsidRPr="00822B99" w:rsidRDefault="009D338F" w:rsidP="00F02389">
      <w:pPr>
        <w:tabs>
          <w:tab w:val="num" w:pos="720"/>
        </w:tabs>
        <w:spacing w:after="240"/>
        <w:jc w:val="both"/>
        <w:rPr>
          <w:rFonts w:cs="Arial"/>
          <w:lang w:val="fr-CA"/>
        </w:rPr>
      </w:pPr>
      <w:r w:rsidRPr="00822B99">
        <w:rPr>
          <w:rFonts w:cs="Arial"/>
          <w:lang w:val="fr-CA"/>
        </w:rPr>
        <w:t xml:space="preserve">Lorsqu’une feuille de travail dans </w:t>
      </w:r>
      <w:proofErr w:type="spellStart"/>
      <w:r w:rsidRPr="00822B99">
        <w:rPr>
          <w:rFonts w:cs="Arial"/>
          <w:lang w:val="fr-CA"/>
        </w:rPr>
        <w:t>TeamMate</w:t>
      </w:r>
      <w:proofErr w:type="spellEnd"/>
      <w:r w:rsidRPr="00822B99">
        <w:rPr>
          <w:rFonts w:cs="Arial"/>
          <w:lang w:val="fr-CA"/>
        </w:rPr>
        <w:t xml:space="preserve"> est considérée par le service de TI comme étant </w:t>
      </w:r>
      <w:r w:rsidR="00433173" w:rsidRPr="00822B99">
        <w:rPr>
          <w:rFonts w:cs="Arial"/>
          <w:lang w:val="fr-CA"/>
        </w:rPr>
        <w:t>endommagée</w:t>
      </w:r>
      <w:r w:rsidRPr="00822B99">
        <w:rPr>
          <w:rFonts w:cs="Arial"/>
          <w:lang w:val="fr-CA"/>
        </w:rPr>
        <w:t>, une note au dossier devrait être préparée sur le problème relié à ce document. Si l’historique d’approbation du document est perdu, cette situation doit aussi être documentée afin de donner un aperçu de l’historique des approbations perdues et les dates approximatives de ces approbations.</w:t>
      </w:r>
    </w:p>
    <w:p w:rsidR="00E760EF" w:rsidRPr="00F02389" w:rsidRDefault="00F02389" w:rsidP="00F02389">
      <w:pPr>
        <w:tabs>
          <w:tab w:val="num" w:pos="720"/>
        </w:tabs>
        <w:jc w:val="both"/>
        <w:rPr>
          <w:rFonts w:cs="Arial"/>
          <w:u w:val="single"/>
          <w:lang w:val="fr-CA"/>
        </w:rPr>
      </w:pPr>
      <w:r w:rsidRPr="00F02389">
        <w:rPr>
          <w:rFonts w:cs="Arial"/>
          <w:u w:val="single"/>
          <w:lang w:val="fr-CA"/>
        </w:rPr>
        <w:t>Documents protégés par mot de passe</w:t>
      </w:r>
    </w:p>
    <w:p w:rsidR="00FD6FE4" w:rsidRPr="00822B99" w:rsidRDefault="00C40BFD" w:rsidP="00F02389">
      <w:pPr>
        <w:tabs>
          <w:tab w:val="num" w:pos="720"/>
        </w:tabs>
        <w:spacing w:after="240"/>
        <w:jc w:val="both"/>
        <w:rPr>
          <w:rFonts w:cs="Arial"/>
          <w:lang w:val="fr-CA"/>
        </w:rPr>
      </w:pPr>
      <w:r w:rsidRPr="00822B99">
        <w:rPr>
          <w:rFonts w:cs="Arial"/>
          <w:lang w:val="fr-CA"/>
        </w:rPr>
        <w:t xml:space="preserve">Les documents électroniques protégés par mot de passe ou </w:t>
      </w:r>
      <w:r w:rsidR="00590A5D">
        <w:rPr>
          <w:rFonts w:cs="Arial"/>
          <w:lang w:val="fr-CA"/>
        </w:rPr>
        <w:t>codés</w:t>
      </w:r>
      <w:r w:rsidRPr="00822B99">
        <w:rPr>
          <w:rFonts w:cs="Arial"/>
          <w:lang w:val="fr-CA"/>
        </w:rPr>
        <w:t xml:space="preserve"> ne doivent pas être sauvegardés dans </w:t>
      </w:r>
      <w:proofErr w:type="spellStart"/>
      <w:r w:rsidRPr="00822B99">
        <w:rPr>
          <w:rFonts w:cs="Arial"/>
          <w:lang w:val="fr-CA"/>
        </w:rPr>
        <w:t>PROxI</w:t>
      </w:r>
      <w:proofErr w:type="spellEnd"/>
      <w:r w:rsidRPr="00822B99">
        <w:rPr>
          <w:rFonts w:cs="Arial"/>
          <w:lang w:val="fr-CA"/>
        </w:rPr>
        <w:t xml:space="preserve"> ni dans </w:t>
      </w:r>
      <w:proofErr w:type="spellStart"/>
      <w:r w:rsidRPr="00822B99">
        <w:rPr>
          <w:rFonts w:cs="Arial"/>
          <w:lang w:val="fr-CA"/>
        </w:rPr>
        <w:t>TeamMate</w:t>
      </w:r>
      <w:proofErr w:type="spellEnd"/>
      <w:r w:rsidRPr="00822B99">
        <w:rPr>
          <w:rFonts w:cs="Arial"/>
          <w:lang w:val="fr-CA"/>
        </w:rPr>
        <w:t xml:space="preserve">. Les équipes doivent retirer la protection de ces documents avant de les sauvegarder. </w:t>
      </w:r>
    </w:p>
    <w:p w:rsidR="00F02389" w:rsidRPr="00F02389" w:rsidRDefault="00F02389" w:rsidP="00F02389">
      <w:pPr>
        <w:tabs>
          <w:tab w:val="num" w:pos="720"/>
        </w:tabs>
        <w:jc w:val="both"/>
        <w:rPr>
          <w:rFonts w:cs="Arial"/>
          <w:u w:val="single"/>
          <w:lang w:val="fr-CA"/>
        </w:rPr>
      </w:pPr>
      <w:r w:rsidRPr="00F02389">
        <w:rPr>
          <w:rFonts w:cs="Arial"/>
          <w:u w:val="single"/>
          <w:lang w:val="fr-CA"/>
        </w:rPr>
        <w:t>Document de l’entité</w:t>
      </w:r>
    </w:p>
    <w:p w:rsidR="00C40BFD" w:rsidRPr="00822B99" w:rsidRDefault="00C40BFD" w:rsidP="00F02389">
      <w:pPr>
        <w:tabs>
          <w:tab w:val="num" w:pos="720"/>
        </w:tabs>
        <w:spacing w:after="240"/>
        <w:jc w:val="both"/>
        <w:rPr>
          <w:rFonts w:cs="Arial"/>
          <w:lang w:val="fr-CA"/>
        </w:rPr>
      </w:pPr>
      <w:r w:rsidRPr="00822B99">
        <w:rPr>
          <w:rFonts w:cs="Arial"/>
          <w:lang w:val="fr-CA"/>
        </w:rPr>
        <w:t xml:space="preserve">Ne jamais faire de changements dans un document électronique fourni par l’entité. Si des commentaires ou des changements sont requis, cela doit se faire dans un document séparé. Ce document doit être sauvegardé dans </w:t>
      </w:r>
      <w:proofErr w:type="spellStart"/>
      <w:r w:rsidRPr="00822B99">
        <w:rPr>
          <w:rFonts w:cs="Arial"/>
          <w:lang w:val="fr-CA"/>
        </w:rPr>
        <w:t>TeamMate</w:t>
      </w:r>
      <w:proofErr w:type="spellEnd"/>
      <w:r w:rsidRPr="00822B99">
        <w:rPr>
          <w:rFonts w:cs="Arial"/>
          <w:lang w:val="fr-CA"/>
        </w:rPr>
        <w:t xml:space="preserve"> et </w:t>
      </w:r>
      <w:r w:rsidR="001108EC" w:rsidRPr="00822B99">
        <w:rPr>
          <w:rFonts w:cs="Arial"/>
          <w:lang w:val="fr-CA"/>
        </w:rPr>
        <w:t xml:space="preserve">doit </w:t>
      </w:r>
      <w:r w:rsidRPr="00822B99">
        <w:rPr>
          <w:rFonts w:cs="Arial"/>
          <w:lang w:val="fr-CA"/>
        </w:rPr>
        <w:t>identifier qui a fait les changements.</w:t>
      </w:r>
    </w:p>
    <w:p w:rsidR="00487138" w:rsidRPr="007A2BDA" w:rsidRDefault="00487138" w:rsidP="007A2BDA">
      <w:pPr>
        <w:tabs>
          <w:tab w:val="num" w:pos="720"/>
        </w:tabs>
        <w:jc w:val="both"/>
        <w:rPr>
          <w:rFonts w:cs="Arial"/>
          <w:u w:val="single"/>
          <w:lang w:val="fr-CA"/>
        </w:rPr>
      </w:pPr>
      <w:r w:rsidRPr="007A2BDA">
        <w:rPr>
          <w:rFonts w:cs="Arial"/>
          <w:u w:val="single"/>
          <w:lang w:val="fr-CA"/>
        </w:rPr>
        <w:t>Document de MS Office</w:t>
      </w:r>
    </w:p>
    <w:p w:rsidR="00487138" w:rsidRDefault="00487138" w:rsidP="007A2BDA">
      <w:pPr>
        <w:tabs>
          <w:tab w:val="num" w:pos="720"/>
        </w:tabs>
        <w:spacing w:after="240"/>
        <w:jc w:val="both"/>
        <w:rPr>
          <w:rFonts w:cs="Arial"/>
          <w:lang w:val="fr-CA"/>
        </w:rPr>
      </w:pPr>
      <w:r>
        <w:rPr>
          <w:rFonts w:cs="Arial"/>
          <w:lang w:val="fr-CA"/>
        </w:rPr>
        <w:t>Lorsque vous recevez des documents MS Office 2003</w:t>
      </w:r>
      <w:r w:rsidR="003C52BE">
        <w:rPr>
          <w:rFonts w:cs="Arial"/>
          <w:lang w:val="fr-CA"/>
        </w:rPr>
        <w:t>/2007</w:t>
      </w:r>
      <w:r>
        <w:rPr>
          <w:rFonts w:cs="Arial"/>
          <w:lang w:val="fr-CA"/>
        </w:rPr>
        <w:t xml:space="preserve"> de la part de l’entité auditée, toujours les convertir à MS Office </w:t>
      </w:r>
      <w:r w:rsidR="003C52BE">
        <w:rPr>
          <w:rFonts w:cs="Arial"/>
          <w:lang w:val="fr-CA"/>
        </w:rPr>
        <w:t xml:space="preserve">2010 </w:t>
      </w:r>
      <w:r>
        <w:rPr>
          <w:rFonts w:cs="Arial"/>
          <w:lang w:val="fr-CA"/>
        </w:rPr>
        <w:t xml:space="preserve">avant de les sauvegarder dans </w:t>
      </w:r>
      <w:proofErr w:type="spellStart"/>
      <w:r>
        <w:rPr>
          <w:rFonts w:cs="Arial"/>
          <w:lang w:val="fr-CA"/>
        </w:rPr>
        <w:t>TeamMate</w:t>
      </w:r>
      <w:proofErr w:type="spellEnd"/>
      <w:r>
        <w:rPr>
          <w:rFonts w:cs="Arial"/>
          <w:lang w:val="fr-CA"/>
        </w:rPr>
        <w:t>.</w:t>
      </w:r>
    </w:p>
    <w:p w:rsidR="007A2BDA" w:rsidRDefault="007A2BDA" w:rsidP="007A2BDA">
      <w:pPr>
        <w:rPr>
          <w:rFonts w:cs="Arial"/>
          <w:b/>
          <w:i/>
        </w:rPr>
      </w:pPr>
      <w:proofErr w:type="spellStart"/>
      <w:r>
        <w:rPr>
          <w:rFonts w:cs="Arial"/>
          <w:b/>
          <w:i/>
        </w:rPr>
        <w:t>Conseils</w:t>
      </w:r>
      <w:proofErr w:type="spellEnd"/>
    </w:p>
    <w:tbl>
      <w:tblPr>
        <w:tblStyle w:val="TableGrid"/>
        <w:tblW w:w="7938" w:type="dxa"/>
        <w:tblInd w:w="392" w:type="dxa"/>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ook w:val="04A0" w:firstRow="1" w:lastRow="0" w:firstColumn="1" w:lastColumn="0" w:noHBand="0" w:noVBand="1"/>
      </w:tblPr>
      <w:tblGrid>
        <w:gridCol w:w="7938"/>
      </w:tblGrid>
      <w:tr w:rsidR="007A2BDA" w:rsidRPr="00B7385D" w:rsidTr="00346AF5">
        <w:tc>
          <w:tcPr>
            <w:tcW w:w="7938" w:type="dxa"/>
            <w:shd w:val="clear" w:color="auto" w:fill="auto"/>
          </w:tcPr>
          <w:p w:rsidR="007A2BDA" w:rsidRPr="00072458" w:rsidRDefault="007A2BDA" w:rsidP="00346AF5">
            <w:pPr>
              <w:tabs>
                <w:tab w:val="num" w:pos="720"/>
              </w:tabs>
              <w:jc w:val="both"/>
              <w:rPr>
                <w:b/>
                <w:i/>
                <w:lang w:val="fr-CA"/>
              </w:rPr>
            </w:pPr>
            <w:r w:rsidRPr="00072458">
              <w:rPr>
                <w:b/>
                <w:i/>
                <w:lang w:val="fr-CA"/>
              </w:rPr>
              <w:t xml:space="preserve">Utilisation de </w:t>
            </w:r>
            <w:proofErr w:type="spellStart"/>
            <w:r w:rsidRPr="00072458">
              <w:rPr>
                <w:b/>
                <w:i/>
                <w:lang w:val="fr-CA"/>
              </w:rPr>
              <w:t>TeamImage</w:t>
            </w:r>
            <w:proofErr w:type="spellEnd"/>
          </w:p>
          <w:p w:rsidR="007A2BDA" w:rsidRPr="00072458" w:rsidRDefault="007A2BDA" w:rsidP="00346AF5">
            <w:pPr>
              <w:tabs>
                <w:tab w:val="num" w:pos="720"/>
              </w:tabs>
              <w:jc w:val="both"/>
              <w:rPr>
                <w:i/>
                <w:lang w:val="fr-CA"/>
              </w:rPr>
            </w:pPr>
          </w:p>
          <w:p w:rsidR="007A2BDA" w:rsidRPr="00072458" w:rsidRDefault="00E42283" w:rsidP="007A2BDA">
            <w:pPr>
              <w:tabs>
                <w:tab w:val="num" w:pos="720"/>
              </w:tabs>
              <w:jc w:val="both"/>
              <w:rPr>
                <w:i/>
                <w:lang w:val="fr-CA"/>
              </w:rPr>
            </w:pPr>
            <w:r>
              <w:rPr>
                <w:i/>
                <w:lang w:val="fr-CA"/>
              </w:rPr>
              <w:t>Pour</w:t>
            </w:r>
            <w:r w:rsidR="007A2BDA" w:rsidRPr="00072458">
              <w:rPr>
                <w:i/>
                <w:lang w:val="fr-CA"/>
              </w:rPr>
              <w:t xml:space="preserve"> analyser ou commenter un document au format PDF sans altérer le contenu du document original, utilisez </w:t>
            </w:r>
            <w:proofErr w:type="spellStart"/>
            <w:r w:rsidR="007A2BDA" w:rsidRPr="00072458">
              <w:rPr>
                <w:b/>
                <w:i/>
                <w:lang w:val="fr-CA"/>
              </w:rPr>
              <w:t>TeamImage</w:t>
            </w:r>
            <w:proofErr w:type="spellEnd"/>
            <w:r w:rsidR="007A2BDA" w:rsidRPr="00072458">
              <w:rPr>
                <w:i/>
                <w:lang w:val="fr-CA"/>
              </w:rPr>
              <w:t xml:space="preserve">. </w:t>
            </w:r>
          </w:p>
          <w:p w:rsidR="007A2BDA" w:rsidRPr="00072458" w:rsidRDefault="007A2BDA" w:rsidP="007A2BDA">
            <w:pPr>
              <w:tabs>
                <w:tab w:val="num" w:pos="720"/>
              </w:tabs>
              <w:jc w:val="both"/>
              <w:rPr>
                <w:i/>
                <w:lang w:val="fr-CA"/>
              </w:rPr>
            </w:pPr>
          </w:p>
          <w:p w:rsidR="007A2BDA" w:rsidRPr="00072458" w:rsidRDefault="007A2BDA" w:rsidP="007A2BDA">
            <w:pPr>
              <w:tabs>
                <w:tab w:val="num" w:pos="720"/>
              </w:tabs>
              <w:jc w:val="both"/>
              <w:rPr>
                <w:i/>
                <w:lang w:val="fr-CA"/>
              </w:rPr>
            </w:pPr>
            <w:r w:rsidRPr="00072458">
              <w:rPr>
                <w:i/>
                <w:lang w:val="fr-CA"/>
              </w:rPr>
              <w:t xml:space="preserve">Lorsque vous importez un document dans </w:t>
            </w:r>
            <w:proofErr w:type="spellStart"/>
            <w:r w:rsidR="00590A5D">
              <w:rPr>
                <w:i/>
                <w:lang w:val="fr-CA"/>
              </w:rPr>
              <w:t>TeamMate</w:t>
            </w:r>
            <w:proofErr w:type="spellEnd"/>
            <w:r w:rsidR="00590A5D">
              <w:rPr>
                <w:i/>
                <w:lang w:val="fr-CA"/>
              </w:rPr>
              <w:t>,</w:t>
            </w:r>
            <w:r w:rsidRPr="00072458">
              <w:rPr>
                <w:i/>
                <w:lang w:val="fr-CA"/>
              </w:rPr>
              <w:t xml:space="preserve"> </w:t>
            </w:r>
            <w:r w:rsidR="00590A5D">
              <w:rPr>
                <w:i/>
                <w:lang w:val="fr-CA"/>
              </w:rPr>
              <w:t>sauvegardez-le</w:t>
            </w:r>
            <w:r w:rsidRPr="00072458">
              <w:rPr>
                <w:i/>
                <w:lang w:val="fr-CA"/>
              </w:rPr>
              <w:t xml:space="preserve"> en format </w:t>
            </w:r>
            <w:proofErr w:type="spellStart"/>
            <w:r w:rsidRPr="00072458">
              <w:rPr>
                <w:i/>
                <w:lang w:val="fr-CA"/>
              </w:rPr>
              <w:t>TeamImage</w:t>
            </w:r>
            <w:proofErr w:type="spellEnd"/>
            <w:r w:rsidRPr="00072458">
              <w:rPr>
                <w:i/>
                <w:lang w:val="fr-CA"/>
              </w:rPr>
              <w:t xml:space="preserve"> – vous ne pouvez pas glisser et déposer directement le fichier dans </w:t>
            </w:r>
            <w:proofErr w:type="spellStart"/>
            <w:r w:rsidRPr="00072458">
              <w:rPr>
                <w:i/>
                <w:lang w:val="fr-CA"/>
              </w:rPr>
              <w:t>TeamMate</w:t>
            </w:r>
            <w:proofErr w:type="spellEnd"/>
            <w:r w:rsidRPr="00072458">
              <w:rPr>
                <w:i/>
                <w:lang w:val="fr-CA"/>
              </w:rPr>
              <w:t xml:space="preserve">. </w:t>
            </w:r>
          </w:p>
          <w:p w:rsidR="007A2BDA" w:rsidRPr="00072458" w:rsidRDefault="007A2BDA" w:rsidP="007A2BDA">
            <w:pPr>
              <w:tabs>
                <w:tab w:val="num" w:pos="720"/>
              </w:tabs>
              <w:jc w:val="both"/>
              <w:rPr>
                <w:i/>
                <w:lang w:val="fr-CA"/>
              </w:rPr>
            </w:pPr>
          </w:p>
          <w:p w:rsidR="007A2BDA" w:rsidRPr="00072458" w:rsidRDefault="007A2BDA" w:rsidP="007A2BDA">
            <w:pPr>
              <w:tabs>
                <w:tab w:val="num" w:pos="720"/>
              </w:tabs>
              <w:jc w:val="both"/>
              <w:rPr>
                <w:i/>
                <w:lang w:val="fr-CA"/>
              </w:rPr>
            </w:pPr>
            <w:r w:rsidRPr="00072458">
              <w:rPr>
                <w:i/>
                <w:lang w:val="fr-CA"/>
              </w:rPr>
              <w:t xml:space="preserve">Pour obtenir de plus amples instructions sur la façon d’utiliser </w:t>
            </w:r>
            <w:proofErr w:type="spellStart"/>
            <w:r w:rsidRPr="00072458">
              <w:rPr>
                <w:i/>
                <w:lang w:val="fr-CA"/>
              </w:rPr>
              <w:t>TeamImage</w:t>
            </w:r>
            <w:proofErr w:type="spellEnd"/>
            <w:r w:rsidRPr="00072458">
              <w:rPr>
                <w:i/>
                <w:lang w:val="fr-CA"/>
              </w:rPr>
              <w:t xml:space="preserve">, cliquez sur le menu « Aide » dans </w:t>
            </w:r>
            <w:proofErr w:type="spellStart"/>
            <w:r w:rsidRPr="00072458">
              <w:rPr>
                <w:i/>
                <w:lang w:val="fr-CA"/>
              </w:rPr>
              <w:t>TeamMate</w:t>
            </w:r>
            <w:proofErr w:type="spellEnd"/>
            <w:r w:rsidRPr="00072458">
              <w:rPr>
                <w:i/>
                <w:lang w:val="fr-CA"/>
              </w:rPr>
              <w:t xml:space="preserve"> afin d’accéder au Guide de l’utilisateur.</w:t>
            </w:r>
          </w:p>
          <w:p w:rsidR="007A2BDA" w:rsidRPr="00072458" w:rsidRDefault="007A2BDA" w:rsidP="007A2BDA">
            <w:pPr>
              <w:tabs>
                <w:tab w:val="num" w:pos="720"/>
              </w:tabs>
              <w:jc w:val="both"/>
              <w:rPr>
                <w:i/>
                <w:lang w:val="fr-CA"/>
              </w:rPr>
            </w:pPr>
          </w:p>
        </w:tc>
      </w:tr>
    </w:tbl>
    <w:p w:rsidR="007A2BDA" w:rsidRDefault="007A2BDA" w:rsidP="007A2BDA">
      <w:pPr>
        <w:tabs>
          <w:tab w:val="num" w:pos="720"/>
        </w:tabs>
        <w:jc w:val="both"/>
        <w:rPr>
          <w:rFonts w:cs="Arial"/>
          <w:lang w:val="fr-CA"/>
        </w:rPr>
      </w:pPr>
    </w:p>
    <w:tbl>
      <w:tblPr>
        <w:tblStyle w:val="TableGrid"/>
        <w:tblW w:w="7938" w:type="dxa"/>
        <w:tblInd w:w="392" w:type="dxa"/>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ook w:val="04A0" w:firstRow="1" w:lastRow="0" w:firstColumn="1" w:lastColumn="0" w:noHBand="0" w:noVBand="1"/>
      </w:tblPr>
      <w:tblGrid>
        <w:gridCol w:w="7938"/>
      </w:tblGrid>
      <w:tr w:rsidR="00415327" w:rsidRPr="00B7385D" w:rsidTr="00346AF5">
        <w:tc>
          <w:tcPr>
            <w:tcW w:w="7938" w:type="dxa"/>
            <w:shd w:val="clear" w:color="auto" w:fill="auto"/>
          </w:tcPr>
          <w:p w:rsidR="00415327" w:rsidRPr="00072458" w:rsidRDefault="00415327" w:rsidP="00072458">
            <w:pPr>
              <w:tabs>
                <w:tab w:val="num" w:pos="720"/>
              </w:tabs>
              <w:jc w:val="both"/>
              <w:rPr>
                <w:b/>
                <w:i/>
                <w:lang w:val="fr-CA"/>
              </w:rPr>
            </w:pPr>
            <w:r w:rsidRPr="00072458">
              <w:rPr>
                <w:b/>
                <w:i/>
                <w:lang w:val="fr-CA"/>
              </w:rPr>
              <w:t>Sauvegarder des courriels</w:t>
            </w:r>
          </w:p>
          <w:p w:rsidR="00415327" w:rsidRPr="00072458" w:rsidRDefault="00415327" w:rsidP="00072458">
            <w:pPr>
              <w:tabs>
                <w:tab w:val="num" w:pos="720"/>
              </w:tabs>
              <w:jc w:val="both"/>
              <w:rPr>
                <w:i/>
                <w:lang w:val="fr-CA"/>
              </w:rPr>
            </w:pPr>
          </w:p>
          <w:p w:rsidR="00415327" w:rsidRPr="00072458" w:rsidRDefault="00415327" w:rsidP="00072458">
            <w:pPr>
              <w:tabs>
                <w:tab w:val="num" w:pos="720"/>
              </w:tabs>
              <w:jc w:val="both"/>
              <w:rPr>
                <w:i/>
                <w:lang w:val="fr-CA"/>
              </w:rPr>
            </w:pPr>
            <w:r w:rsidRPr="00072458">
              <w:rPr>
                <w:i/>
                <w:lang w:val="fr-CA"/>
              </w:rPr>
              <w:t xml:space="preserve">La méthode utilisée pour enregistrer un courriel dans </w:t>
            </w:r>
            <w:proofErr w:type="spellStart"/>
            <w:r w:rsidRPr="00072458">
              <w:rPr>
                <w:i/>
                <w:lang w:val="fr-CA"/>
              </w:rPr>
              <w:t>TeamMate</w:t>
            </w:r>
            <w:proofErr w:type="spellEnd"/>
            <w:r w:rsidRPr="00072458">
              <w:rPr>
                <w:i/>
                <w:lang w:val="fr-CA"/>
              </w:rPr>
              <w:t xml:space="preserve"> varie selon la nature du message et des pièces jointes à ce courriel.</w:t>
            </w:r>
          </w:p>
          <w:p w:rsidR="009F250C" w:rsidRPr="00072458" w:rsidRDefault="009F250C" w:rsidP="00072458">
            <w:pPr>
              <w:tabs>
                <w:tab w:val="num" w:pos="720"/>
              </w:tabs>
              <w:jc w:val="both"/>
              <w:rPr>
                <w:i/>
                <w:lang w:val="fr-CA"/>
              </w:rPr>
            </w:pPr>
          </w:p>
          <w:p w:rsidR="00415327" w:rsidRPr="00072458" w:rsidRDefault="00415327" w:rsidP="00072458">
            <w:pPr>
              <w:tabs>
                <w:tab w:val="num" w:pos="720"/>
              </w:tabs>
              <w:jc w:val="both"/>
              <w:rPr>
                <w:i/>
                <w:lang w:val="fr-CA"/>
              </w:rPr>
            </w:pPr>
            <w:r w:rsidRPr="00072458">
              <w:rPr>
                <w:i/>
                <w:lang w:val="fr-CA"/>
              </w:rPr>
              <w:t xml:space="preserve">S’il n’y a aucune pièce jointe, le courriel doit être enregistré dans </w:t>
            </w:r>
            <w:proofErr w:type="spellStart"/>
            <w:r w:rsidRPr="00072458">
              <w:rPr>
                <w:i/>
                <w:lang w:val="fr-CA"/>
              </w:rPr>
              <w:t>TeamMate</w:t>
            </w:r>
            <w:proofErr w:type="spellEnd"/>
            <w:r w:rsidRPr="00072458">
              <w:rPr>
                <w:i/>
                <w:lang w:val="fr-CA"/>
              </w:rPr>
              <w:t xml:space="preserve"> en utilisant la méthode </w:t>
            </w:r>
            <w:proofErr w:type="gramStart"/>
            <w:r w:rsidRPr="00072458">
              <w:rPr>
                <w:i/>
                <w:lang w:val="fr-CA"/>
              </w:rPr>
              <w:t>glisser-</w:t>
            </w:r>
            <w:proofErr w:type="gramEnd"/>
            <w:r w:rsidRPr="00072458">
              <w:rPr>
                <w:i/>
                <w:lang w:val="fr-CA"/>
              </w:rPr>
              <w:t>déposer (.</w:t>
            </w:r>
            <w:proofErr w:type="spellStart"/>
            <w:r w:rsidRPr="00072458">
              <w:rPr>
                <w:i/>
                <w:lang w:val="fr-CA"/>
              </w:rPr>
              <w:t>msg</w:t>
            </w:r>
            <w:proofErr w:type="spellEnd"/>
            <w:r w:rsidRPr="00072458">
              <w:rPr>
                <w:i/>
                <w:lang w:val="fr-CA"/>
              </w:rPr>
              <w:t xml:space="preserve">). Glissez le courriel à partir d’Outlook et déposez-le dans </w:t>
            </w:r>
            <w:proofErr w:type="spellStart"/>
            <w:r w:rsidRPr="00072458">
              <w:rPr>
                <w:i/>
                <w:lang w:val="fr-CA"/>
              </w:rPr>
              <w:t>TeamMate</w:t>
            </w:r>
            <w:proofErr w:type="spellEnd"/>
            <w:r w:rsidRPr="00072458">
              <w:rPr>
                <w:i/>
                <w:lang w:val="fr-CA"/>
              </w:rPr>
              <w:t xml:space="preserve"> dans le dossier approprié en </w:t>
            </w:r>
            <w:r w:rsidR="009F250C" w:rsidRPr="00072458">
              <w:rPr>
                <w:i/>
                <w:lang w:val="fr-CA"/>
              </w:rPr>
              <w:t>créant</w:t>
            </w:r>
            <w:r w:rsidRPr="00072458">
              <w:rPr>
                <w:i/>
                <w:lang w:val="fr-CA"/>
              </w:rPr>
              <w:t xml:space="preserve"> une référence dans la section « </w:t>
            </w:r>
            <w:r w:rsidR="00072458" w:rsidRPr="00072458">
              <w:rPr>
                <w:i/>
                <w:lang w:val="fr-CA"/>
              </w:rPr>
              <w:t>Résultats</w:t>
            </w:r>
            <w:r w:rsidRPr="00072458">
              <w:rPr>
                <w:i/>
                <w:lang w:val="fr-CA"/>
              </w:rPr>
              <w:t> ».</w:t>
            </w:r>
          </w:p>
          <w:p w:rsidR="009F250C" w:rsidRPr="00072458" w:rsidRDefault="009F250C" w:rsidP="00072458">
            <w:pPr>
              <w:tabs>
                <w:tab w:val="num" w:pos="720"/>
              </w:tabs>
              <w:jc w:val="both"/>
              <w:rPr>
                <w:i/>
                <w:lang w:val="fr-CA"/>
              </w:rPr>
            </w:pPr>
          </w:p>
          <w:p w:rsidR="00415327" w:rsidRPr="00072458" w:rsidRDefault="00415327" w:rsidP="00072458">
            <w:pPr>
              <w:tabs>
                <w:tab w:val="num" w:pos="720"/>
              </w:tabs>
              <w:jc w:val="both"/>
              <w:rPr>
                <w:i/>
                <w:lang w:val="fr-CA"/>
              </w:rPr>
            </w:pPr>
            <w:r w:rsidRPr="00072458">
              <w:rPr>
                <w:i/>
                <w:lang w:val="fr-CA"/>
              </w:rPr>
              <w:t xml:space="preserve">Pour les courriels qui contiennent des pièces jointes, enregistrez le courriel et ses pièces jointes séparément sur votre ordinateur. Puis, glissez le courriel et les pièces jointes de votre ordinateur et déposez-les dans le dossier </w:t>
            </w:r>
            <w:proofErr w:type="spellStart"/>
            <w:r w:rsidRPr="00072458">
              <w:rPr>
                <w:i/>
                <w:lang w:val="fr-CA"/>
              </w:rPr>
              <w:t>TeamMate</w:t>
            </w:r>
            <w:proofErr w:type="spellEnd"/>
            <w:r w:rsidRPr="00072458">
              <w:rPr>
                <w:i/>
                <w:lang w:val="fr-CA"/>
              </w:rPr>
              <w:t xml:space="preserve"> approprié. Cette méthode créera différents documents de travail</w:t>
            </w:r>
            <w:r w:rsidR="009F250C" w:rsidRPr="00072458">
              <w:rPr>
                <w:i/>
                <w:lang w:val="fr-CA"/>
              </w:rPr>
              <w:t xml:space="preserve"> dans votre dossier </w:t>
            </w:r>
            <w:proofErr w:type="spellStart"/>
            <w:r w:rsidR="009F250C" w:rsidRPr="00072458">
              <w:rPr>
                <w:i/>
                <w:lang w:val="fr-CA"/>
              </w:rPr>
              <w:t>TeamMate</w:t>
            </w:r>
            <w:proofErr w:type="spellEnd"/>
            <w:r w:rsidR="009F250C" w:rsidRPr="00072458">
              <w:rPr>
                <w:i/>
                <w:lang w:val="fr-CA"/>
              </w:rPr>
              <w:t>. C</w:t>
            </w:r>
            <w:r w:rsidRPr="00072458">
              <w:rPr>
                <w:i/>
                <w:lang w:val="fr-CA"/>
              </w:rPr>
              <w:t>es documents devraient être référés dans la section « </w:t>
            </w:r>
            <w:r w:rsidR="00072458" w:rsidRPr="00072458">
              <w:rPr>
                <w:i/>
                <w:lang w:val="fr-CA"/>
              </w:rPr>
              <w:t>Résultats</w:t>
            </w:r>
            <w:r w:rsidRPr="00072458">
              <w:rPr>
                <w:i/>
                <w:lang w:val="fr-CA"/>
              </w:rPr>
              <w:t> » appropriée (c.-à-d. des hyperliens devraient être créés).</w:t>
            </w:r>
          </w:p>
          <w:p w:rsidR="00415327" w:rsidRPr="00072458" w:rsidRDefault="00415327" w:rsidP="00072458">
            <w:pPr>
              <w:tabs>
                <w:tab w:val="num" w:pos="720"/>
              </w:tabs>
              <w:jc w:val="both"/>
              <w:rPr>
                <w:i/>
                <w:lang w:val="fr-CA"/>
              </w:rPr>
            </w:pPr>
          </w:p>
        </w:tc>
      </w:tr>
    </w:tbl>
    <w:p w:rsidR="00415327" w:rsidDel="00BC42E9" w:rsidRDefault="00415327" w:rsidP="00415327">
      <w:pPr>
        <w:tabs>
          <w:tab w:val="num" w:pos="720"/>
        </w:tabs>
        <w:jc w:val="both"/>
        <w:rPr>
          <w:rFonts w:cs="Arial"/>
          <w:lang w:val="fr-CA"/>
        </w:rPr>
      </w:pPr>
    </w:p>
    <w:tbl>
      <w:tblPr>
        <w:tblStyle w:val="TableGrid"/>
        <w:tblW w:w="7938" w:type="dxa"/>
        <w:tblInd w:w="392" w:type="dxa"/>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ook w:val="04A0" w:firstRow="1" w:lastRow="0" w:firstColumn="1" w:lastColumn="0" w:noHBand="0" w:noVBand="1"/>
      </w:tblPr>
      <w:tblGrid>
        <w:gridCol w:w="7938"/>
      </w:tblGrid>
      <w:tr w:rsidR="00415327" w:rsidRPr="00B7385D" w:rsidTr="00346AF5">
        <w:tc>
          <w:tcPr>
            <w:tcW w:w="7938" w:type="dxa"/>
            <w:shd w:val="clear" w:color="auto" w:fill="auto"/>
          </w:tcPr>
          <w:p w:rsidR="00415327" w:rsidRPr="00072458" w:rsidRDefault="00415327" w:rsidP="00072458">
            <w:pPr>
              <w:tabs>
                <w:tab w:val="num" w:pos="720"/>
              </w:tabs>
              <w:jc w:val="both"/>
              <w:rPr>
                <w:b/>
                <w:i/>
                <w:lang w:val="fr-CA"/>
              </w:rPr>
            </w:pPr>
            <w:bookmarkStart w:id="18" w:name="_Toc181362594"/>
            <w:r w:rsidRPr="00072458">
              <w:rPr>
                <w:b/>
                <w:i/>
                <w:lang w:val="fr-CA"/>
              </w:rPr>
              <w:t>Sauvegarder des pages Web</w:t>
            </w:r>
            <w:bookmarkEnd w:id="18"/>
          </w:p>
          <w:p w:rsidR="00415327" w:rsidRPr="00072458" w:rsidRDefault="00415327" w:rsidP="00072458">
            <w:pPr>
              <w:tabs>
                <w:tab w:val="num" w:pos="720"/>
              </w:tabs>
              <w:jc w:val="both"/>
              <w:rPr>
                <w:b/>
                <w:i/>
                <w:lang w:val="fr-CA"/>
              </w:rPr>
            </w:pPr>
          </w:p>
          <w:p w:rsidR="00415327" w:rsidRPr="00072458" w:rsidRDefault="0020692E" w:rsidP="00415327">
            <w:pPr>
              <w:tabs>
                <w:tab w:val="num" w:pos="720"/>
              </w:tabs>
              <w:jc w:val="both"/>
              <w:rPr>
                <w:i/>
                <w:lang w:val="fr-CA"/>
              </w:rPr>
            </w:pPr>
            <w:r w:rsidRPr="00072458">
              <w:rPr>
                <w:i/>
                <w:lang w:val="fr-CA"/>
              </w:rPr>
              <w:t>Les pages Web doivent être téléchargées</w:t>
            </w:r>
            <w:r w:rsidR="00415327" w:rsidRPr="00072458">
              <w:rPr>
                <w:i/>
                <w:lang w:val="fr-CA"/>
              </w:rPr>
              <w:t xml:space="preserve"> </w:t>
            </w:r>
            <w:r w:rsidRPr="00072458">
              <w:rPr>
                <w:i/>
                <w:lang w:val="fr-CA"/>
              </w:rPr>
              <w:t>comme des</w:t>
            </w:r>
            <w:r w:rsidR="00415327" w:rsidRPr="00072458">
              <w:rPr>
                <w:i/>
                <w:lang w:val="fr-CA"/>
              </w:rPr>
              <w:t xml:space="preserve"> documents distincts au lieu de simplement consigner leur adresse URL</w:t>
            </w:r>
            <w:r w:rsidR="003C52BE">
              <w:rPr>
                <w:i/>
                <w:lang w:val="fr-CA"/>
              </w:rPr>
              <w:t>, car</w:t>
            </w:r>
            <w:r w:rsidR="00415327" w:rsidRPr="00072458">
              <w:rPr>
                <w:i/>
                <w:lang w:val="fr-CA"/>
              </w:rPr>
              <w:t xml:space="preserve"> </w:t>
            </w:r>
            <w:r w:rsidR="003C52BE">
              <w:rPr>
                <w:i/>
                <w:lang w:val="fr-CA"/>
              </w:rPr>
              <w:t>elles</w:t>
            </w:r>
            <w:r w:rsidR="00415327" w:rsidRPr="00072458">
              <w:rPr>
                <w:i/>
                <w:lang w:val="fr-CA"/>
              </w:rPr>
              <w:t xml:space="preserve"> peuvent </w:t>
            </w:r>
            <w:r w:rsidR="00590A5D">
              <w:rPr>
                <w:i/>
                <w:lang w:val="fr-CA"/>
              </w:rPr>
              <w:t>être</w:t>
            </w:r>
            <w:r w:rsidR="00415327" w:rsidRPr="00072458">
              <w:rPr>
                <w:i/>
                <w:lang w:val="fr-CA"/>
              </w:rPr>
              <w:t xml:space="preserve"> modifiées, effacées, </w:t>
            </w:r>
            <w:r w:rsidR="003C52BE">
              <w:rPr>
                <w:i/>
                <w:lang w:val="fr-CA"/>
              </w:rPr>
              <w:t>déplacées</w:t>
            </w:r>
            <w:r w:rsidR="003C52BE" w:rsidRPr="00072458">
              <w:rPr>
                <w:i/>
                <w:lang w:val="fr-CA"/>
              </w:rPr>
              <w:t xml:space="preserve"> </w:t>
            </w:r>
            <w:r w:rsidR="00415327" w:rsidRPr="00072458">
              <w:rPr>
                <w:i/>
                <w:lang w:val="fr-CA"/>
              </w:rPr>
              <w:t>ou renommées.</w:t>
            </w:r>
          </w:p>
          <w:p w:rsidR="0020692E" w:rsidRPr="00072458" w:rsidRDefault="0020692E" w:rsidP="00415327">
            <w:pPr>
              <w:tabs>
                <w:tab w:val="num" w:pos="720"/>
              </w:tabs>
              <w:jc w:val="both"/>
              <w:rPr>
                <w:i/>
                <w:lang w:val="fr-CA"/>
              </w:rPr>
            </w:pPr>
          </w:p>
          <w:p w:rsidR="00415327" w:rsidRPr="00072458" w:rsidRDefault="00415327" w:rsidP="00415327">
            <w:pPr>
              <w:tabs>
                <w:tab w:val="num" w:pos="720"/>
              </w:tabs>
              <w:jc w:val="both"/>
              <w:rPr>
                <w:i/>
                <w:lang w:val="fr-CA"/>
              </w:rPr>
            </w:pPr>
            <w:r w:rsidRPr="00072458">
              <w:rPr>
                <w:i/>
                <w:lang w:val="fr-CA"/>
              </w:rPr>
              <w:t xml:space="preserve">Les pages Web doivent être enregistrées sous la forme « Archive Web, fichier seul (.MHT) ». Ce format conserve les pages Web en un seul document et s’affiche exactement comme elles apparaissent sur le Web lorsqu’on les ouvre. </w:t>
            </w:r>
          </w:p>
          <w:p w:rsidR="00415327" w:rsidRPr="00072458" w:rsidRDefault="00415327" w:rsidP="00346AF5">
            <w:pPr>
              <w:tabs>
                <w:tab w:val="num" w:pos="720"/>
              </w:tabs>
              <w:jc w:val="both"/>
              <w:rPr>
                <w:b/>
                <w:i/>
                <w:lang w:val="fr-CA"/>
              </w:rPr>
            </w:pPr>
          </w:p>
        </w:tc>
      </w:tr>
    </w:tbl>
    <w:p w:rsidR="00415327" w:rsidDel="00BC42E9" w:rsidRDefault="00415327" w:rsidP="00415327">
      <w:pPr>
        <w:tabs>
          <w:tab w:val="num" w:pos="720"/>
        </w:tabs>
        <w:jc w:val="both"/>
        <w:rPr>
          <w:rFonts w:cs="Arial"/>
          <w:lang w:val="fr-CA"/>
        </w:rPr>
      </w:pPr>
    </w:p>
    <w:p w:rsidR="00145F3B" w:rsidRDefault="000E6B9D" w:rsidP="00145F3B">
      <w:pPr>
        <w:pStyle w:val="Heading1"/>
        <w:numPr>
          <w:ilvl w:val="0"/>
          <w:numId w:val="36"/>
        </w:numPr>
        <w:spacing w:after="240"/>
        <w:ind w:left="284" w:hanging="284"/>
        <w:rPr>
          <w:sz w:val="22"/>
          <w:lang w:val="fr-CA"/>
        </w:rPr>
      </w:pPr>
      <w:bookmarkStart w:id="19" w:name="_Toc367190117"/>
      <w:r w:rsidRPr="00346AF5">
        <w:rPr>
          <w:sz w:val="22"/>
          <w:lang w:val="fr-CA"/>
        </w:rPr>
        <w:t>Référence aux d</w:t>
      </w:r>
      <w:r w:rsidR="00C44262" w:rsidRPr="00346AF5">
        <w:rPr>
          <w:sz w:val="22"/>
          <w:lang w:val="fr-CA"/>
        </w:rPr>
        <w:t xml:space="preserve">ocuments papier dans </w:t>
      </w:r>
      <w:proofErr w:type="spellStart"/>
      <w:r w:rsidR="00C44262" w:rsidRPr="00346AF5">
        <w:rPr>
          <w:sz w:val="22"/>
          <w:lang w:val="fr-CA"/>
        </w:rPr>
        <w:t>TeamMate</w:t>
      </w:r>
      <w:bookmarkEnd w:id="19"/>
      <w:proofErr w:type="spellEnd"/>
    </w:p>
    <w:p w:rsidR="006C5205" w:rsidRPr="00822B99" w:rsidRDefault="00C44262" w:rsidP="00822B99">
      <w:pPr>
        <w:tabs>
          <w:tab w:val="num" w:pos="720"/>
        </w:tabs>
        <w:spacing w:before="240" w:after="240"/>
        <w:jc w:val="both"/>
        <w:rPr>
          <w:rFonts w:cs="Arial"/>
          <w:lang w:val="fr-CA"/>
        </w:rPr>
      </w:pPr>
      <w:r w:rsidRPr="00822B99">
        <w:rPr>
          <w:rFonts w:cs="Arial"/>
          <w:lang w:val="fr-CA"/>
        </w:rPr>
        <w:t xml:space="preserve">Si un document </w:t>
      </w:r>
      <w:r w:rsidR="00641874" w:rsidRPr="00822B99">
        <w:rPr>
          <w:rFonts w:cs="Arial"/>
          <w:lang w:val="fr-CA"/>
        </w:rPr>
        <w:t>doit être gardé e</w:t>
      </w:r>
      <w:r w:rsidR="00701016" w:rsidRPr="00822B99">
        <w:rPr>
          <w:rFonts w:cs="Arial"/>
          <w:lang w:val="fr-CA"/>
        </w:rPr>
        <w:t xml:space="preserve">n version papier ou qu’il </w:t>
      </w:r>
      <w:r w:rsidR="00346AF5">
        <w:rPr>
          <w:rFonts w:cs="Arial"/>
          <w:lang w:val="fr-CA"/>
        </w:rPr>
        <w:t>est de niveau</w:t>
      </w:r>
      <w:r w:rsidR="00701016" w:rsidRPr="00822B99">
        <w:rPr>
          <w:rFonts w:cs="Arial"/>
          <w:lang w:val="fr-CA"/>
        </w:rPr>
        <w:t xml:space="preserve"> P</w:t>
      </w:r>
      <w:r w:rsidR="00641874" w:rsidRPr="00822B99">
        <w:rPr>
          <w:rFonts w:cs="Arial"/>
          <w:lang w:val="fr-CA"/>
        </w:rPr>
        <w:t>rotégé C</w:t>
      </w:r>
      <w:r w:rsidR="00701016" w:rsidRPr="00822B99">
        <w:rPr>
          <w:rFonts w:cs="Arial"/>
          <w:lang w:val="fr-CA"/>
        </w:rPr>
        <w:t>, Confidentiel</w:t>
      </w:r>
      <w:r w:rsidR="00641874" w:rsidRPr="00822B99">
        <w:rPr>
          <w:rFonts w:cs="Arial"/>
          <w:lang w:val="fr-CA"/>
        </w:rPr>
        <w:t xml:space="preserve"> ou Secret, </w:t>
      </w:r>
      <w:r w:rsidR="006C5205" w:rsidRPr="00822B99">
        <w:rPr>
          <w:rFonts w:cs="Arial"/>
          <w:lang w:val="fr-CA"/>
        </w:rPr>
        <w:t xml:space="preserve">ajoutez-le à la table des matières </w:t>
      </w:r>
      <w:r w:rsidR="00346AF5">
        <w:rPr>
          <w:rFonts w:cs="Arial"/>
          <w:lang w:val="fr-CA"/>
        </w:rPr>
        <w:t xml:space="preserve">du dossier papier </w:t>
      </w:r>
      <w:r w:rsidR="006C5205" w:rsidRPr="00822B99">
        <w:rPr>
          <w:rFonts w:cs="Arial"/>
          <w:lang w:val="fr-CA"/>
        </w:rPr>
        <w:t xml:space="preserve">de </w:t>
      </w:r>
      <w:r w:rsidR="00346AF5">
        <w:rPr>
          <w:rFonts w:cs="Arial"/>
          <w:lang w:val="fr-CA"/>
        </w:rPr>
        <w:t xml:space="preserve">la </w:t>
      </w:r>
      <w:r w:rsidR="00CD5971" w:rsidRPr="00822B99">
        <w:rPr>
          <w:rFonts w:cs="Arial"/>
          <w:lang w:val="fr-CA"/>
        </w:rPr>
        <w:t>mission</w:t>
      </w:r>
      <w:r w:rsidR="006C5205" w:rsidRPr="00822B99">
        <w:rPr>
          <w:rFonts w:cs="Arial"/>
          <w:lang w:val="fr-CA"/>
        </w:rPr>
        <w:t xml:space="preserve">. </w:t>
      </w:r>
      <w:r w:rsidR="00346AF5" w:rsidRPr="00822B99">
        <w:rPr>
          <w:rFonts w:cs="Arial"/>
          <w:lang w:val="fr-CA"/>
        </w:rPr>
        <w:t xml:space="preserve">Le niveau de sécurité sur l’étiquette </w:t>
      </w:r>
      <w:r w:rsidR="00346AF5">
        <w:rPr>
          <w:rFonts w:cs="Arial"/>
          <w:lang w:val="fr-CA"/>
        </w:rPr>
        <w:t>du dossier papier de la mission doit</w:t>
      </w:r>
      <w:r w:rsidR="00346AF5" w:rsidRPr="00346AF5">
        <w:rPr>
          <w:rFonts w:cs="Arial"/>
          <w:lang w:val="fr-CA"/>
        </w:rPr>
        <w:t xml:space="preserve"> </w:t>
      </w:r>
      <w:r w:rsidR="00346AF5" w:rsidRPr="00822B99">
        <w:rPr>
          <w:rFonts w:cs="Arial"/>
          <w:lang w:val="fr-CA"/>
        </w:rPr>
        <w:t xml:space="preserve">correspondre au niveau de sécurité le plus élevé de l’information contenue </w:t>
      </w:r>
      <w:r w:rsidR="00346AF5">
        <w:rPr>
          <w:rFonts w:cs="Arial"/>
          <w:lang w:val="fr-CA"/>
        </w:rPr>
        <w:t xml:space="preserve">et doit </w:t>
      </w:r>
      <w:r w:rsidR="003C52BE">
        <w:rPr>
          <w:rFonts w:cs="Arial"/>
          <w:lang w:val="fr-CA"/>
        </w:rPr>
        <w:t>contenir</w:t>
      </w:r>
      <w:r w:rsidR="00346AF5">
        <w:rPr>
          <w:rFonts w:cs="Arial"/>
          <w:lang w:val="fr-CA"/>
        </w:rPr>
        <w:t xml:space="preserve"> une référence </w:t>
      </w:r>
      <w:r w:rsidR="003C52BE">
        <w:rPr>
          <w:rFonts w:cs="Arial"/>
          <w:lang w:val="fr-CA"/>
        </w:rPr>
        <w:t>dans la procédure d’audit « Identification des dossiers papier »</w:t>
      </w:r>
      <w:r w:rsidR="00346AF5">
        <w:rPr>
          <w:rFonts w:cs="Arial"/>
          <w:lang w:val="fr-CA"/>
        </w:rPr>
        <w:t>.</w:t>
      </w:r>
    </w:p>
    <w:p w:rsidR="00346AF5" w:rsidRDefault="00C44262" w:rsidP="00822B99">
      <w:pPr>
        <w:tabs>
          <w:tab w:val="num" w:pos="720"/>
        </w:tabs>
        <w:spacing w:before="240" w:after="240"/>
        <w:jc w:val="both"/>
        <w:rPr>
          <w:rFonts w:cs="Arial"/>
          <w:lang w:val="fr-CA"/>
        </w:rPr>
      </w:pPr>
      <w:r w:rsidRPr="00822B99">
        <w:rPr>
          <w:rFonts w:cs="Arial"/>
          <w:lang w:val="fr-CA"/>
        </w:rPr>
        <w:t xml:space="preserve">Les documents </w:t>
      </w:r>
      <w:r w:rsidR="00B72FAA" w:rsidRPr="00822B99">
        <w:rPr>
          <w:rFonts w:cs="Arial"/>
          <w:lang w:val="fr-CA"/>
        </w:rPr>
        <w:t>de quelques</w:t>
      </w:r>
      <w:r w:rsidRPr="00822B99">
        <w:rPr>
          <w:rFonts w:cs="Arial"/>
          <w:lang w:val="fr-CA"/>
        </w:rPr>
        <w:t xml:space="preserve"> pages </w:t>
      </w:r>
      <w:r w:rsidR="00ED0A6A" w:rsidRPr="00822B99">
        <w:rPr>
          <w:rFonts w:cs="Arial"/>
          <w:lang w:val="fr-CA"/>
        </w:rPr>
        <w:t xml:space="preserve">et/ou </w:t>
      </w:r>
      <w:r w:rsidRPr="00822B99">
        <w:rPr>
          <w:rFonts w:cs="Arial"/>
          <w:lang w:val="fr-CA"/>
        </w:rPr>
        <w:t xml:space="preserve">qui sont considérés comme essentiels peuvent être numérisés et </w:t>
      </w:r>
      <w:r w:rsidR="00346AF5">
        <w:rPr>
          <w:rFonts w:cs="Arial"/>
          <w:lang w:val="fr-CA"/>
        </w:rPr>
        <w:t>sauvegardés</w:t>
      </w:r>
      <w:r w:rsidRPr="00822B99">
        <w:rPr>
          <w:rFonts w:cs="Arial"/>
          <w:lang w:val="fr-CA"/>
        </w:rPr>
        <w:t xml:space="preserve"> dans </w:t>
      </w:r>
      <w:proofErr w:type="spellStart"/>
      <w:r w:rsidRPr="00822B99">
        <w:rPr>
          <w:rFonts w:cs="Arial"/>
          <w:lang w:val="fr-CA"/>
        </w:rPr>
        <w:t>TeamMate</w:t>
      </w:r>
      <w:proofErr w:type="spellEnd"/>
      <w:r w:rsidR="00D23D85" w:rsidRPr="00822B99">
        <w:rPr>
          <w:rFonts w:cs="Arial"/>
          <w:lang w:val="fr-CA"/>
        </w:rPr>
        <w:t>, à condition que l’information soit Protégé</w:t>
      </w:r>
      <w:r w:rsidR="00590A5D">
        <w:rPr>
          <w:rFonts w:cs="Arial"/>
          <w:lang w:val="fr-CA"/>
        </w:rPr>
        <w:t>e</w:t>
      </w:r>
      <w:r w:rsidR="00D23D85" w:rsidRPr="00822B99">
        <w:rPr>
          <w:rFonts w:cs="Arial"/>
          <w:lang w:val="fr-CA"/>
        </w:rPr>
        <w:t xml:space="preserve"> B ou moins</w:t>
      </w:r>
      <w:r w:rsidRPr="00822B99">
        <w:rPr>
          <w:rFonts w:cs="Arial"/>
          <w:lang w:val="fr-CA"/>
        </w:rPr>
        <w:t>.</w:t>
      </w:r>
    </w:p>
    <w:p w:rsidR="00346AF5" w:rsidRPr="00346AF5" w:rsidDel="00BC42E9" w:rsidRDefault="00346AF5" w:rsidP="00346AF5">
      <w:pPr>
        <w:tabs>
          <w:tab w:val="num" w:pos="720"/>
        </w:tabs>
        <w:jc w:val="both"/>
        <w:rPr>
          <w:rFonts w:cs="Arial"/>
          <w:b/>
          <w:i/>
          <w:lang w:val="fr-CA"/>
        </w:rPr>
      </w:pPr>
      <w:r w:rsidRPr="00346AF5">
        <w:rPr>
          <w:rFonts w:cs="Arial"/>
          <w:b/>
          <w:i/>
          <w:lang w:val="fr-CA"/>
        </w:rPr>
        <w:t>Conseils</w:t>
      </w:r>
    </w:p>
    <w:tbl>
      <w:tblPr>
        <w:tblStyle w:val="TableGrid"/>
        <w:tblW w:w="7938" w:type="dxa"/>
        <w:tblInd w:w="392" w:type="dxa"/>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ook w:val="04A0" w:firstRow="1" w:lastRow="0" w:firstColumn="1" w:lastColumn="0" w:noHBand="0" w:noVBand="1"/>
      </w:tblPr>
      <w:tblGrid>
        <w:gridCol w:w="7938"/>
      </w:tblGrid>
      <w:tr w:rsidR="00346AF5" w:rsidRPr="00B7385D" w:rsidTr="00346AF5">
        <w:tc>
          <w:tcPr>
            <w:tcW w:w="7938" w:type="dxa"/>
            <w:shd w:val="clear" w:color="auto" w:fill="auto"/>
          </w:tcPr>
          <w:p w:rsidR="00346AF5" w:rsidRPr="00346AF5" w:rsidRDefault="00346AF5" w:rsidP="00346AF5">
            <w:pPr>
              <w:rPr>
                <w:b/>
                <w:i/>
                <w:lang w:val="fr-CA"/>
              </w:rPr>
            </w:pPr>
            <w:r w:rsidRPr="00346AF5">
              <w:rPr>
                <w:b/>
                <w:i/>
                <w:lang w:val="fr-CA"/>
              </w:rPr>
              <w:t xml:space="preserve">Numérisation des documents </w:t>
            </w:r>
          </w:p>
          <w:p w:rsidR="00346AF5" w:rsidRPr="00346AF5" w:rsidRDefault="00346AF5" w:rsidP="00346AF5">
            <w:pPr>
              <w:rPr>
                <w:i/>
                <w:lang w:val="fr-CA"/>
              </w:rPr>
            </w:pPr>
          </w:p>
          <w:p w:rsidR="00346AF5" w:rsidRPr="00346AF5" w:rsidRDefault="00346AF5" w:rsidP="00346AF5">
            <w:pPr>
              <w:tabs>
                <w:tab w:val="num" w:pos="720"/>
              </w:tabs>
              <w:jc w:val="both"/>
              <w:rPr>
                <w:rFonts w:cs="Arial"/>
                <w:i/>
                <w:lang w:val="fr-CA"/>
              </w:rPr>
            </w:pPr>
            <w:r w:rsidRPr="00346AF5">
              <w:rPr>
                <w:rFonts w:cs="Arial"/>
                <w:i/>
                <w:lang w:val="fr-CA"/>
              </w:rPr>
              <w:t xml:space="preserve">Envisagez de numériser seulement les principaux éléments d’un grand document au lieu de toute la copie. Lorsqu’on numérise quelques pages d’un grand document, inclure la page titre et la table des matières dans la numérisation. </w:t>
            </w:r>
          </w:p>
          <w:p w:rsidR="00346AF5" w:rsidRPr="00346AF5" w:rsidRDefault="00346AF5" w:rsidP="00346AF5">
            <w:pPr>
              <w:tabs>
                <w:tab w:val="num" w:pos="720"/>
              </w:tabs>
              <w:jc w:val="both"/>
              <w:rPr>
                <w:rFonts w:cs="Arial"/>
                <w:i/>
                <w:lang w:val="fr-CA"/>
              </w:rPr>
            </w:pPr>
          </w:p>
        </w:tc>
      </w:tr>
    </w:tbl>
    <w:p w:rsidR="00346AF5" w:rsidDel="00BC42E9" w:rsidRDefault="00346AF5" w:rsidP="00346AF5">
      <w:pPr>
        <w:tabs>
          <w:tab w:val="num" w:pos="720"/>
        </w:tabs>
        <w:jc w:val="both"/>
        <w:rPr>
          <w:rFonts w:cs="Arial"/>
          <w:lang w:val="fr-CA"/>
        </w:rPr>
      </w:pPr>
    </w:p>
    <w:p w:rsidR="00346AF5" w:rsidRPr="00346AF5" w:rsidDel="00BC42E9" w:rsidRDefault="00346AF5" w:rsidP="00346AF5">
      <w:pPr>
        <w:tabs>
          <w:tab w:val="num" w:pos="720"/>
        </w:tabs>
        <w:jc w:val="both"/>
        <w:rPr>
          <w:rFonts w:cs="Arial"/>
          <w:b/>
          <w:i/>
          <w:lang w:val="fr-CA"/>
        </w:rPr>
      </w:pPr>
      <w:r>
        <w:rPr>
          <w:rFonts w:cs="Arial"/>
          <w:b/>
          <w:i/>
          <w:lang w:val="fr-CA"/>
        </w:rPr>
        <w:t>Meilleures pratiques</w:t>
      </w:r>
    </w:p>
    <w:tbl>
      <w:tblPr>
        <w:tblStyle w:val="TableGrid"/>
        <w:tblW w:w="7938" w:type="dxa"/>
        <w:tblInd w:w="392" w:type="dxa"/>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ook w:val="04A0" w:firstRow="1" w:lastRow="0" w:firstColumn="1" w:lastColumn="0" w:noHBand="0" w:noVBand="1"/>
      </w:tblPr>
      <w:tblGrid>
        <w:gridCol w:w="7938"/>
      </w:tblGrid>
      <w:tr w:rsidR="00346AF5" w:rsidRPr="00B7385D" w:rsidTr="00346AF5">
        <w:tc>
          <w:tcPr>
            <w:tcW w:w="7938" w:type="dxa"/>
            <w:shd w:val="clear" w:color="auto" w:fill="auto"/>
          </w:tcPr>
          <w:p w:rsidR="00346AF5" w:rsidRDefault="00346AF5" w:rsidP="00346AF5">
            <w:pPr>
              <w:tabs>
                <w:tab w:val="num" w:pos="720"/>
              </w:tabs>
              <w:jc w:val="both"/>
              <w:rPr>
                <w:rFonts w:cs="Arial"/>
                <w:b/>
                <w:i/>
                <w:lang w:val="fr-CA"/>
              </w:rPr>
            </w:pPr>
            <w:r w:rsidRPr="00346AF5">
              <w:rPr>
                <w:rFonts w:cs="Arial"/>
                <w:b/>
                <w:i/>
                <w:lang w:val="fr-CA"/>
              </w:rPr>
              <w:t>Les documents qui pourraient être numérisés sont les suivants :</w:t>
            </w:r>
          </w:p>
          <w:p w:rsidR="00346AF5" w:rsidRPr="00346AF5" w:rsidRDefault="00346AF5" w:rsidP="00346AF5">
            <w:pPr>
              <w:tabs>
                <w:tab w:val="num" w:pos="720"/>
              </w:tabs>
              <w:jc w:val="both"/>
              <w:rPr>
                <w:rFonts w:cs="Arial"/>
                <w:b/>
                <w:i/>
                <w:lang w:val="fr-CA"/>
              </w:rPr>
            </w:pPr>
          </w:p>
          <w:p w:rsidR="00346AF5" w:rsidRPr="00D77CCA" w:rsidRDefault="00346AF5" w:rsidP="00346AF5">
            <w:pPr>
              <w:numPr>
                <w:ilvl w:val="0"/>
                <w:numId w:val="13"/>
              </w:numPr>
              <w:tabs>
                <w:tab w:val="clear" w:pos="720"/>
                <w:tab w:val="num" w:pos="459"/>
              </w:tabs>
              <w:autoSpaceDE w:val="0"/>
              <w:autoSpaceDN w:val="0"/>
              <w:adjustRightInd w:val="0"/>
              <w:ind w:left="459" w:hanging="284"/>
              <w:jc w:val="both"/>
              <w:rPr>
                <w:rFonts w:cs="Arial"/>
                <w:i/>
                <w:color w:val="000000"/>
                <w:lang w:val="fr-CA"/>
              </w:rPr>
            </w:pPr>
            <w:r w:rsidRPr="00D77CCA">
              <w:rPr>
                <w:rFonts w:cs="Arial"/>
                <w:i/>
                <w:color w:val="000000"/>
                <w:lang w:val="fr-CA"/>
              </w:rPr>
              <w:t>un document qui est consulté régulièrement et qui est essentiel ou au cœur du sujet de la mission, et dont il n’y a pas de version électronique;</w:t>
            </w:r>
          </w:p>
          <w:p w:rsidR="00346AF5" w:rsidRPr="00D77CCA" w:rsidRDefault="00346AF5" w:rsidP="00346AF5">
            <w:pPr>
              <w:numPr>
                <w:ilvl w:val="0"/>
                <w:numId w:val="13"/>
              </w:numPr>
              <w:tabs>
                <w:tab w:val="clear" w:pos="720"/>
                <w:tab w:val="num" w:pos="459"/>
              </w:tabs>
              <w:autoSpaceDE w:val="0"/>
              <w:autoSpaceDN w:val="0"/>
              <w:adjustRightInd w:val="0"/>
              <w:ind w:left="459" w:hanging="284"/>
              <w:jc w:val="both"/>
              <w:rPr>
                <w:rFonts w:cs="Arial"/>
                <w:i/>
                <w:color w:val="000000"/>
                <w:lang w:val="fr-CA"/>
              </w:rPr>
            </w:pPr>
            <w:r w:rsidRPr="00D77CCA">
              <w:rPr>
                <w:rFonts w:cs="Arial"/>
                <w:i/>
                <w:color w:val="000000"/>
                <w:lang w:val="fr-CA"/>
              </w:rPr>
              <w:t>un document qui devrait être utilisé ou qui sera utilisé aux fins de la corroboration et dont il n’y a pas de version électronique;</w:t>
            </w:r>
          </w:p>
          <w:p w:rsidR="00346AF5" w:rsidRPr="00D77CCA" w:rsidRDefault="00346AF5" w:rsidP="00346AF5">
            <w:pPr>
              <w:numPr>
                <w:ilvl w:val="0"/>
                <w:numId w:val="13"/>
              </w:numPr>
              <w:tabs>
                <w:tab w:val="clear" w:pos="720"/>
                <w:tab w:val="num" w:pos="459"/>
              </w:tabs>
              <w:autoSpaceDE w:val="0"/>
              <w:autoSpaceDN w:val="0"/>
              <w:adjustRightInd w:val="0"/>
              <w:ind w:left="459" w:hanging="284"/>
              <w:jc w:val="both"/>
              <w:rPr>
                <w:rFonts w:cs="Arial"/>
                <w:i/>
                <w:color w:val="000000"/>
                <w:lang w:val="fr-CA"/>
              </w:rPr>
            </w:pPr>
            <w:r w:rsidRPr="00D77CCA">
              <w:rPr>
                <w:rFonts w:cs="Arial"/>
                <w:i/>
                <w:color w:val="000000"/>
                <w:lang w:val="fr-CA"/>
              </w:rPr>
              <w:t>un document qui a une signature originale d’approbation.</w:t>
            </w:r>
          </w:p>
          <w:p w:rsidR="00346AF5" w:rsidRPr="00346AF5" w:rsidRDefault="00346AF5" w:rsidP="00346AF5">
            <w:pPr>
              <w:tabs>
                <w:tab w:val="num" w:pos="720"/>
              </w:tabs>
              <w:jc w:val="both"/>
              <w:rPr>
                <w:rFonts w:cs="Arial"/>
                <w:i/>
                <w:lang w:val="fr-CA"/>
              </w:rPr>
            </w:pPr>
          </w:p>
        </w:tc>
      </w:tr>
    </w:tbl>
    <w:p w:rsidR="00346AF5" w:rsidDel="00BC42E9" w:rsidRDefault="00346AF5" w:rsidP="00346AF5">
      <w:pPr>
        <w:tabs>
          <w:tab w:val="num" w:pos="720"/>
        </w:tabs>
        <w:jc w:val="both"/>
        <w:rPr>
          <w:rFonts w:cs="Arial"/>
          <w:lang w:val="fr-CA"/>
        </w:rPr>
      </w:pPr>
    </w:p>
    <w:p w:rsidR="00145F3B" w:rsidRDefault="00C44262" w:rsidP="00145F3B">
      <w:pPr>
        <w:pStyle w:val="Heading1"/>
        <w:numPr>
          <w:ilvl w:val="0"/>
          <w:numId w:val="36"/>
        </w:numPr>
        <w:spacing w:after="240"/>
        <w:ind w:left="284" w:hanging="284"/>
        <w:rPr>
          <w:sz w:val="22"/>
          <w:lang w:val="fr-CA"/>
        </w:rPr>
      </w:pPr>
      <w:bookmarkStart w:id="20" w:name="_Toc367190118"/>
      <w:r w:rsidRPr="00C751E0">
        <w:rPr>
          <w:sz w:val="22"/>
          <w:lang w:val="fr-CA"/>
        </w:rPr>
        <w:t xml:space="preserve">Convention régissant les </w:t>
      </w:r>
      <w:r w:rsidR="00545CA0">
        <w:rPr>
          <w:sz w:val="22"/>
          <w:lang w:val="fr-CA"/>
        </w:rPr>
        <w:t>titres</w:t>
      </w:r>
      <w:r w:rsidRPr="00C751E0">
        <w:rPr>
          <w:sz w:val="22"/>
          <w:lang w:val="fr-CA"/>
        </w:rPr>
        <w:t xml:space="preserve"> des fichiers</w:t>
      </w:r>
      <w:bookmarkEnd w:id="20"/>
    </w:p>
    <w:p w:rsidR="00C44262" w:rsidRPr="00822B99" w:rsidRDefault="00ED0A6A" w:rsidP="00822B99">
      <w:pPr>
        <w:tabs>
          <w:tab w:val="num" w:pos="720"/>
        </w:tabs>
        <w:spacing w:before="240" w:after="240"/>
        <w:jc w:val="both"/>
        <w:rPr>
          <w:rFonts w:cs="Arial"/>
          <w:lang w:val="fr-CA"/>
        </w:rPr>
      </w:pPr>
      <w:r w:rsidRPr="00822B99">
        <w:rPr>
          <w:rFonts w:cs="Arial"/>
          <w:lang w:val="fr-CA"/>
        </w:rPr>
        <w:t xml:space="preserve">Utiliser une </w:t>
      </w:r>
      <w:r w:rsidR="00C44262" w:rsidRPr="00822B99">
        <w:rPr>
          <w:rFonts w:cs="Arial"/>
          <w:lang w:val="fr-CA"/>
        </w:rPr>
        <w:t xml:space="preserve">convention régissant les </w:t>
      </w:r>
      <w:r w:rsidR="00545CA0" w:rsidRPr="00822B99">
        <w:rPr>
          <w:rFonts w:cs="Arial"/>
          <w:lang w:val="fr-CA"/>
        </w:rPr>
        <w:t>titres</w:t>
      </w:r>
      <w:r w:rsidR="00C44262" w:rsidRPr="00822B99">
        <w:rPr>
          <w:rFonts w:cs="Arial"/>
          <w:lang w:val="fr-CA"/>
        </w:rPr>
        <w:t xml:space="preserve"> permet de mieux répertorier l’information </w:t>
      </w:r>
      <w:r w:rsidRPr="00822B99">
        <w:rPr>
          <w:rFonts w:cs="Arial"/>
          <w:lang w:val="fr-CA"/>
        </w:rPr>
        <w:t xml:space="preserve">et de </w:t>
      </w:r>
      <w:r w:rsidR="00C44262" w:rsidRPr="00822B99">
        <w:rPr>
          <w:rFonts w:cs="Arial"/>
          <w:lang w:val="fr-CA"/>
        </w:rPr>
        <w:t xml:space="preserve">réviser et d’approuver les feuilles de travail de façon plus </w:t>
      </w:r>
      <w:r w:rsidR="00190412">
        <w:rPr>
          <w:rFonts w:cs="Arial"/>
          <w:lang w:val="fr-CA"/>
        </w:rPr>
        <w:t>efficace</w:t>
      </w:r>
      <w:r w:rsidR="00C44262" w:rsidRPr="00822B99">
        <w:rPr>
          <w:rFonts w:cs="Arial"/>
          <w:lang w:val="fr-CA"/>
        </w:rPr>
        <w:t xml:space="preserve">. </w:t>
      </w:r>
      <w:r w:rsidR="00487EB5" w:rsidRPr="00822B99">
        <w:rPr>
          <w:rFonts w:cs="Arial"/>
          <w:lang w:val="fr-CA"/>
        </w:rPr>
        <w:t>C’est</w:t>
      </w:r>
      <w:r w:rsidR="00C44262" w:rsidRPr="00822B99">
        <w:rPr>
          <w:rFonts w:cs="Arial"/>
          <w:lang w:val="fr-CA"/>
        </w:rPr>
        <w:t xml:space="preserve"> particulièrement important compte </w:t>
      </w:r>
      <w:r w:rsidR="00190412">
        <w:rPr>
          <w:rFonts w:cs="Arial"/>
          <w:lang w:val="fr-CA"/>
        </w:rPr>
        <w:t>tenu du volume de</w:t>
      </w:r>
      <w:r w:rsidR="00C44262" w:rsidRPr="00822B99">
        <w:rPr>
          <w:rFonts w:cs="Arial"/>
          <w:lang w:val="fr-CA"/>
        </w:rPr>
        <w:t xml:space="preserve"> documents recueillis </w:t>
      </w:r>
      <w:r w:rsidR="00487EB5" w:rsidRPr="00822B99">
        <w:rPr>
          <w:rFonts w:cs="Arial"/>
          <w:lang w:val="fr-CA"/>
        </w:rPr>
        <w:t>dans le cadre des audits de performance</w:t>
      </w:r>
      <w:r w:rsidR="00C44262" w:rsidRPr="00822B99">
        <w:rPr>
          <w:rFonts w:cs="Arial"/>
          <w:lang w:val="fr-CA"/>
        </w:rPr>
        <w:t xml:space="preserve"> et des examens spéciaux.</w:t>
      </w:r>
    </w:p>
    <w:p w:rsidR="00190412" w:rsidRDefault="00C44262" w:rsidP="00822B99">
      <w:pPr>
        <w:tabs>
          <w:tab w:val="num" w:pos="720"/>
        </w:tabs>
        <w:spacing w:before="240" w:after="240"/>
        <w:jc w:val="both"/>
        <w:rPr>
          <w:rFonts w:cs="Arial"/>
          <w:lang w:val="fr-CA"/>
        </w:rPr>
      </w:pPr>
      <w:r w:rsidRPr="00C751E0">
        <w:rPr>
          <w:rFonts w:cs="Arial"/>
          <w:lang w:val="fr-CA"/>
        </w:rPr>
        <w:t xml:space="preserve">Une plus grande uniformisation des titres des documents permet de retrouver plus facilement l’information. Vous trouverez ci-dessous les </w:t>
      </w:r>
      <w:r w:rsidR="001861E0">
        <w:rPr>
          <w:rFonts w:cs="Arial"/>
          <w:lang w:val="fr-CA"/>
        </w:rPr>
        <w:t xml:space="preserve">acronymes </w:t>
      </w:r>
      <w:r w:rsidR="00487EB5">
        <w:rPr>
          <w:rFonts w:cs="Arial"/>
          <w:lang w:val="fr-CA"/>
        </w:rPr>
        <w:t>suggérés</w:t>
      </w:r>
      <w:r w:rsidRPr="00C751E0">
        <w:rPr>
          <w:rFonts w:cs="Arial"/>
          <w:lang w:val="fr-CA"/>
        </w:rPr>
        <w:t xml:space="preserve"> à ajouter au début des </w:t>
      </w:r>
      <w:r w:rsidR="00671C26">
        <w:rPr>
          <w:rFonts w:cs="Arial"/>
          <w:lang w:val="fr-CA"/>
        </w:rPr>
        <w:t>titre</w:t>
      </w:r>
      <w:r w:rsidRPr="00C751E0">
        <w:rPr>
          <w:rFonts w:cs="Arial"/>
          <w:lang w:val="fr-CA"/>
        </w:rPr>
        <w:t xml:space="preserve">s des fichiers lorsqu’ils sont créés ou </w:t>
      </w:r>
      <w:r w:rsidR="00487EB5">
        <w:rPr>
          <w:rFonts w:cs="Arial"/>
          <w:lang w:val="fr-CA"/>
        </w:rPr>
        <w:t>sauvegardés</w:t>
      </w:r>
      <w:r w:rsidR="00487EB5" w:rsidRPr="00C751E0">
        <w:rPr>
          <w:rFonts w:cs="Arial"/>
          <w:lang w:val="fr-CA"/>
        </w:rPr>
        <w:t xml:space="preserve"> </w:t>
      </w:r>
      <w:r w:rsidRPr="00C751E0">
        <w:rPr>
          <w:rFonts w:cs="Arial"/>
          <w:lang w:val="fr-CA"/>
        </w:rPr>
        <w:t xml:space="preserve">dans </w:t>
      </w:r>
      <w:proofErr w:type="spellStart"/>
      <w:r w:rsidRPr="00C751E0">
        <w:rPr>
          <w:rFonts w:cs="Arial"/>
          <w:lang w:val="fr-CA"/>
        </w:rPr>
        <w:t>TeamMate</w:t>
      </w:r>
      <w:proofErr w:type="spellEnd"/>
      <w:r w:rsidR="00190412">
        <w:rPr>
          <w:rFonts w:cs="Arial"/>
          <w:lang w:val="fr-CA"/>
        </w:rPr>
        <w:t xml:space="preserve"> (les adapter selon vos besoins)</w:t>
      </w:r>
      <w:r w:rsidRPr="00C751E0">
        <w:rPr>
          <w:rFonts w:cs="Arial"/>
          <w:lang w:val="fr-CA"/>
        </w:rPr>
        <w:t>.</w:t>
      </w:r>
      <w:r w:rsidR="004E165D">
        <w:rPr>
          <w:rFonts w:cs="Arial"/>
          <w:lang w:val="fr-CA"/>
        </w:rPr>
        <w:t xml:space="preserve"> </w:t>
      </w:r>
    </w:p>
    <w:p w:rsidR="00922439" w:rsidRPr="00C751E0" w:rsidRDefault="00564795" w:rsidP="00822B99">
      <w:pPr>
        <w:tabs>
          <w:tab w:val="num" w:pos="720"/>
        </w:tabs>
        <w:spacing w:before="240" w:after="240"/>
        <w:jc w:val="both"/>
        <w:rPr>
          <w:rFonts w:cs="Arial"/>
          <w:lang w:val="fr-CA"/>
        </w:rPr>
      </w:pPr>
      <w:r>
        <w:rPr>
          <w:rFonts w:cs="Arial"/>
          <w:lang w:val="fr-CA"/>
        </w:rPr>
        <w:t>L</w:t>
      </w:r>
      <w:r w:rsidR="004E165D">
        <w:rPr>
          <w:rFonts w:cs="Arial"/>
          <w:lang w:val="fr-CA"/>
        </w:rPr>
        <w:t xml:space="preserve">es équipes </w:t>
      </w:r>
      <w:r>
        <w:rPr>
          <w:rFonts w:cs="Arial"/>
          <w:lang w:val="fr-CA"/>
        </w:rPr>
        <w:t xml:space="preserve">sont encouragées </w:t>
      </w:r>
      <w:r w:rsidR="004E165D">
        <w:rPr>
          <w:rFonts w:cs="Arial"/>
          <w:lang w:val="fr-CA"/>
        </w:rPr>
        <w:t>à r</w:t>
      </w:r>
      <w:r w:rsidR="00922439" w:rsidRPr="00C751E0">
        <w:rPr>
          <w:rFonts w:cs="Arial"/>
          <w:lang w:val="fr-CA"/>
        </w:rPr>
        <w:t>emplace</w:t>
      </w:r>
      <w:r w:rsidR="004E165D">
        <w:rPr>
          <w:rFonts w:cs="Arial"/>
          <w:lang w:val="fr-CA"/>
        </w:rPr>
        <w:t>r</w:t>
      </w:r>
      <w:r w:rsidR="00922439" w:rsidRPr="00C751E0">
        <w:rPr>
          <w:rFonts w:cs="Arial"/>
          <w:lang w:val="fr-CA"/>
        </w:rPr>
        <w:t xml:space="preserve"> les </w:t>
      </w:r>
      <w:r w:rsidR="00671C26">
        <w:rPr>
          <w:rFonts w:cs="Arial"/>
          <w:lang w:val="fr-CA"/>
        </w:rPr>
        <w:t>titre</w:t>
      </w:r>
      <w:r w:rsidR="00922439" w:rsidRPr="00C751E0">
        <w:rPr>
          <w:rFonts w:cs="Arial"/>
          <w:lang w:val="fr-CA"/>
        </w:rPr>
        <w:t>s des fichiers par un</w:t>
      </w:r>
      <w:r w:rsidR="00545CA0">
        <w:rPr>
          <w:rFonts w:cs="Arial"/>
          <w:lang w:val="fr-CA"/>
        </w:rPr>
        <w:t xml:space="preserve"> titre</w:t>
      </w:r>
      <w:r w:rsidR="00922439" w:rsidRPr="00C751E0">
        <w:rPr>
          <w:rFonts w:cs="Arial"/>
          <w:lang w:val="fr-CA"/>
        </w:rPr>
        <w:t xml:space="preserve"> qui est descriptif et qui résume l’idée principale, la source, le contexte du contenu.</w:t>
      </w: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5"/>
        <w:gridCol w:w="7232"/>
      </w:tblGrid>
      <w:tr w:rsidR="00C44262" w:rsidRPr="00C44262" w:rsidTr="002662E5">
        <w:trPr>
          <w:trHeight w:val="512"/>
          <w:tblHeader/>
        </w:trPr>
        <w:tc>
          <w:tcPr>
            <w:tcW w:w="1415" w:type="dxa"/>
            <w:shd w:val="clear" w:color="auto" w:fill="FDE9D9" w:themeFill="accent6" w:themeFillTint="33"/>
            <w:vAlign w:val="center"/>
          </w:tcPr>
          <w:p w:rsidR="00C44262" w:rsidRPr="00C44262" w:rsidRDefault="001861E0" w:rsidP="00922439">
            <w:pPr>
              <w:jc w:val="center"/>
              <w:rPr>
                <w:rFonts w:cs="Arial"/>
                <w:b/>
                <w:lang w:val="fr-CA"/>
              </w:rPr>
            </w:pPr>
            <w:r>
              <w:rPr>
                <w:rFonts w:cs="Arial"/>
                <w:b/>
                <w:lang w:val="fr-CA"/>
              </w:rPr>
              <w:t>Acronymes</w:t>
            </w:r>
          </w:p>
        </w:tc>
        <w:tc>
          <w:tcPr>
            <w:tcW w:w="7232" w:type="dxa"/>
            <w:shd w:val="clear" w:color="auto" w:fill="FDE9D9" w:themeFill="accent6" w:themeFillTint="33"/>
            <w:vAlign w:val="center"/>
          </w:tcPr>
          <w:p w:rsidR="00922439" w:rsidRPr="00C44262" w:rsidRDefault="00C44262" w:rsidP="00922439">
            <w:pPr>
              <w:jc w:val="center"/>
              <w:rPr>
                <w:rFonts w:cs="Arial"/>
                <w:b/>
                <w:lang w:val="fr-CA"/>
              </w:rPr>
            </w:pPr>
            <w:r w:rsidRPr="00C44262">
              <w:rPr>
                <w:rFonts w:cs="Arial"/>
                <w:b/>
                <w:lang w:val="fr-CA"/>
              </w:rPr>
              <w:t>Explication</w:t>
            </w:r>
            <w:r w:rsidR="00545CA0">
              <w:rPr>
                <w:rFonts w:cs="Arial"/>
                <w:b/>
                <w:lang w:val="fr-CA"/>
              </w:rPr>
              <w:t>s</w:t>
            </w:r>
          </w:p>
        </w:tc>
      </w:tr>
      <w:tr w:rsidR="00C44262" w:rsidRPr="00B7385D" w:rsidTr="002662E5">
        <w:trPr>
          <w:trHeight w:val="438"/>
        </w:trPr>
        <w:tc>
          <w:tcPr>
            <w:tcW w:w="1415" w:type="dxa"/>
          </w:tcPr>
          <w:p w:rsidR="00C44262" w:rsidRPr="00C44262" w:rsidRDefault="00C44262" w:rsidP="00214B48">
            <w:pPr>
              <w:rPr>
                <w:rFonts w:cs="Arial"/>
                <w:lang w:val="fr-CA"/>
              </w:rPr>
            </w:pPr>
            <w:r w:rsidRPr="00C44262">
              <w:rPr>
                <w:rFonts w:cs="Arial"/>
                <w:b/>
                <w:lang w:val="fr-CA"/>
              </w:rPr>
              <w:t>PBE</w:t>
            </w:r>
          </w:p>
        </w:tc>
        <w:tc>
          <w:tcPr>
            <w:tcW w:w="7232" w:type="dxa"/>
          </w:tcPr>
          <w:p w:rsidR="00466FD8" w:rsidRPr="00C44262" w:rsidRDefault="00EE18DF" w:rsidP="00EB387C">
            <w:pPr>
              <w:rPr>
                <w:rFonts w:cs="Arial"/>
                <w:lang w:val="fr-CA"/>
              </w:rPr>
            </w:pPr>
            <w:r w:rsidRPr="00C44262">
              <w:rPr>
                <w:rFonts w:cs="Arial"/>
                <w:lang w:val="fr-CA"/>
              </w:rPr>
              <w:t>«</w:t>
            </w:r>
            <w:r>
              <w:rPr>
                <w:rFonts w:cs="Arial"/>
                <w:lang w:val="fr-CA"/>
              </w:rPr>
              <w:t xml:space="preserve"> </w:t>
            </w:r>
            <w:proofErr w:type="spellStart"/>
            <w:r w:rsidRPr="00EE18DF">
              <w:rPr>
                <w:rFonts w:cs="Arial"/>
                <w:b/>
                <w:lang w:val="fr-CA"/>
              </w:rPr>
              <w:t>Provided</w:t>
            </w:r>
            <w:proofErr w:type="spellEnd"/>
            <w:r w:rsidRPr="00EE18DF">
              <w:rPr>
                <w:rFonts w:cs="Arial"/>
                <w:b/>
                <w:lang w:val="fr-CA"/>
              </w:rPr>
              <w:t xml:space="preserve"> by </w:t>
            </w:r>
            <w:proofErr w:type="spellStart"/>
            <w:r w:rsidRPr="00EE18DF">
              <w:rPr>
                <w:rFonts w:cs="Arial"/>
                <w:b/>
                <w:lang w:val="fr-CA"/>
              </w:rPr>
              <w:t>entity</w:t>
            </w:r>
            <w:proofErr w:type="spellEnd"/>
            <w:r w:rsidR="00D77CCA">
              <w:rPr>
                <w:rFonts w:cs="Arial"/>
                <w:lang w:val="fr-CA"/>
              </w:rPr>
              <w:t>/</w:t>
            </w:r>
            <w:r w:rsidR="00EB387C">
              <w:rPr>
                <w:rFonts w:cs="Arial"/>
                <w:b/>
                <w:lang w:val="fr-CA"/>
              </w:rPr>
              <w:t>Fourni</w:t>
            </w:r>
            <w:r w:rsidR="00C44262" w:rsidRPr="00214B48">
              <w:rPr>
                <w:rFonts w:cs="Arial"/>
                <w:b/>
                <w:lang w:val="fr-CA"/>
              </w:rPr>
              <w:t xml:space="preserve"> par l’entité</w:t>
            </w:r>
            <w:r w:rsidR="00C44262" w:rsidRPr="00C44262">
              <w:rPr>
                <w:rFonts w:cs="Arial"/>
                <w:lang w:val="fr-CA"/>
              </w:rPr>
              <w:t> » - Tous les documents reçus de l’entité</w:t>
            </w:r>
            <w:r w:rsidR="00C44262" w:rsidRPr="00C44262">
              <w:rPr>
                <w:rFonts w:cs="Arial"/>
                <w:b/>
                <w:lang w:val="fr-CA"/>
              </w:rPr>
              <w:t xml:space="preserve"> </w:t>
            </w:r>
          </w:p>
        </w:tc>
      </w:tr>
      <w:tr w:rsidR="00C44262" w:rsidRPr="00B7385D" w:rsidTr="002662E5">
        <w:trPr>
          <w:trHeight w:val="700"/>
        </w:trPr>
        <w:tc>
          <w:tcPr>
            <w:tcW w:w="1415" w:type="dxa"/>
          </w:tcPr>
          <w:p w:rsidR="00C44262" w:rsidRPr="00C44262" w:rsidRDefault="00C44262" w:rsidP="00214B48">
            <w:pPr>
              <w:rPr>
                <w:rFonts w:cs="Arial"/>
                <w:lang w:val="fr-CA"/>
              </w:rPr>
            </w:pPr>
            <w:r w:rsidRPr="00C44262">
              <w:rPr>
                <w:rFonts w:cs="Arial"/>
                <w:b/>
                <w:lang w:val="fr-CA"/>
              </w:rPr>
              <w:t>PBI</w:t>
            </w:r>
          </w:p>
        </w:tc>
        <w:tc>
          <w:tcPr>
            <w:tcW w:w="7232" w:type="dxa"/>
          </w:tcPr>
          <w:p w:rsidR="00C44262" w:rsidRPr="00C44262" w:rsidRDefault="00EE18DF" w:rsidP="00EB387C">
            <w:pPr>
              <w:rPr>
                <w:rFonts w:cs="Arial"/>
                <w:lang w:val="fr-CA"/>
              </w:rPr>
            </w:pPr>
            <w:r w:rsidRPr="00C44262">
              <w:rPr>
                <w:rFonts w:cs="Arial"/>
                <w:lang w:val="fr-CA"/>
              </w:rPr>
              <w:t>«</w:t>
            </w:r>
            <w:r>
              <w:rPr>
                <w:rFonts w:cs="Arial"/>
                <w:lang w:val="fr-CA"/>
              </w:rPr>
              <w:t xml:space="preserve"> </w:t>
            </w:r>
            <w:proofErr w:type="spellStart"/>
            <w:r w:rsidRPr="00EE18DF">
              <w:rPr>
                <w:rFonts w:cs="Arial"/>
                <w:b/>
                <w:lang w:val="fr-CA"/>
              </w:rPr>
              <w:t>Provided</w:t>
            </w:r>
            <w:proofErr w:type="spellEnd"/>
            <w:r w:rsidRPr="00EE18DF">
              <w:rPr>
                <w:rFonts w:cs="Arial"/>
                <w:b/>
                <w:lang w:val="fr-CA"/>
              </w:rPr>
              <w:t xml:space="preserve"> by </w:t>
            </w:r>
            <w:proofErr w:type="spellStart"/>
            <w:r w:rsidRPr="00EE18DF">
              <w:rPr>
                <w:rFonts w:cs="Arial"/>
                <w:b/>
                <w:lang w:val="fr-CA"/>
              </w:rPr>
              <w:t>entity</w:t>
            </w:r>
            <w:proofErr w:type="spellEnd"/>
            <w:r w:rsidRPr="00EE18DF">
              <w:rPr>
                <w:rFonts w:cs="Arial"/>
                <w:b/>
                <w:lang w:val="fr-CA"/>
              </w:rPr>
              <w:t xml:space="preserve"> intranet</w:t>
            </w:r>
            <w:r w:rsidR="00D77CCA">
              <w:rPr>
                <w:rFonts w:cs="Arial"/>
                <w:lang w:val="fr-CA"/>
              </w:rPr>
              <w:t>/</w:t>
            </w:r>
            <w:r w:rsidR="00C44262" w:rsidRPr="00214B48">
              <w:rPr>
                <w:rFonts w:cs="Arial"/>
                <w:b/>
                <w:lang w:val="fr-CA"/>
              </w:rPr>
              <w:t xml:space="preserve">Trouvé </w:t>
            </w:r>
            <w:r w:rsidR="00214B48" w:rsidRPr="00214B48">
              <w:rPr>
                <w:rFonts w:cs="Arial"/>
                <w:b/>
                <w:lang w:val="fr-CA"/>
              </w:rPr>
              <w:t xml:space="preserve">sur </w:t>
            </w:r>
            <w:r w:rsidR="00C44262" w:rsidRPr="00214B48">
              <w:rPr>
                <w:rFonts w:cs="Arial"/>
                <w:b/>
                <w:lang w:val="fr-CA"/>
              </w:rPr>
              <w:t>l’intranet de l’entité</w:t>
            </w:r>
            <w:r w:rsidR="00C44262" w:rsidRPr="00C44262">
              <w:rPr>
                <w:rFonts w:cs="Arial"/>
                <w:lang w:val="fr-CA"/>
              </w:rPr>
              <w:t xml:space="preserve"> » - Document obtenu </w:t>
            </w:r>
            <w:r w:rsidR="00214B48">
              <w:rPr>
                <w:rFonts w:cs="Arial"/>
                <w:lang w:val="fr-CA"/>
              </w:rPr>
              <w:t>via</w:t>
            </w:r>
            <w:r w:rsidR="00214B48" w:rsidRPr="00C44262">
              <w:rPr>
                <w:rFonts w:cs="Arial"/>
                <w:lang w:val="fr-CA"/>
              </w:rPr>
              <w:t xml:space="preserve"> </w:t>
            </w:r>
            <w:r w:rsidR="00C44262" w:rsidRPr="00C44262">
              <w:rPr>
                <w:rFonts w:cs="Arial"/>
                <w:lang w:val="fr-CA"/>
              </w:rPr>
              <w:t xml:space="preserve">le </w:t>
            </w:r>
            <w:r w:rsidR="00C44262" w:rsidRPr="00214B48">
              <w:rPr>
                <w:rFonts w:cs="Arial"/>
                <w:b/>
                <w:lang w:val="fr-CA"/>
              </w:rPr>
              <w:t xml:space="preserve">site </w:t>
            </w:r>
            <w:r w:rsidR="00EB387C">
              <w:rPr>
                <w:rFonts w:cs="Arial"/>
                <w:b/>
                <w:lang w:val="fr-CA"/>
              </w:rPr>
              <w:t>I</w:t>
            </w:r>
            <w:r w:rsidR="00C44262" w:rsidRPr="00214B48">
              <w:rPr>
                <w:rFonts w:cs="Arial"/>
                <w:b/>
                <w:lang w:val="fr-CA"/>
              </w:rPr>
              <w:t>ntranet de l’entité</w:t>
            </w:r>
          </w:p>
        </w:tc>
      </w:tr>
      <w:tr w:rsidR="00C44262" w:rsidRPr="00B7385D" w:rsidTr="002662E5">
        <w:trPr>
          <w:trHeight w:val="469"/>
        </w:trPr>
        <w:tc>
          <w:tcPr>
            <w:tcW w:w="1415" w:type="dxa"/>
          </w:tcPr>
          <w:p w:rsidR="00C44262" w:rsidRPr="00C44262" w:rsidRDefault="00C44262" w:rsidP="00214B48">
            <w:pPr>
              <w:rPr>
                <w:rFonts w:cs="Arial"/>
                <w:lang w:val="fr-CA"/>
              </w:rPr>
            </w:pPr>
            <w:r w:rsidRPr="00C44262">
              <w:rPr>
                <w:rFonts w:cs="Arial"/>
                <w:b/>
                <w:lang w:val="fr-CA"/>
              </w:rPr>
              <w:t>PUB</w:t>
            </w:r>
          </w:p>
        </w:tc>
        <w:tc>
          <w:tcPr>
            <w:tcW w:w="7232" w:type="dxa"/>
          </w:tcPr>
          <w:p w:rsidR="00C44262" w:rsidRPr="00C44262" w:rsidRDefault="00D77CCA" w:rsidP="00D77CCA">
            <w:pPr>
              <w:rPr>
                <w:rFonts w:cs="Arial"/>
                <w:b/>
                <w:lang w:val="fr-CA"/>
              </w:rPr>
            </w:pPr>
            <w:r>
              <w:rPr>
                <w:rFonts w:cs="Arial"/>
                <w:lang w:val="fr-CA"/>
              </w:rPr>
              <w:t>« </w:t>
            </w:r>
            <w:r w:rsidR="00EE18DF" w:rsidRPr="00EE18DF">
              <w:rPr>
                <w:rFonts w:cs="Arial"/>
                <w:b/>
                <w:lang w:val="fr-CA"/>
              </w:rPr>
              <w:t>Public document</w:t>
            </w:r>
            <w:r>
              <w:rPr>
                <w:rFonts w:cs="Arial"/>
                <w:lang w:val="fr-CA"/>
              </w:rPr>
              <w:t>/</w:t>
            </w:r>
            <w:r w:rsidR="00C44262" w:rsidRPr="00214B48">
              <w:rPr>
                <w:rFonts w:cs="Arial"/>
                <w:b/>
                <w:lang w:val="fr-CA"/>
              </w:rPr>
              <w:t>Document public</w:t>
            </w:r>
            <w:r w:rsidR="00C44262" w:rsidRPr="00C44262">
              <w:rPr>
                <w:rFonts w:cs="Arial"/>
                <w:lang w:val="fr-CA"/>
              </w:rPr>
              <w:t xml:space="preserve"> » - Document obtenu </w:t>
            </w:r>
            <w:r w:rsidR="00214B48">
              <w:rPr>
                <w:rFonts w:cs="Arial"/>
                <w:lang w:val="fr-CA"/>
              </w:rPr>
              <w:t>sur</w:t>
            </w:r>
            <w:r w:rsidR="00214B48" w:rsidRPr="00C44262">
              <w:rPr>
                <w:rFonts w:cs="Arial"/>
                <w:lang w:val="fr-CA"/>
              </w:rPr>
              <w:t xml:space="preserve"> </w:t>
            </w:r>
            <w:r w:rsidR="00C44262" w:rsidRPr="00C44262">
              <w:rPr>
                <w:rFonts w:cs="Arial"/>
                <w:lang w:val="fr-CA"/>
              </w:rPr>
              <w:t xml:space="preserve">Internet </w:t>
            </w:r>
          </w:p>
        </w:tc>
      </w:tr>
      <w:tr w:rsidR="00C44262" w:rsidRPr="00B7385D" w:rsidTr="002662E5">
        <w:trPr>
          <w:trHeight w:val="460"/>
        </w:trPr>
        <w:tc>
          <w:tcPr>
            <w:tcW w:w="1415" w:type="dxa"/>
          </w:tcPr>
          <w:p w:rsidR="00C44262" w:rsidRPr="00C44262" w:rsidRDefault="00C44262" w:rsidP="00214B48">
            <w:pPr>
              <w:rPr>
                <w:rFonts w:cs="Arial"/>
                <w:lang w:val="fr-CA"/>
              </w:rPr>
            </w:pPr>
            <w:r w:rsidRPr="00C44262">
              <w:rPr>
                <w:rFonts w:cs="Arial"/>
                <w:b/>
                <w:lang w:val="fr-CA"/>
              </w:rPr>
              <w:t>WIP</w:t>
            </w:r>
          </w:p>
        </w:tc>
        <w:tc>
          <w:tcPr>
            <w:tcW w:w="7232" w:type="dxa"/>
          </w:tcPr>
          <w:p w:rsidR="00C44262" w:rsidRPr="00C44262" w:rsidRDefault="00EE18DF" w:rsidP="00EB387C">
            <w:pPr>
              <w:rPr>
                <w:rFonts w:cs="Arial"/>
                <w:lang w:val="fr-CA"/>
              </w:rPr>
            </w:pPr>
            <w:r w:rsidRPr="00C44262">
              <w:rPr>
                <w:rFonts w:cs="Arial"/>
                <w:lang w:val="fr-CA"/>
              </w:rPr>
              <w:t>«</w:t>
            </w:r>
            <w:r>
              <w:rPr>
                <w:rFonts w:cs="Arial"/>
                <w:lang w:val="fr-CA"/>
              </w:rPr>
              <w:t xml:space="preserve"> </w:t>
            </w:r>
            <w:proofErr w:type="spellStart"/>
            <w:r w:rsidRPr="00EE18DF">
              <w:rPr>
                <w:rFonts w:cs="Arial"/>
                <w:b/>
                <w:lang w:val="fr-CA"/>
              </w:rPr>
              <w:t>Work</w:t>
            </w:r>
            <w:proofErr w:type="spellEnd"/>
            <w:r w:rsidRPr="00EE18DF">
              <w:rPr>
                <w:rFonts w:cs="Arial"/>
                <w:b/>
                <w:lang w:val="fr-CA"/>
              </w:rPr>
              <w:t xml:space="preserve"> in </w:t>
            </w:r>
            <w:proofErr w:type="spellStart"/>
            <w:r w:rsidRPr="00EE18DF">
              <w:rPr>
                <w:rFonts w:cs="Arial"/>
                <w:b/>
                <w:lang w:val="fr-CA"/>
              </w:rPr>
              <w:t>progress</w:t>
            </w:r>
            <w:proofErr w:type="spellEnd"/>
            <w:r w:rsidR="00D77CCA">
              <w:rPr>
                <w:rFonts w:cs="Arial"/>
                <w:lang w:val="fr-CA"/>
              </w:rPr>
              <w:t>/</w:t>
            </w:r>
            <w:r w:rsidR="00214B48" w:rsidRPr="00214B48">
              <w:rPr>
                <w:rFonts w:cs="Arial"/>
                <w:b/>
                <w:lang w:val="fr-CA"/>
              </w:rPr>
              <w:t xml:space="preserve">Travail </w:t>
            </w:r>
            <w:r w:rsidR="00C44262" w:rsidRPr="00214B48">
              <w:rPr>
                <w:rFonts w:cs="Arial"/>
                <w:b/>
                <w:lang w:val="fr-CA"/>
              </w:rPr>
              <w:t>en cours</w:t>
            </w:r>
            <w:r w:rsidR="00C44262" w:rsidRPr="00C44262">
              <w:rPr>
                <w:rFonts w:cs="Arial"/>
                <w:lang w:val="fr-CA"/>
              </w:rPr>
              <w:t> » - Document qui est une ébauche préliminaire d’idées ou une analyse susceptible de devenir une feuille de travail finale</w:t>
            </w:r>
            <w:r w:rsidR="00EB387C" w:rsidRPr="00C44262">
              <w:rPr>
                <w:rFonts w:cs="Arial"/>
                <w:lang w:val="fr-CA"/>
              </w:rPr>
              <w:t xml:space="preserve"> ou non</w:t>
            </w:r>
            <w:r w:rsidR="00C44262" w:rsidRPr="00C44262">
              <w:rPr>
                <w:rFonts w:cs="Arial"/>
                <w:lang w:val="fr-CA"/>
              </w:rPr>
              <w:t xml:space="preserve">. Ce sigle indique aux autres membres de l’équipe la nature préliminaire du document. WIP sert </w:t>
            </w:r>
            <w:r w:rsidR="00214B48">
              <w:rPr>
                <w:rFonts w:cs="Arial"/>
                <w:lang w:val="fr-CA"/>
              </w:rPr>
              <w:t>uniquement</w:t>
            </w:r>
            <w:r w:rsidR="00214B48" w:rsidRPr="00C44262">
              <w:rPr>
                <w:rFonts w:cs="Arial"/>
                <w:lang w:val="fr-CA"/>
              </w:rPr>
              <w:t xml:space="preserve"> </w:t>
            </w:r>
            <w:r w:rsidR="00C44262" w:rsidRPr="00C44262">
              <w:rPr>
                <w:rFonts w:cs="Arial"/>
                <w:lang w:val="fr-CA"/>
              </w:rPr>
              <w:t>de nom provisoire.</w:t>
            </w:r>
            <w:r w:rsidR="00C25511">
              <w:rPr>
                <w:rFonts w:cs="Arial"/>
                <w:lang w:val="fr-CA"/>
              </w:rPr>
              <w:t xml:space="preserve"> Lorsque le document est prêt à être révisé, le sigle WIP est retiré.</w:t>
            </w:r>
          </w:p>
        </w:tc>
      </w:tr>
      <w:tr w:rsidR="00214B48" w:rsidRPr="00B7385D" w:rsidTr="002662E5">
        <w:trPr>
          <w:trHeight w:val="978"/>
        </w:trPr>
        <w:tc>
          <w:tcPr>
            <w:tcW w:w="1415" w:type="dxa"/>
          </w:tcPr>
          <w:p w:rsidR="00214B48" w:rsidRDefault="00214B48" w:rsidP="00233755">
            <w:pPr>
              <w:rPr>
                <w:rFonts w:cs="Arial"/>
                <w:b/>
                <w:lang w:val="fr-CA"/>
              </w:rPr>
            </w:pPr>
            <w:r>
              <w:rPr>
                <w:rFonts w:cs="Arial"/>
                <w:b/>
              </w:rPr>
              <w:t>AWP</w:t>
            </w:r>
          </w:p>
        </w:tc>
        <w:tc>
          <w:tcPr>
            <w:tcW w:w="7232" w:type="dxa"/>
          </w:tcPr>
          <w:p w:rsidR="00214B48" w:rsidRPr="00C44262" w:rsidRDefault="006968B3" w:rsidP="00D77CCA">
            <w:pPr>
              <w:rPr>
                <w:rFonts w:cs="Arial"/>
                <w:lang w:val="fr-CA"/>
              </w:rPr>
            </w:pPr>
            <w:r w:rsidRPr="003A7FEC">
              <w:rPr>
                <w:rFonts w:cs="Arial"/>
                <w:b/>
                <w:lang w:val="fr-CA"/>
              </w:rPr>
              <w:t>« </w:t>
            </w:r>
            <w:r w:rsidRPr="006968B3">
              <w:rPr>
                <w:rFonts w:cs="Arial"/>
                <w:b/>
                <w:lang w:val="fr-CA"/>
              </w:rPr>
              <w:t xml:space="preserve">Audit </w:t>
            </w:r>
            <w:proofErr w:type="spellStart"/>
            <w:r w:rsidRPr="006968B3">
              <w:rPr>
                <w:rFonts w:cs="Arial"/>
                <w:b/>
                <w:lang w:val="fr-CA"/>
              </w:rPr>
              <w:t>Working</w:t>
            </w:r>
            <w:proofErr w:type="spellEnd"/>
            <w:r w:rsidRPr="006968B3">
              <w:rPr>
                <w:rFonts w:cs="Arial"/>
                <w:b/>
                <w:lang w:val="fr-CA"/>
              </w:rPr>
              <w:t xml:space="preserve"> Paper</w:t>
            </w:r>
            <w:r w:rsidR="00D77CCA">
              <w:rPr>
                <w:rFonts w:cs="Arial"/>
                <w:lang w:val="fr-CA"/>
              </w:rPr>
              <w:t>/</w:t>
            </w:r>
            <w:r w:rsidR="003A7FEC" w:rsidRPr="003A7FEC">
              <w:rPr>
                <w:rFonts w:cs="Arial"/>
                <w:b/>
                <w:lang w:val="fr-CA"/>
              </w:rPr>
              <w:t>Feuille de travail d’audit</w:t>
            </w:r>
            <w:r>
              <w:rPr>
                <w:rFonts w:cs="Arial"/>
                <w:lang w:val="fr-CA"/>
              </w:rPr>
              <w:t> </w:t>
            </w:r>
            <w:r w:rsidR="003A7FEC">
              <w:rPr>
                <w:rFonts w:cs="Arial"/>
                <w:lang w:val="fr-CA"/>
              </w:rPr>
              <w:t>» - Document qui est préparé par l</w:t>
            </w:r>
            <w:r w:rsidR="00B77FA2">
              <w:rPr>
                <w:rFonts w:cs="Arial"/>
                <w:lang w:val="fr-CA"/>
              </w:rPr>
              <w:t xml:space="preserve">es </w:t>
            </w:r>
            <w:r w:rsidR="003A7FEC">
              <w:rPr>
                <w:rFonts w:cs="Arial"/>
                <w:lang w:val="fr-CA"/>
              </w:rPr>
              <w:t>équipe</w:t>
            </w:r>
            <w:r w:rsidR="00B77FA2">
              <w:rPr>
                <w:rFonts w:cs="Arial"/>
                <w:lang w:val="fr-CA"/>
              </w:rPr>
              <w:t>s</w:t>
            </w:r>
            <w:r w:rsidR="003A7FEC">
              <w:rPr>
                <w:rFonts w:cs="Arial"/>
                <w:lang w:val="fr-CA"/>
              </w:rPr>
              <w:t xml:space="preserve"> dans le cadre d’une mission afin de documenter des éléments probants, </w:t>
            </w:r>
            <w:r w:rsidR="00B77FA2">
              <w:rPr>
                <w:rFonts w:cs="Arial"/>
                <w:lang w:val="fr-CA"/>
              </w:rPr>
              <w:t xml:space="preserve">les </w:t>
            </w:r>
            <w:r w:rsidR="003A7FEC">
              <w:rPr>
                <w:rFonts w:cs="Arial"/>
                <w:lang w:val="fr-CA"/>
              </w:rPr>
              <w:t xml:space="preserve">observations, </w:t>
            </w:r>
            <w:r w:rsidR="00B77FA2">
              <w:rPr>
                <w:rFonts w:cs="Arial"/>
                <w:lang w:val="fr-CA"/>
              </w:rPr>
              <w:t xml:space="preserve">les </w:t>
            </w:r>
            <w:r w:rsidR="003A7FEC">
              <w:rPr>
                <w:rFonts w:cs="Arial"/>
                <w:lang w:val="fr-CA"/>
              </w:rPr>
              <w:t>analyses, etc.</w:t>
            </w:r>
          </w:p>
        </w:tc>
      </w:tr>
      <w:tr w:rsidR="00C44262" w:rsidRPr="00B7385D" w:rsidTr="002662E5">
        <w:trPr>
          <w:trHeight w:val="977"/>
        </w:trPr>
        <w:tc>
          <w:tcPr>
            <w:tcW w:w="1415" w:type="dxa"/>
          </w:tcPr>
          <w:p w:rsidR="00C44262" w:rsidRPr="00C44262" w:rsidRDefault="00466FD8" w:rsidP="00214B48">
            <w:pPr>
              <w:rPr>
                <w:rFonts w:cs="Arial"/>
                <w:lang w:val="fr-CA"/>
              </w:rPr>
            </w:pPr>
            <w:r>
              <w:rPr>
                <w:rFonts w:cs="Arial"/>
                <w:b/>
                <w:lang w:val="fr-CA"/>
              </w:rPr>
              <w:t>BVG</w:t>
            </w:r>
          </w:p>
        </w:tc>
        <w:tc>
          <w:tcPr>
            <w:tcW w:w="7232" w:type="dxa"/>
          </w:tcPr>
          <w:p w:rsidR="00C44262" w:rsidRPr="00C44262" w:rsidRDefault="00C44262" w:rsidP="00B7385D">
            <w:pPr>
              <w:rPr>
                <w:rFonts w:cs="Arial"/>
                <w:lang w:val="fr-CA"/>
              </w:rPr>
            </w:pPr>
            <w:r w:rsidRPr="00C44262">
              <w:rPr>
                <w:rFonts w:cs="Arial"/>
                <w:lang w:val="fr-CA"/>
              </w:rPr>
              <w:t>« </w:t>
            </w:r>
            <w:r w:rsidRPr="00B77FA2">
              <w:rPr>
                <w:rFonts w:cs="Arial"/>
                <w:b/>
                <w:lang w:val="fr-CA"/>
              </w:rPr>
              <w:t>Bureau du vérificateur général</w:t>
            </w:r>
            <w:r w:rsidRPr="00C44262">
              <w:rPr>
                <w:rFonts w:cs="Arial"/>
                <w:lang w:val="fr-CA"/>
              </w:rPr>
              <w:t xml:space="preserve"> » - Document qui </w:t>
            </w:r>
            <w:r w:rsidR="007D3D88">
              <w:rPr>
                <w:rFonts w:cs="Arial"/>
                <w:lang w:val="fr-CA"/>
              </w:rPr>
              <w:t>est</w:t>
            </w:r>
            <w:r w:rsidR="007D3D88" w:rsidRPr="00C44262">
              <w:rPr>
                <w:rFonts w:cs="Arial"/>
                <w:lang w:val="fr-CA"/>
              </w:rPr>
              <w:t xml:space="preserve"> </w:t>
            </w:r>
            <w:r w:rsidR="003C52BE">
              <w:rPr>
                <w:rFonts w:cs="Arial"/>
                <w:lang w:val="fr-CA"/>
              </w:rPr>
              <w:t xml:space="preserve">fourni par </w:t>
            </w:r>
            <w:r w:rsidR="00EA5839">
              <w:rPr>
                <w:rFonts w:cs="Arial"/>
                <w:lang w:val="fr-CA"/>
              </w:rPr>
              <w:t>l’équipe des méthodes pour les missions d’appréciation directe (</w:t>
            </w:r>
            <w:r w:rsidR="00B7385D">
              <w:rPr>
                <w:rFonts w:cs="Arial"/>
                <w:lang w:val="fr-CA"/>
              </w:rPr>
              <w:t>Services d’audit</w:t>
            </w:r>
            <w:r w:rsidR="00EA5839">
              <w:rPr>
                <w:rFonts w:cs="Arial"/>
                <w:lang w:val="fr-CA"/>
              </w:rPr>
              <w:t xml:space="preserve">) ou </w:t>
            </w:r>
            <w:r w:rsidR="003C52BE">
              <w:rPr>
                <w:rFonts w:cs="Arial"/>
                <w:lang w:val="fr-CA"/>
              </w:rPr>
              <w:t xml:space="preserve">la Direction des méthodes professionnelles (DMP) </w:t>
            </w:r>
            <w:r w:rsidR="00EA5839">
              <w:rPr>
                <w:rFonts w:cs="Arial"/>
                <w:lang w:val="fr-CA"/>
              </w:rPr>
              <w:t xml:space="preserve">(c.à.d. modèles) </w:t>
            </w:r>
            <w:r w:rsidR="003C52BE">
              <w:rPr>
                <w:rFonts w:cs="Arial"/>
                <w:lang w:val="fr-CA"/>
              </w:rPr>
              <w:t xml:space="preserve">et prêt à être utilisé </w:t>
            </w:r>
            <w:r w:rsidRPr="00C44262">
              <w:rPr>
                <w:rFonts w:cs="Arial"/>
                <w:lang w:val="fr-CA"/>
              </w:rPr>
              <w:t xml:space="preserve">par l’équipe de </w:t>
            </w:r>
            <w:r w:rsidR="007D3D88">
              <w:rPr>
                <w:rFonts w:cs="Arial"/>
                <w:lang w:val="fr-CA"/>
              </w:rPr>
              <w:t>mission</w:t>
            </w:r>
            <w:r w:rsidR="003C52BE">
              <w:rPr>
                <w:rFonts w:cs="Arial"/>
                <w:lang w:val="fr-CA"/>
              </w:rPr>
              <w:t>.</w:t>
            </w:r>
          </w:p>
        </w:tc>
      </w:tr>
      <w:tr w:rsidR="00233755" w:rsidRPr="00B7385D" w:rsidTr="002662E5">
        <w:trPr>
          <w:trHeight w:val="977"/>
        </w:trPr>
        <w:tc>
          <w:tcPr>
            <w:tcW w:w="1415" w:type="dxa"/>
          </w:tcPr>
          <w:p w:rsidR="00233755" w:rsidRDefault="00233755" w:rsidP="00214B48">
            <w:pPr>
              <w:rPr>
                <w:rFonts w:cs="Arial"/>
                <w:b/>
                <w:lang w:val="fr-CA"/>
              </w:rPr>
            </w:pPr>
            <w:r>
              <w:rPr>
                <w:rFonts w:cs="Arial"/>
                <w:b/>
                <w:lang w:val="fr-CA"/>
              </w:rPr>
              <w:t>MIN</w:t>
            </w:r>
          </w:p>
        </w:tc>
        <w:tc>
          <w:tcPr>
            <w:tcW w:w="7232" w:type="dxa"/>
          </w:tcPr>
          <w:p w:rsidR="00233755" w:rsidRPr="00233755" w:rsidRDefault="00233755" w:rsidP="00EB387C">
            <w:pPr>
              <w:rPr>
                <w:rFonts w:cs="Arial"/>
                <w:lang w:val="fr-CA"/>
              </w:rPr>
            </w:pPr>
            <w:r w:rsidRPr="00233755">
              <w:rPr>
                <w:rFonts w:cs="Arial"/>
                <w:lang w:val="fr-CA"/>
              </w:rPr>
              <w:t>« </w:t>
            </w:r>
            <w:r w:rsidRPr="00233755">
              <w:rPr>
                <w:rFonts w:cs="Arial"/>
                <w:b/>
                <w:lang w:val="fr-CA"/>
              </w:rPr>
              <w:t>Minutes of Meetings</w:t>
            </w:r>
            <w:r w:rsidR="00D77CCA">
              <w:rPr>
                <w:rFonts w:cs="Arial"/>
                <w:b/>
                <w:lang w:val="fr-CA"/>
              </w:rPr>
              <w:t>/</w:t>
            </w:r>
            <w:r w:rsidR="00EA5839">
              <w:rPr>
                <w:rFonts w:cs="Arial"/>
                <w:b/>
                <w:lang w:val="fr-CA"/>
              </w:rPr>
              <w:t>Procès-verbaux</w:t>
            </w:r>
            <w:r w:rsidRPr="00233755">
              <w:rPr>
                <w:rFonts w:cs="Arial"/>
                <w:b/>
                <w:lang w:val="fr-CA"/>
              </w:rPr>
              <w:t xml:space="preserve"> de réunions</w:t>
            </w:r>
            <w:r>
              <w:rPr>
                <w:rFonts w:cs="Arial"/>
                <w:lang w:val="fr-CA"/>
              </w:rPr>
              <w:t xml:space="preserve"> » - </w:t>
            </w:r>
            <w:r w:rsidR="00EA5839">
              <w:rPr>
                <w:rFonts w:cs="Arial"/>
                <w:lang w:val="fr-CA"/>
              </w:rPr>
              <w:t>Procès-verbaux</w:t>
            </w:r>
            <w:r>
              <w:rPr>
                <w:rFonts w:cs="Arial"/>
                <w:lang w:val="fr-CA"/>
              </w:rPr>
              <w:t xml:space="preserve"> de réunions qui sont préparés à la suite d’une entrevue avec l’entité.</w:t>
            </w:r>
          </w:p>
        </w:tc>
      </w:tr>
    </w:tbl>
    <w:p w:rsidR="00AB7342" w:rsidRDefault="00AB7342" w:rsidP="00AB7342">
      <w:pPr>
        <w:rPr>
          <w:lang w:val="fr-CA"/>
        </w:rPr>
      </w:pPr>
    </w:p>
    <w:p w:rsidR="00AB7342" w:rsidRPr="00346AF5" w:rsidDel="00BC42E9" w:rsidRDefault="00AB7342" w:rsidP="00AB7342">
      <w:pPr>
        <w:tabs>
          <w:tab w:val="num" w:pos="720"/>
        </w:tabs>
        <w:jc w:val="both"/>
        <w:rPr>
          <w:rFonts w:cs="Arial"/>
          <w:b/>
          <w:i/>
          <w:lang w:val="fr-CA"/>
        </w:rPr>
      </w:pPr>
      <w:r>
        <w:rPr>
          <w:rFonts w:cs="Arial"/>
          <w:b/>
          <w:i/>
          <w:lang w:val="fr-CA"/>
        </w:rPr>
        <w:t>Meilleures pratiques</w:t>
      </w:r>
    </w:p>
    <w:tbl>
      <w:tblPr>
        <w:tblStyle w:val="TableGrid"/>
        <w:tblW w:w="7938" w:type="dxa"/>
        <w:tblInd w:w="392" w:type="dxa"/>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ook w:val="04A0" w:firstRow="1" w:lastRow="0" w:firstColumn="1" w:lastColumn="0" w:noHBand="0" w:noVBand="1"/>
      </w:tblPr>
      <w:tblGrid>
        <w:gridCol w:w="7938"/>
      </w:tblGrid>
      <w:tr w:rsidR="00AB7342" w:rsidRPr="00B7385D" w:rsidTr="00A14346">
        <w:tc>
          <w:tcPr>
            <w:tcW w:w="7938" w:type="dxa"/>
            <w:shd w:val="clear" w:color="auto" w:fill="auto"/>
          </w:tcPr>
          <w:p w:rsidR="00AB7342" w:rsidRPr="00AB7342" w:rsidRDefault="00AB7342" w:rsidP="00A14346">
            <w:pPr>
              <w:tabs>
                <w:tab w:val="num" w:pos="720"/>
              </w:tabs>
              <w:jc w:val="both"/>
              <w:rPr>
                <w:rFonts w:cs="Arial"/>
                <w:b/>
                <w:i/>
                <w:lang w:val="fr-CA"/>
              </w:rPr>
            </w:pPr>
            <w:r w:rsidRPr="00AB7342">
              <w:rPr>
                <w:rFonts w:cs="Arial"/>
                <w:b/>
                <w:i/>
                <w:lang w:val="fr-CA"/>
              </w:rPr>
              <w:t>Identifier un document d’une entité précise</w:t>
            </w:r>
          </w:p>
          <w:p w:rsidR="00AB7342" w:rsidRPr="00AB7342" w:rsidRDefault="00AB7342" w:rsidP="00AB7342">
            <w:pPr>
              <w:tabs>
                <w:tab w:val="num" w:pos="720"/>
              </w:tabs>
              <w:jc w:val="both"/>
              <w:rPr>
                <w:rFonts w:cs="Arial"/>
                <w:i/>
                <w:lang w:val="fr-CA"/>
              </w:rPr>
            </w:pPr>
          </w:p>
          <w:p w:rsidR="00AB7342" w:rsidRPr="00AB7342" w:rsidRDefault="00AB7342" w:rsidP="00AB7342">
            <w:pPr>
              <w:tabs>
                <w:tab w:val="num" w:pos="720"/>
              </w:tabs>
              <w:jc w:val="both"/>
              <w:rPr>
                <w:rFonts w:cs="Arial"/>
                <w:i/>
                <w:lang w:val="fr-CA"/>
              </w:rPr>
            </w:pPr>
            <w:r w:rsidRPr="00AB7342">
              <w:rPr>
                <w:rFonts w:cs="Arial"/>
                <w:i/>
                <w:lang w:val="fr-CA"/>
              </w:rPr>
              <w:t xml:space="preserve">Si un document est téléchargé dans un dossier qui n’est pas propre à l’entité et qu’il est important de l’identifier comme provenant d’une entité précise, ajoutez </w:t>
            </w:r>
            <w:r w:rsidR="001861E0">
              <w:rPr>
                <w:rFonts w:cs="Arial"/>
                <w:i/>
                <w:lang w:val="fr-CA"/>
              </w:rPr>
              <w:t>l’acronyme</w:t>
            </w:r>
            <w:r w:rsidRPr="00AB7342">
              <w:rPr>
                <w:rFonts w:cs="Arial"/>
                <w:i/>
                <w:lang w:val="fr-CA"/>
              </w:rPr>
              <w:t xml:space="preserve"> de l’entité tout juste après l’abréviation lorsque vous ajoutez le document dans </w:t>
            </w:r>
            <w:proofErr w:type="spellStart"/>
            <w:r w:rsidRPr="00AB7342">
              <w:rPr>
                <w:rFonts w:cs="Arial"/>
                <w:i/>
                <w:lang w:val="fr-CA"/>
              </w:rPr>
              <w:t>TeamMate</w:t>
            </w:r>
            <w:proofErr w:type="spellEnd"/>
            <w:r w:rsidRPr="00AB7342">
              <w:rPr>
                <w:rFonts w:cs="Arial"/>
                <w:i/>
                <w:lang w:val="fr-CA"/>
              </w:rPr>
              <w:t xml:space="preserve">, tel que </w:t>
            </w:r>
            <w:r w:rsidR="00D77CCA">
              <w:rPr>
                <w:rFonts w:cs="Arial"/>
                <w:i/>
                <w:lang w:val="fr-CA"/>
              </w:rPr>
              <w:t>« </w:t>
            </w:r>
            <w:r w:rsidRPr="00AB7342">
              <w:rPr>
                <w:rFonts w:cs="Arial"/>
                <w:i/>
                <w:lang w:val="fr-CA"/>
              </w:rPr>
              <w:t xml:space="preserve">PBE-SCT-Évaluation interne ». Cette façon de </w:t>
            </w:r>
            <w:r w:rsidR="00EB387C">
              <w:rPr>
                <w:rFonts w:cs="Arial"/>
                <w:i/>
                <w:lang w:val="fr-CA"/>
              </w:rPr>
              <w:t>procéder</w:t>
            </w:r>
            <w:r w:rsidRPr="00AB7342">
              <w:rPr>
                <w:rFonts w:cs="Arial"/>
                <w:i/>
                <w:lang w:val="fr-CA"/>
              </w:rPr>
              <w:t xml:space="preserve"> permet de trouver plus facilement l’information propre à une entité.  </w:t>
            </w:r>
          </w:p>
          <w:p w:rsidR="00AB7342" w:rsidRPr="00346AF5" w:rsidRDefault="00AB7342" w:rsidP="00A14346">
            <w:pPr>
              <w:tabs>
                <w:tab w:val="num" w:pos="720"/>
              </w:tabs>
              <w:jc w:val="both"/>
              <w:rPr>
                <w:rFonts w:cs="Arial"/>
                <w:i/>
                <w:lang w:val="fr-CA"/>
              </w:rPr>
            </w:pPr>
          </w:p>
        </w:tc>
      </w:tr>
    </w:tbl>
    <w:p w:rsidR="00145F3B" w:rsidRDefault="00D65C4E" w:rsidP="00145F3B">
      <w:pPr>
        <w:pStyle w:val="Heading1"/>
        <w:numPr>
          <w:ilvl w:val="0"/>
          <w:numId w:val="36"/>
        </w:numPr>
        <w:spacing w:after="240"/>
        <w:ind w:left="284" w:hanging="284"/>
        <w:rPr>
          <w:sz w:val="22"/>
          <w:lang w:val="fr-CA"/>
        </w:rPr>
      </w:pPr>
      <w:bookmarkStart w:id="21" w:name="_Toc367190119"/>
      <w:r>
        <w:rPr>
          <w:sz w:val="22"/>
          <w:lang w:val="fr-CA"/>
        </w:rPr>
        <w:t>Format</w:t>
      </w:r>
      <w:r w:rsidRPr="00C751E0">
        <w:rPr>
          <w:sz w:val="22"/>
          <w:lang w:val="fr-CA"/>
        </w:rPr>
        <w:t xml:space="preserve"> </w:t>
      </w:r>
      <w:r w:rsidR="00C44262" w:rsidRPr="00C751E0">
        <w:rPr>
          <w:sz w:val="22"/>
          <w:lang w:val="fr-CA"/>
        </w:rPr>
        <w:t>des feuilles de travail</w:t>
      </w:r>
      <w:bookmarkEnd w:id="21"/>
    </w:p>
    <w:p w:rsidR="00C44262" w:rsidRDefault="00C44262" w:rsidP="00822B99">
      <w:pPr>
        <w:tabs>
          <w:tab w:val="num" w:pos="720"/>
        </w:tabs>
        <w:spacing w:before="240" w:after="240"/>
        <w:jc w:val="both"/>
        <w:rPr>
          <w:rFonts w:cs="Arial"/>
          <w:lang w:val="fr-CA"/>
        </w:rPr>
      </w:pPr>
      <w:r w:rsidRPr="00C751E0">
        <w:rPr>
          <w:rFonts w:cs="Arial"/>
          <w:lang w:val="fr-CA"/>
        </w:rPr>
        <w:t xml:space="preserve">Au cours des principales phases de la </w:t>
      </w:r>
      <w:r w:rsidR="00D65C4E">
        <w:rPr>
          <w:rFonts w:cs="Arial"/>
          <w:lang w:val="fr-CA"/>
        </w:rPr>
        <w:t>mission</w:t>
      </w:r>
      <w:r w:rsidR="00D65C4E" w:rsidRPr="00C751E0">
        <w:rPr>
          <w:rFonts w:cs="Arial"/>
          <w:lang w:val="fr-CA"/>
        </w:rPr>
        <w:t xml:space="preserve"> </w:t>
      </w:r>
      <w:r w:rsidRPr="00C751E0">
        <w:rPr>
          <w:rFonts w:cs="Arial"/>
          <w:lang w:val="fr-CA"/>
        </w:rPr>
        <w:t xml:space="preserve">(planification, examen et rapport), établissez </w:t>
      </w:r>
      <w:r w:rsidR="00D65C4E">
        <w:rPr>
          <w:rFonts w:cs="Arial"/>
          <w:lang w:val="fr-CA"/>
        </w:rPr>
        <w:t>un format</w:t>
      </w:r>
      <w:r w:rsidRPr="00C751E0">
        <w:rPr>
          <w:rFonts w:cs="Arial"/>
          <w:lang w:val="fr-CA"/>
        </w:rPr>
        <w:t xml:space="preserve"> commun pour les feuilles de travail afin d’orienter les </w:t>
      </w:r>
      <w:r w:rsidR="00D65C4E">
        <w:rPr>
          <w:rFonts w:cs="Arial"/>
          <w:lang w:val="fr-CA"/>
        </w:rPr>
        <w:t xml:space="preserve">résultats </w:t>
      </w:r>
      <w:r w:rsidRPr="00C751E0">
        <w:rPr>
          <w:rFonts w:cs="Arial"/>
          <w:lang w:val="fr-CA"/>
        </w:rPr>
        <w:t xml:space="preserve">des membres de l’équipe. Les feuilles de travail et les </w:t>
      </w:r>
      <w:r w:rsidRPr="00486682">
        <w:rPr>
          <w:rFonts w:cs="Arial"/>
          <w:lang w:val="fr-CA"/>
        </w:rPr>
        <w:t>rapports de projet</w:t>
      </w:r>
      <w:r w:rsidRPr="00C751E0">
        <w:rPr>
          <w:rFonts w:cs="Arial"/>
          <w:lang w:val="fr-CA"/>
        </w:rPr>
        <w:t xml:space="preserve"> doivent avoir des liens avec le plan </w:t>
      </w:r>
      <w:r w:rsidR="00EA5839">
        <w:rPr>
          <w:rFonts w:cs="Arial"/>
          <w:lang w:val="fr-CA"/>
        </w:rPr>
        <w:t>d’audit</w:t>
      </w:r>
      <w:r w:rsidRPr="00C751E0">
        <w:rPr>
          <w:rFonts w:cs="Arial"/>
          <w:lang w:val="fr-CA"/>
        </w:rPr>
        <w:t xml:space="preserve"> et les programmes </w:t>
      </w:r>
      <w:r w:rsidR="00486682">
        <w:rPr>
          <w:rFonts w:cs="Arial"/>
          <w:lang w:val="fr-CA"/>
        </w:rPr>
        <w:t>d’audit</w:t>
      </w:r>
      <w:r w:rsidRPr="00C751E0">
        <w:rPr>
          <w:rFonts w:cs="Arial"/>
          <w:lang w:val="fr-CA"/>
        </w:rPr>
        <w:t>.</w:t>
      </w:r>
    </w:p>
    <w:p w:rsidR="00481695" w:rsidRDefault="00AB7342" w:rsidP="00AB7342">
      <w:pPr>
        <w:tabs>
          <w:tab w:val="num" w:pos="720"/>
        </w:tabs>
        <w:spacing w:before="240" w:after="240"/>
        <w:jc w:val="both"/>
        <w:rPr>
          <w:rFonts w:cs="Arial"/>
          <w:lang w:val="fr-CA"/>
        </w:rPr>
      </w:pPr>
      <w:r>
        <w:rPr>
          <w:rFonts w:cs="Arial"/>
          <w:lang w:val="fr-CA"/>
        </w:rPr>
        <w:t>Le titre de</w:t>
      </w:r>
      <w:r w:rsidR="00481695">
        <w:rPr>
          <w:rFonts w:cs="Arial"/>
          <w:lang w:val="fr-CA"/>
        </w:rPr>
        <w:t xml:space="preserve"> toutes les feuilles de travail qui ont été </w:t>
      </w:r>
      <w:r w:rsidR="00EB387C">
        <w:rPr>
          <w:rFonts w:cs="Arial"/>
          <w:lang w:val="fr-CA"/>
        </w:rPr>
        <w:t>créées</w:t>
      </w:r>
      <w:r w:rsidR="00481695">
        <w:rPr>
          <w:rFonts w:cs="Arial"/>
          <w:lang w:val="fr-CA"/>
        </w:rPr>
        <w:t xml:space="preserve"> </w:t>
      </w:r>
      <w:r>
        <w:rPr>
          <w:rFonts w:cs="Arial"/>
          <w:lang w:val="fr-CA"/>
        </w:rPr>
        <w:t xml:space="preserve">à partir d’un document préparé par une entité devrait clairement indiquer qu’il provient </w:t>
      </w:r>
      <w:r w:rsidR="00481695">
        <w:rPr>
          <w:rFonts w:cs="Arial"/>
          <w:lang w:val="fr-CA"/>
        </w:rPr>
        <w:t>d’un document préparé par une e</w:t>
      </w:r>
      <w:r>
        <w:rPr>
          <w:rFonts w:cs="Arial"/>
          <w:lang w:val="fr-CA"/>
        </w:rPr>
        <w:t xml:space="preserve">ntité. </w:t>
      </w:r>
      <w:r w:rsidR="00481695" w:rsidRPr="00C751E0">
        <w:rPr>
          <w:rFonts w:cs="Arial"/>
          <w:lang w:val="fr-CA"/>
        </w:rPr>
        <w:t xml:space="preserve">Par exemple, </w:t>
      </w:r>
      <w:r w:rsidR="00481695" w:rsidRPr="0042391D">
        <w:rPr>
          <w:rFonts w:cs="Arial"/>
          <w:i/>
          <w:lang w:val="fr-CA"/>
        </w:rPr>
        <w:t xml:space="preserve">« Analyse des mesures prises pour donner suite aux activités du Projet XYZ – commentaires par </w:t>
      </w:r>
      <w:r w:rsidRPr="0042391D">
        <w:rPr>
          <w:rFonts w:cs="Arial"/>
          <w:i/>
          <w:lang w:val="fr-CA"/>
        </w:rPr>
        <w:t>(</w:t>
      </w:r>
      <w:r w:rsidR="00481695" w:rsidRPr="0042391D">
        <w:rPr>
          <w:rFonts w:cs="Arial"/>
          <w:i/>
          <w:lang w:val="fr-CA"/>
        </w:rPr>
        <w:t>nom de l’employé du BVG</w:t>
      </w:r>
      <w:r w:rsidRPr="0042391D">
        <w:rPr>
          <w:rFonts w:cs="Arial"/>
          <w:i/>
          <w:lang w:val="fr-CA"/>
        </w:rPr>
        <w:t>)</w:t>
      </w:r>
      <w:r w:rsidR="00481695" w:rsidRPr="0042391D">
        <w:rPr>
          <w:rFonts w:cs="Arial"/>
          <w:i/>
          <w:lang w:val="fr-CA"/>
        </w:rPr>
        <w:t xml:space="preserve"> (date)</w:t>
      </w:r>
      <w:r w:rsidR="00D77CCA">
        <w:rPr>
          <w:rFonts w:cs="Arial"/>
          <w:i/>
          <w:lang w:val="fr-CA"/>
        </w:rPr>
        <w:t> »</w:t>
      </w:r>
      <w:r w:rsidR="00481695" w:rsidRPr="00C751E0">
        <w:rPr>
          <w:rFonts w:cs="Arial"/>
          <w:lang w:val="fr-CA"/>
        </w:rPr>
        <w:t xml:space="preserve">. </w:t>
      </w:r>
    </w:p>
    <w:p w:rsidR="0042391D" w:rsidRPr="00346AF5" w:rsidDel="00BC42E9" w:rsidRDefault="0042391D" w:rsidP="0042391D">
      <w:pPr>
        <w:tabs>
          <w:tab w:val="num" w:pos="720"/>
        </w:tabs>
        <w:jc w:val="both"/>
        <w:rPr>
          <w:rFonts w:cs="Arial"/>
          <w:b/>
          <w:i/>
          <w:lang w:val="fr-CA"/>
        </w:rPr>
      </w:pPr>
      <w:r>
        <w:rPr>
          <w:rFonts w:cs="Arial"/>
          <w:b/>
          <w:i/>
          <w:lang w:val="fr-CA"/>
        </w:rPr>
        <w:t>Meilleures pratiques</w:t>
      </w:r>
    </w:p>
    <w:tbl>
      <w:tblPr>
        <w:tblStyle w:val="TableGrid"/>
        <w:tblW w:w="7938" w:type="dxa"/>
        <w:tblInd w:w="392" w:type="dxa"/>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ook w:val="04A0" w:firstRow="1" w:lastRow="0" w:firstColumn="1" w:lastColumn="0" w:noHBand="0" w:noVBand="1"/>
      </w:tblPr>
      <w:tblGrid>
        <w:gridCol w:w="7938"/>
      </w:tblGrid>
      <w:tr w:rsidR="0042391D" w:rsidRPr="00B7385D" w:rsidTr="00A14346">
        <w:tc>
          <w:tcPr>
            <w:tcW w:w="7938" w:type="dxa"/>
            <w:shd w:val="clear" w:color="auto" w:fill="auto"/>
          </w:tcPr>
          <w:p w:rsidR="0042391D" w:rsidRPr="00AB7342" w:rsidRDefault="0042391D" w:rsidP="00A14346">
            <w:pPr>
              <w:tabs>
                <w:tab w:val="num" w:pos="720"/>
              </w:tabs>
              <w:jc w:val="both"/>
              <w:rPr>
                <w:rFonts w:cs="Arial"/>
                <w:b/>
                <w:i/>
                <w:lang w:val="fr-CA"/>
              </w:rPr>
            </w:pPr>
            <w:r>
              <w:rPr>
                <w:rFonts w:cs="Arial"/>
                <w:b/>
                <w:i/>
                <w:lang w:val="fr-CA"/>
              </w:rPr>
              <w:t>Éléments communs à toutes feuilles de travail</w:t>
            </w:r>
          </w:p>
          <w:p w:rsidR="0042391D" w:rsidRPr="0042391D" w:rsidRDefault="0042391D" w:rsidP="00A14346">
            <w:pPr>
              <w:tabs>
                <w:tab w:val="num" w:pos="720"/>
              </w:tabs>
              <w:jc w:val="both"/>
              <w:rPr>
                <w:rFonts w:cs="Arial"/>
                <w:i/>
                <w:lang w:val="fr-CA"/>
              </w:rPr>
            </w:pPr>
          </w:p>
          <w:p w:rsidR="0042391D" w:rsidRPr="0042391D" w:rsidRDefault="0042391D" w:rsidP="0042391D">
            <w:pPr>
              <w:tabs>
                <w:tab w:val="num" w:pos="720"/>
              </w:tabs>
              <w:jc w:val="both"/>
              <w:rPr>
                <w:rFonts w:cs="Arial"/>
                <w:i/>
                <w:lang w:val="fr-CA"/>
              </w:rPr>
            </w:pPr>
            <w:r w:rsidRPr="0042391D">
              <w:rPr>
                <w:rFonts w:cs="Arial"/>
                <w:i/>
                <w:lang w:val="fr-CA"/>
              </w:rPr>
              <w:t>Même si les feuilles de travail ne doivent pas nécessairement suivre le même format, particulièrement dû au fait que différents outils peuvent être nécessaires pour analyser différentes formes d’information,</w:t>
            </w:r>
            <w:r>
              <w:rPr>
                <w:rFonts w:cs="Arial"/>
                <w:i/>
                <w:lang w:val="fr-CA"/>
              </w:rPr>
              <w:t xml:space="preserve"> il est recommandé d’inclur</w:t>
            </w:r>
            <w:r w:rsidRPr="0042391D">
              <w:rPr>
                <w:rFonts w:cs="Arial"/>
                <w:i/>
                <w:lang w:val="fr-CA"/>
              </w:rPr>
              <w:t>e les éléments communs suivants dans toutes les feuilles de travail </w:t>
            </w:r>
            <w:r>
              <w:rPr>
                <w:rFonts w:cs="Arial"/>
                <w:i/>
                <w:lang w:val="fr-CA"/>
              </w:rPr>
              <w:t>créées par l’équipe</w:t>
            </w:r>
            <w:r w:rsidR="00D77CCA">
              <w:rPr>
                <w:rFonts w:cs="Arial"/>
                <w:i/>
                <w:lang w:val="fr-CA"/>
              </w:rPr>
              <w:t> :</w:t>
            </w:r>
          </w:p>
          <w:p w:rsidR="0042391D" w:rsidRPr="0042391D" w:rsidRDefault="0042391D" w:rsidP="0042391D">
            <w:pPr>
              <w:tabs>
                <w:tab w:val="num" w:pos="720"/>
              </w:tabs>
              <w:jc w:val="both"/>
              <w:rPr>
                <w:rFonts w:cs="Arial"/>
                <w:i/>
                <w:lang w:val="fr-CA"/>
              </w:rPr>
            </w:pPr>
          </w:p>
          <w:p w:rsidR="0042391D" w:rsidRPr="0042391D" w:rsidRDefault="0042391D" w:rsidP="0042391D">
            <w:pPr>
              <w:numPr>
                <w:ilvl w:val="0"/>
                <w:numId w:val="13"/>
              </w:numPr>
              <w:tabs>
                <w:tab w:val="clear" w:pos="720"/>
                <w:tab w:val="num" w:pos="459"/>
              </w:tabs>
              <w:autoSpaceDE w:val="0"/>
              <w:autoSpaceDN w:val="0"/>
              <w:adjustRightInd w:val="0"/>
              <w:ind w:left="459" w:hanging="284"/>
              <w:rPr>
                <w:rFonts w:cs="Arial"/>
                <w:i/>
                <w:color w:val="000000"/>
                <w:lang w:val="fr-CA"/>
              </w:rPr>
            </w:pPr>
            <w:r w:rsidRPr="0042391D">
              <w:rPr>
                <w:rFonts w:cs="Arial"/>
                <w:i/>
                <w:color w:val="000000"/>
                <w:lang w:val="fr-CA"/>
              </w:rPr>
              <w:t xml:space="preserve">l’énoncé du but ou de l’objectif de l’analyse/de la feuille de travail; </w:t>
            </w:r>
          </w:p>
          <w:p w:rsidR="0042391D" w:rsidRPr="0042391D" w:rsidRDefault="0042391D" w:rsidP="0042391D">
            <w:pPr>
              <w:numPr>
                <w:ilvl w:val="0"/>
                <w:numId w:val="13"/>
              </w:numPr>
              <w:tabs>
                <w:tab w:val="clear" w:pos="720"/>
                <w:tab w:val="num" w:pos="459"/>
              </w:tabs>
              <w:autoSpaceDE w:val="0"/>
              <w:autoSpaceDN w:val="0"/>
              <w:adjustRightInd w:val="0"/>
              <w:ind w:left="459" w:hanging="284"/>
              <w:rPr>
                <w:rFonts w:cs="Arial"/>
                <w:i/>
                <w:color w:val="000000"/>
                <w:lang w:val="fr-CA"/>
              </w:rPr>
            </w:pPr>
            <w:r w:rsidRPr="0042391D">
              <w:rPr>
                <w:rFonts w:cs="Arial"/>
                <w:i/>
                <w:color w:val="000000"/>
                <w:lang w:val="fr-CA"/>
              </w:rPr>
              <w:t xml:space="preserve">la description de la nature et de l’étendue des travaux effectués; </w:t>
            </w:r>
          </w:p>
          <w:p w:rsidR="0042391D" w:rsidRPr="0042391D" w:rsidRDefault="0042391D" w:rsidP="0042391D">
            <w:pPr>
              <w:numPr>
                <w:ilvl w:val="0"/>
                <w:numId w:val="13"/>
              </w:numPr>
              <w:tabs>
                <w:tab w:val="clear" w:pos="720"/>
                <w:tab w:val="num" w:pos="459"/>
              </w:tabs>
              <w:autoSpaceDE w:val="0"/>
              <w:autoSpaceDN w:val="0"/>
              <w:adjustRightInd w:val="0"/>
              <w:ind w:left="459" w:hanging="284"/>
              <w:rPr>
                <w:rFonts w:cs="Arial"/>
                <w:i/>
                <w:color w:val="000000"/>
                <w:lang w:val="fr-CA"/>
              </w:rPr>
            </w:pPr>
            <w:r w:rsidRPr="0042391D">
              <w:rPr>
                <w:rFonts w:cs="Arial"/>
                <w:i/>
                <w:color w:val="000000"/>
                <w:lang w:val="fr-CA"/>
              </w:rPr>
              <w:t>une indication de la façon dont l’information est liée aux objectifs de la mission (peut être présentée sous forme d’une conclusion, au besoin, ou dans le contexte de l’objectif de la feuille de travail);</w:t>
            </w:r>
          </w:p>
          <w:p w:rsidR="0042391D" w:rsidRPr="0042391D" w:rsidRDefault="0042391D" w:rsidP="0042391D">
            <w:pPr>
              <w:numPr>
                <w:ilvl w:val="0"/>
                <w:numId w:val="13"/>
              </w:numPr>
              <w:tabs>
                <w:tab w:val="clear" w:pos="720"/>
                <w:tab w:val="num" w:pos="459"/>
              </w:tabs>
              <w:autoSpaceDE w:val="0"/>
              <w:autoSpaceDN w:val="0"/>
              <w:adjustRightInd w:val="0"/>
              <w:ind w:left="459" w:hanging="284"/>
              <w:rPr>
                <w:rFonts w:cs="Arial"/>
                <w:i/>
                <w:color w:val="000000"/>
                <w:lang w:val="fr-CA"/>
              </w:rPr>
            </w:pPr>
            <w:r w:rsidRPr="0042391D">
              <w:rPr>
                <w:rFonts w:cs="Arial"/>
                <w:i/>
                <w:color w:val="000000"/>
                <w:lang w:val="fr-CA"/>
              </w:rPr>
              <w:t>la numérotation des pages (de préférence page x de y) dans l’en</w:t>
            </w:r>
            <w:r w:rsidRPr="0042391D">
              <w:rPr>
                <w:rFonts w:cs="Arial"/>
                <w:i/>
                <w:color w:val="000000"/>
                <w:lang w:val="fr-CA"/>
              </w:rPr>
              <w:noBreakHyphen/>
              <w:t xml:space="preserve">tête du document ou au bas de celui-ci; </w:t>
            </w:r>
          </w:p>
          <w:p w:rsidR="0042391D" w:rsidRPr="0042391D" w:rsidRDefault="0042391D" w:rsidP="0042391D">
            <w:pPr>
              <w:numPr>
                <w:ilvl w:val="0"/>
                <w:numId w:val="13"/>
              </w:numPr>
              <w:tabs>
                <w:tab w:val="clear" w:pos="720"/>
                <w:tab w:val="num" w:pos="459"/>
              </w:tabs>
              <w:autoSpaceDE w:val="0"/>
              <w:autoSpaceDN w:val="0"/>
              <w:adjustRightInd w:val="0"/>
              <w:ind w:left="459" w:hanging="284"/>
              <w:rPr>
                <w:rFonts w:cs="Arial"/>
                <w:i/>
                <w:color w:val="000000"/>
                <w:lang w:val="fr-CA"/>
              </w:rPr>
            </w:pPr>
            <w:r w:rsidRPr="0042391D">
              <w:rPr>
                <w:rFonts w:cs="Arial"/>
                <w:i/>
                <w:color w:val="000000"/>
                <w:lang w:val="fr-CA"/>
              </w:rPr>
              <w:t>le nom du fichier et le niveau de sécurité dans l’en</w:t>
            </w:r>
            <w:r w:rsidRPr="0042391D">
              <w:rPr>
                <w:rFonts w:cs="Arial"/>
                <w:i/>
                <w:color w:val="000000"/>
                <w:lang w:val="fr-CA"/>
              </w:rPr>
              <w:noBreakHyphen/>
              <w:t>tête du document ou au bas de celui-ci;</w:t>
            </w:r>
          </w:p>
          <w:p w:rsidR="0042391D" w:rsidRPr="0042391D" w:rsidRDefault="0042391D" w:rsidP="0042391D">
            <w:pPr>
              <w:numPr>
                <w:ilvl w:val="0"/>
                <w:numId w:val="13"/>
              </w:numPr>
              <w:tabs>
                <w:tab w:val="clear" w:pos="720"/>
                <w:tab w:val="num" w:pos="459"/>
              </w:tabs>
              <w:autoSpaceDE w:val="0"/>
              <w:autoSpaceDN w:val="0"/>
              <w:adjustRightInd w:val="0"/>
              <w:ind w:left="459" w:hanging="284"/>
              <w:rPr>
                <w:rFonts w:cs="Arial"/>
                <w:i/>
                <w:color w:val="000000"/>
                <w:lang w:val="fr-CA"/>
              </w:rPr>
            </w:pPr>
            <w:r w:rsidRPr="0042391D">
              <w:rPr>
                <w:rFonts w:cs="Arial"/>
                <w:i/>
                <w:color w:val="000000"/>
                <w:lang w:val="fr-CA"/>
              </w:rPr>
              <w:t>Une identification de la personne qui a préparé la feuille de travail, soit dans le haut ou le bas de la page (Préparé par…).</w:t>
            </w:r>
          </w:p>
          <w:p w:rsidR="0042391D" w:rsidRPr="00346AF5" w:rsidRDefault="0042391D" w:rsidP="00A14346">
            <w:pPr>
              <w:tabs>
                <w:tab w:val="num" w:pos="720"/>
              </w:tabs>
              <w:jc w:val="both"/>
              <w:rPr>
                <w:rFonts w:cs="Arial"/>
                <w:i/>
                <w:lang w:val="fr-CA"/>
              </w:rPr>
            </w:pPr>
          </w:p>
        </w:tc>
      </w:tr>
    </w:tbl>
    <w:p w:rsidR="0042391D" w:rsidDel="00BC42E9" w:rsidRDefault="0042391D" w:rsidP="0042391D">
      <w:pPr>
        <w:tabs>
          <w:tab w:val="num" w:pos="720"/>
        </w:tabs>
        <w:jc w:val="both"/>
        <w:rPr>
          <w:rFonts w:cs="Arial"/>
          <w:lang w:val="fr-CA"/>
        </w:rPr>
      </w:pPr>
    </w:p>
    <w:p w:rsidR="00C44262" w:rsidRPr="00C751E0" w:rsidRDefault="00C44262" w:rsidP="00390949">
      <w:pPr>
        <w:pStyle w:val="Heading1"/>
        <w:numPr>
          <w:ilvl w:val="0"/>
          <w:numId w:val="36"/>
        </w:numPr>
        <w:spacing w:after="240"/>
        <w:ind w:left="284" w:hanging="284"/>
        <w:rPr>
          <w:sz w:val="22"/>
          <w:lang w:val="fr-CA"/>
        </w:rPr>
      </w:pPr>
      <w:bookmarkStart w:id="22" w:name="_Toc367190120"/>
      <w:r w:rsidRPr="000D39A3">
        <w:rPr>
          <w:sz w:val="22"/>
          <w:lang w:val="fr-CA"/>
        </w:rPr>
        <w:t>Approbation</w:t>
      </w:r>
      <w:r w:rsidR="00A60214" w:rsidRPr="000D39A3">
        <w:rPr>
          <w:sz w:val="22"/>
          <w:lang w:val="fr-CA"/>
        </w:rPr>
        <w:t xml:space="preserve">s dans le dossier </w:t>
      </w:r>
      <w:bookmarkEnd w:id="22"/>
      <w:r w:rsidR="00EA5839">
        <w:rPr>
          <w:sz w:val="22"/>
          <w:lang w:val="fr-CA"/>
        </w:rPr>
        <w:t>d’audit</w:t>
      </w:r>
    </w:p>
    <w:p w:rsidR="00667FF6" w:rsidRDefault="003C52BE" w:rsidP="003925FD">
      <w:pPr>
        <w:tabs>
          <w:tab w:val="num" w:pos="720"/>
        </w:tabs>
        <w:spacing w:before="240" w:after="240"/>
        <w:jc w:val="both"/>
        <w:rPr>
          <w:rFonts w:cs="Arial"/>
          <w:lang w:val="fr-CA"/>
        </w:rPr>
      </w:pPr>
      <w:r>
        <w:rPr>
          <w:rFonts w:cs="Arial"/>
          <w:lang w:val="fr-CA"/>
        </w:rPr>
        <w:t xml:space="preserve">Conformément aux normes </w:t>
      </w:r>
      <w:r w:rsidR="00667FF6">
        <w:rPr>
          <w:rFonts w:cs="Arial"/>
          <w:lang w:val="fr-CA"/>
        </w:rPr>
        <w:t>professionnelles</w:t>
      </w:r>
      <w:r>
        <w:rPr>
          <w:rFonts w:cs="Arial"/>
          <w:lang w:val="fr-CA"/>
        </w:rPr>
        <w:t xml:space="preserve">, </w:t>
      </w:r>
      <w:r w:rsidR="001B07BB" w:rsidRPr="001B07BB">
        <w:rPr>
          <w:rFonts w:cs="Arial"/>
          <w:lang w:val="fr-CA"/>
        </w:rPr>
        <w:t xml:space="preserve">les travaux préparés par un membre de l’équipe </w:t>
      </w:r>
      <w:r w:rsidR="00EA5839">
        <w:rPr>
          <w:rFonts w:cs="Arial"/>
          <w:lang w:val="fr-CA"/>
        </w:rPr>
        <w:t>d’audit</w:t>
      </w:r>
      <w:r w:rsidR="00A3142A">
        <w:rPr>
          <w:rFonts w:cs="Arial"/>
          <w:lang w:val="fr-CA"/>
        </w:rPr>
        <w:t xml:space="preserve"> </w:t>
      </w:r>
      <w:r w:rsidR="001B07BB" w:rsidRPr="001B07BB">
        <w:rPr>
          <w:rFonts w:cs="Arial"/>
          <w:lang w:val="fr-CA"/>
        </w:rPr>
        <w:t>doivent être révisés par un membre de l’équipe plus expérimenté</w:t>
      </w:r>
      <w:r w:rsidR="0001487F">
        <w:rPr>
          <w:rFonts w:cs="Arial"/>
          <w:lang w:val="fr-CA"/>
        </w:rPr>
        <w:t>.</w:t>
      </w:r>
      <w:r w:rsidR="001B07BB" w:rsidRPr="001B07BB">
        <w:rPr>
          <w:rFonts w:cs="Arial"/>
          <w:lang w:val="fr-CA"/>
        </w:rPr>
        <w:t xml:space="preserve"> </w:t>
      </w:r>
      <w:r w:rsidR="00667FF6">
        <w:rPr>
          <w:rFonts w:cs="Arial"/>
          <w:lang w:val="fr-CA"/>
        </w:rPr>
        <w:t>Ainsi, l</w:t>
      </w:r>
      <w:r w:rsidR="003925FD">
        <w:rPr>
          <w:rFonts w:cs="Arial"/>
          <w:lang w:val="fr-CA"/>
        </w:rPr>
        <w:t xml:space="preserve">es feuilles de travail et les procédures d’audit préparées par un membre de l’équipe doivent être révisées par une autre personne que le « Préparateur ». </w:t>
      </w:r>
    </w:p>
    <w:p w:rsidR="00667FF6" w:rsidRDefault="00667FF6" w:rsidP="00822B99">
      <w:pPr>
        <w:tabs>
          <w:tab w:val="num" w:pos="720"/>
        </w:tabs>
        <w:spacing w:before="240" w:after="240"/>
        <w:jc w:val="both"/>
        <w:rPr>
          <w:rFonts w:cs="Arial"/>
          <w:lang w:val="fr-CA"/>
        </w:rPr>
      </w:pPr>
      <w:r>
        <w:rPr>
          <w:rFonts w:cs="Arial"/>
          <w:lang w:val="fr-CA"/>
        </w:rPr>
        <w:t xml:space="preserve">Nous devons faire une distinction entre les documents sauvegardés dans </w:t>
      </w:r>
      <w:proofErr w:type="spellStart"/>
      <w:r>
        <w:rPr>
          <w:rFonts w:cs="Arial"/>
          <w:lang w:val="fr-CA"/>
        </w:rPr>
        <w:t>TeamMate</w:t>
      </w:r>
      <w:proofErr w:type="spellEnd"/>
      <w:r>
        <w:rPr>
          <w:rFonts w:cs="Arial"/>
          <w:lang w:val="fr-CA"/>
        </w:rPr>
        <w:t xml:space="preserve"> (tels que les documents reçus de l’entité) et les feuilles de travail préparées dans </w:t>
      </w:r>
      <w:proofErr w:type="spellStart"/>
      <w:r>
        <w:rPr>
          <w:rFonts w:cs="Arial"/>
          <w:lang w:val="fr-CA"/>
        </w:rPr>
        <w:t>TeamMate</w:t>
      </w:r>
      <w:proofErr w:type="spellEnd"/>
      <w:r>
        <w:rPr>
          <w:rFonts w:cs="Arial"/>
          <w:lang w:val="fr-CA"/>
        </w:rPr>
        <w:t xml:space="preserve"> par l’équipe.</w:t>
      </w:r>
    </w:p>
    <w:p w:rsidR="00482BCC" w:rsidRDefault="00667FF6" w:rsidP="00F7539C">
      <w:pPr>
        <w:pStyle w:val="ListParagraph"/>
        <w:numPr>
          <w:ilvl w:val="0"/>
          <w:numId w:val="13"/>
        </w:numPr>
        <w:spacing w:after="120"/>
        <w:ind w:left="714" w:hanging="357"/>
        <w:contextualSpacing w:val="0"/>
        <w:rPr>
          <w:lang w:val="fr-CA"/>
        </w:rPr>
      </w:pPr>
      <w:r w:rsidRPr="00050B1A">
        <w:rPr>
          <w:rFonts w:cs="Arial"/>
          <w:lang w:val="fr-CA"/>
        </w:rPr>
        <w:t xml:space="preserve">Les documents sauvegardés dans </w:t>
      </w:r>
      <w:proofErr w:type="spellStart"/>
      <w:r w:rsidRPr="00050B1A">
        <w:rPr>
          <w:rFonts w:cs="Arial"/>
          <w:lang w:val="fr-CA"/>
        </w:rPr>
        <w:t>TeamMate</w:t>
      </w:r>
      <w:proofErr w:type="spellEnd"/>
      <w:r w:rsidRPr="00050B1A">
        <w:rPr>
          <w:rFonts w:cs="Arial"/>
          <w:lang w:val="fr-CA"/>
        </w:rPr>
        <w:t xml:space="preserve"> (tels que les documents reçus de l’entité) peuvent être identifiés comme étant préparés par n’importe quel membre de l’équipe et révisé</w:t>
      </w:r>
      <w:r w:rsidR="00050B1A">
        <w:rPr>
          <w:rFonts w:cs="Arial"/>
          <w:lang w:val="fr-CA"/>
        </w:rPr>
        <w:t xml:space="preserve">s </w:t>
      </w:r>
      <w:r w:rsidRPr="00050B1A">
        <w:rPr>
          <w:rFonts w:cs="Arial"/>
          <w:lang w:val="fr-CA"/>
        </w:rPr>
        <w:t xml:space="preserve">par un autre membre de l’équipe (sans </w:t>
      </w:r>
      <w:r w:rsidR="00250A90">
        <w:rPr>
          <w:rFonts w:cs="Arial"/>
          <w:lang w:val="fr-CA"/>
        </w:rPr>
        <w:t>prendre en compte le</w:t>
      </w:r>
      <w:r w:rsidR="00050B1A">
        <w:rPr>
          <w:rFonts w:cs="Arial"/>
          <w:lang w:val="fr-CA"/>
        </w:rPr>
        <w:t xml:space="preserve"> </w:t>
      </w:r>
      <w:r w:rsidRPr="00050B1A">
        <w:rPr>
          <w:rFonts w:cs="Arial"/>
          <w:lang w:val="fr-CA"/>
        </w:rPr>
        <w:t xml:space="preserve">niveau du préparateur ou du réviseur). </w:t>
      </w:r>
      <w:r w:rsidR="001B07BB" w:rsidRPr="001B07BB">
        <w:rPr>
          <w:lang w:val="fr-CA"/>
        </w:rPr>
        <w:t>Le « </w:t>
      </w:r>
      <w:r w:rsidR="0001487F">
        <w:rPr>
          <w:lang w:val="fr-CA"/>
        </w:rPr>
        <w:t>P</w:t>
      </w:r>
      <w:r w:rsidR="001B07BB" w:rsidRPr="001B07BB">
        <w:rPr>
          <w:lang w:val="fr-CA"/>
        </w:rPr>
        <w:t>réparateur » exerce un jugement professionnel sur l’importance d</w:t>
      </w:r>
      <w:r w:rsidR="00A20FF2">
        <w:rPr>
          <w:lang w:val="fr-CA"/>
        </w:rPr>
        <w:t>es</w:t>
      </w:r>
      <w:r w:rsidR="001B07BB" w:rsidRPr="001B07BB">
        <w:rPr>
          <w:lang w:val="fr-CA"/>
        </w:rPr>
        <w:t xml:space="preserve"> document</w:t>
      </w:r>
      <w:r w:rsidR="00A20FF2">
        <w:rPr>
          <w:lang w:val="fr-CA"/>
        </w:rPr>
        <w:t>s</w:t>
      </w:r>
      <w:r w:rsidR="001B07BB" w:rsidRPr="001B07BB">
        <w:rPr>
          <w:lang w:val="fr-CA"/>
        </w:rPr>
        <w:t xml:space="preserve"> dans le cadre de la </w:t>
      </w:r>
      <w:r w:rsidR="0001487F">
        <w:rPr>
          <w:lang w:val="fr-CA"/>
        </w:rPr>
        <w:t>mission</w:t>
      </w:r>
      <w:r w:rsidR="001B07BB" w:rsidRPr="001B07BB">
        <w:rPr>
          <w:lang w:val="fr-CA"/>
        </w:rPr>
        <w:t>. Le </w:t>
      </w:r>
      <w:r w:rsidR="00D77CCA">
        <w:rPr>
          <w:lang w:val="fr-CA"/>
        </w:rPr>
        <w:t>« </w:t>
      </w:r>
      <w:r w:rsidR="0001487F">
        <w:rPr>
          <w:lang w:val="fr-CA"/>
        </w:rPr>
        <w:t>R</w:t>
      </w:r>
      <w:r w:rsidR="001B07BB" w:rsidRPr="001B07BB">
        <w:rPr>
          <w:lang w:val="fr-CA"/>
        </w:rPr>
        <w:t>éviseur</w:t>
      </w:r>
      <w:r w:rsidR="00D77CCA">
        <w:rPr>
          <w:lang w:val="fr-CA"/>
        </w:rPr>
        <w:t> »</w:t>
      </w:r>
      <w:r w:rsidR="001B07BB" w:rsidRPr="001B07BB">
        <w:rPr>
          <w:lang w:val="fr-CA"/>
        </w:rPr>
        <w:t xml:space="preserve"> </w:t>
      </w:r>
      <w:r w:rsidR="003925FD">
        <w:rPr>
          <w:lang w:val="fr-CA"/>
        </w:rPr>
        <w:t xml:space="preserve">s’assure que </w:t>
      </w:r>
      <w:r w:rsidR="00A20FF2">
        <w:rPr>
          <w:lang w:val="fr-CA"/>
        </w:rPr>
        <w:t>l</w:t>
      </w:r>
      <w:r w:rsidR="003925FD">
        <w:rPr>
          <w:lang w:val="fr-CA"/>
        </w:rPr>
        <w:t xml:space="preserve">es documents </w:t>
      </w:r>
      <w:r w:rsidR="00A20FF2">
        <w:rPr>
          <w:lang w:val="fr-CA"/>
        </w:rPr>
        <w:t xml:space="preserve">sauvegardés sont </w:t>
      </w:r>
      <w:r w:rsidR="008B4337">
        <w:rPr>
          <w:lang w:val="fr-CA"/>
        </w:rPr>
        <w:t xml:space="preserve">pertinents et </w:t>
      </w:r>
      <w:r w:rsidR="003925FD">
        <w:rPr>
          <w:lang w:val="fr-CA"/>
        </w:rPr>
        <w:t xml:space="preserve">appropriés </w:t>
      </w:r>
      <w:r w:rsidR="00A20FF2">
        <w:rPr>
          <w:lang w:val="fr-CA"/>
        </w:rPr>
        <w:t>pour</w:t>
      </w:r>
      <w:r w:rsidR="003925FD">
        <w:rPr>
          <w:lang w:val="fr-CA"/>
        </w:rPr>
        <w:t xml:space="preserve"> le dossier de mission</w:t>
      </w:r>
      <w:r w:rsidR="001B07BB" w:rsidRPr="001B07BB">
        <w:rPr>
          <w:lang w:val="fr-CA"/>
        </w:rPr>
        <w:t>.</w:t>
      </w:r>
    </w:p>
    <w:p w:rsidR="00667FF6" w:rsidRPr="00050B1A" w:rsidRDefault="00667FF6" w:rsidP="00F7539C">
      <w:pPr>
        <w:pStyle w:val="ListParagraph"/>
        <w:numPr>
          <w:ilvl w:val="0"/>
          <w:numId w:val="13"/>
        </w:numPr>
        <w:spacing w:after="120"/>
        <w:ind w:left="714" w:hanging="357"/>
        <w:contextualSpacing w:val="0"/>
        <w:rPr>
          <w:lang w:val="fr-CA"/>
        </w:rPr>
      </w:pPr>
      <w:r>
        <w:rPr>
          <w:lang w:val="fr-CA"/>
        </w:rPr>
        <w:t>Les feuilles de travail préparées par un membre de l’équipe (</w:t>
      </w:r>
      <w:r w:rsidR="00050B1A">
        <w:rPr>
          <w:lang w:val="fr-CA"/>
        </w:rPr>
        <w:t>tel</w:t>
      </w:r>
      <w:r w:rsidR="00EA5839">
        <w:rPr>
          <w:lang w:val="fr-CA"/>
        </w:rPr>
        <w:t>le</w:t>
      </w:r>
      <w:r w:rsidR="00050B1A">
        <w:rPr>
          <w:lang w:val="fr-CA"/>
        </w:rPr>
        <w:t>s que</w:t>
      </w:r>
      <w:r>
        <w:rPr>
          <w:lang w:val="fr-CA"/>
        </w:rPr>
        <w:t xml:space="preserve"> des analyses) doivent être identifiées comme étant préparée</w:t>
      </w:r>
      <w:r w:rsidR="00050B1A">
        <w:rPr>
          <w:lang w:val="fr-CA"/>
        </w:rPr>
        <w:t>s</w:t>
      </w:r>
      <w:r>
        <w:rPr>
          <w:lang w:val="fr-CA"/>
        </w:rPr>
        <w:t xml:space="preserve"> par </w:t>
      </w:r>
      <w:r w:rsidR="00EA5839">
        <w:rPr>
          <w:lang w:val="fr-CA"/>
        </w:rPr>
        <w:t xml:space="preserve">le membre de l’équipe d’audit </w:t>
      </w:r>
      <w:r>
        <w:rPr>
          <w:lang w:val="fr-CA"/>
        </w:rPr>
        <w:t>et identifié</w:t>
      </w:r>
      <w:r w:rsidR="00050B1A">
        <w:rPr>
          <w:lang w:val="fr-CA"/>
        </w:rPr>
        <w:t>es</w:t>
      </w:r>
      <w:r>
        <w:rPr>
          <w:lang w:val="fr-CA"/>
        </w:rPr>
        <w:t xml:space="preserve"> comme étant révisé</w:t>
      </w:r>
      <w:r w:rsidR="00050B1A">
        <w:rPr>
          <w:lang w:val="fr-CA"/>
        </w:rPr>
        <w:t>es</w:t>
      </w:r>
      <w:r>
        <w:rPr>
          <w:lang w:val="fr-CA"/>
        </w:rPr>
        <w:t xml:space="preserve"> par un </w:t>
      </w:r>
      <w:r w:rsidR="00EA5839">
        <w:rPr>
          <w:lang w:val="fr-CA"/>
        </w:rPr>
        <w:t>membre plus expérimenté de l’équipe d’audit</w:t>
      </w:r>
      <w:r w:rsidR="00050B1A">
        <w:rPr>
          <w:lang w:val="fr-CA"/>
        </w:rPr>
        <w:t>.</w:t>
      </w:r>
    </w:p>
    <w:p w:rsidR="00C44262" w:rsidRDefault="00C44262" w:rsidP="00822B99">
      <w:pPr>
        <w:tabs>
          <w:tab w:val="num" w:pos="720"/>
        </w:tabs>
        <w:spacing w:before="240" w:after="240"/>
        <w:jc w:val="both"/>
        <w:rPr>
          <w:rFonts w:cs="Arial"/>
          <w:lang w:val="fr-CA"/>
        </w:rPr>
      </w:pPr>
      <w:r w:rsidRPr="00C751E0">
        <w:rPr>
          <w:rFonts w:cs="Arial"/>
          <w:lang w:val="fr-CA"/>
        </w:rPr>
        <w:t>Il est essentiel que les documents fournis par l’entité et les feuilles de travail du BVG (dont les notes d’entrevue) soient approuvés en temps opportun afin d’éviter les retards.</w:t>
      </w:r>
    </w:p>
    <w:p w:rsidR="00845058" w:rsidRPr="00346AF5" w:rsidDel="00BC42E9" w:rsidRDefault="0018424E" w:rsidP="00845058">
      <w:pPr>
        <w:tabs>
          <w:tab w:val="num" w:pos="720"/>
        </w:tabs>
        <w:jc w:val="both"/>
        <w:rPr>
          <w:rFonts w:cs="Arial"/>
          <w:b/>
          <w:i/>
          <w:lang w:val="fr-CA"/>
        </w:rPr>
      </w:pPr>
      <w:r>
        <w:rPr>
          <w:rFonts w:cs="Arial"/>
          <w:b/>
          <w:i/>
          <w:lang w:val="fr-CA"/>
        </w:rPr>
        <w:t>Conseils</w:t>
      </w:r>
    </w:p>
    <w:tbl>
      <w:tblPr>
        <w:tblStyle w:val="TableGrid"/>
        <w:tblW w:w="7938" w:type="dxa"/>
        <w:tblInd w:w="392" w:type="dxa"/>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ook w:val="04A0" w:firstRow="1" w:lastRow="0" w:firstColumn="1" w:lastColumn="0" w:noHBand="0" w:noVBand="1"/>
      </w:tblPr>
      <w:tblGrid>
        <w:gridCol w:w="7938"/>
      </w:tblGrid>
      <w:tr w:rsidR="00845058" w:rsidRPr="00B7385D" w:rsidTr="00A14346">
        <w:tc>
          <w:tcPr>
            <w:tcW w:w="7938" w:type="dxa"/>
            <w:shd w:val="clear" w:color="auto" w:fill="auto"/>
          </w:tcPr>
          <w:p w:rsidR="00845058" w:rsidRPr="00AB7342" w:rsidRDefault="00845058" w:rsidP="00A14346">
            <w:pPr>
              <w:tabs>
                <w:tab w:val="num" w:pos="720"/>
              </w:tabs>
              <w:jc w:val="both"/>
              <w:rPr>
                <w:rFonts w:cs="Arial"/>
                <w:b/>
                <w:i/>
                <w:lang w:val="fr-CA"/>
              </w:rPr>
            </w:pPr>
            <w:r>
              <w:rPr>
                <w:rFonts w:cs="Arial"/>
                <w:b/>
                <w:i/>
                <w:lang w:val="fr-CA"/>
              </w:rPr>
              <w:t>Sauvegarde des documents de l’entité pour faciliter la révision</w:t>
            </w:r>
          </w:p>
          <w:p w:rsidR="00845058" w:rsidRPr="00AB7342" w:rsidRDefault="00845058" w:rsidP="00A14346">
            <w:pPr>
              <w:tabs>
                <w:tab w:val="num" w:pos="720"/>
              </w:tabs>
              <w:jc w:val="both"/>
              <w:rPr>
                <w:rFonts w:cs="Arial"/>
                <w:i/>
                <w:lang w:val="fr-CA"/>
              </w:rPr>
            </w:pPr>
          </w:p>
          <w:p w:rsidR="00845058" w:rsidRPr="00AB7342" w:rsidRDefault="00845058" w:rsidP="00A14346">
            <w:pPr>
              <w:tabs>
                <w:tab w:val="num" w:pos="720"/>
              </w:tabs>
              <w:jc w:val="both"/>
              <w:rPr>
                <w:rFonts w:cs="Arial"/>
                <w:i/>
                <w:lang w:val="fr-CA"/>
              </w:rPr>
            </w:pPr>
            <w:r>
              <w:rPr>
                <w:rFonts w:cs="Arial"/>
                <w:i/>
                <w:lang w:val="fr-CA"/>
              </w:rPr>
              <w:t xml:space="preserve">Afin de faciliter le processus d’approbation des documents </w:t>
            </w:r>
            <w:r w:rsidR="00EB387C">
              <w:rPr>
                <w:rFonts w:cs="Arial"/>
                <w:i/>
                <w:lang w:val="fr-CA"/>
              </w:rPr>
              <w:t>fournis</w:t>
            </w:r>
            <w:r>
              <w:rPr>
                <w:rFonts w:cs="Arial"/>
                <w:i/>
                <w:lang w:val="fr-CA"/>
              </w:rPr>
              <w:t xml:space="preserve"> par l’entité, </w:t>
            </w:r>
            <w:r w:rsidR="003925FD">
              <w:rPr>
                <w:rFonts w:cs="Arial"/>
                <w:i/>
                <w:lang w:val="fr-CA"/>
              </w:rPr>
              <w:t>les documents reçus qui sont considérés pertinents par l’équipe</w:t>
            </w:r>
            <w:r>
              <w:rPr>
                <w:rFonts w:cs="Arial"/>
                <w:i/>
                <w:lang w:val="fr-CA"/>
              </w:rPr>
              <w:t xml:space="preserve"> peuvent être sauvegardés dans le dossier </w:t>
            </w:r>
            <w:proofErr w:type="spellStart"/>
            <w:r>
              <w:rPr>
                <w:rFonts w:cs="Arial"/>
                <w:i/>
                <w:lang w:val="fr-CA"/>
              </w:rPr>
              <w:t>TeamMate</w:t>
            </w:r>
            <w:proofErr w:type="spellEnd"/>
            <w:r>
              <w:rPr>
                <w:rFonts w:cs="Arial"/>
                <w:i/>
                <w:lang w:val="fr-CA"/>
              </w:rPr>
              <w:t xml:space="preserve"> par l’adjointe administrative de l’équipe et être révisés par n’importe quel membre de l’équipe de mission.</w:t>
            </w:r>
          </w:p>
          <w:p w:rsidR="00845058" w:rsidRPr="00346AF5" w:rsidRDefault="00845058" w:rsidP="00A14346">
            <w:pPr>
              <w:tabs>
                <w:tab w:val="num" w:pos="720"/>
              </w:tabs>
              <w:jc w:val="both"/>
              <w:rPr>
                <w:rFonts w:cs="Arial"/>
                <w:i/>
                <w:lang w:val="fr-CA"/>
              </w:rPr>
            </w:pPr>
          </w:p>
        </w:tc>
      </w:tr>
    </w:tbl>
    <w:p w:rsidR="002662E5" w:rsidRPr="0003512D" w:rsidRDefault="002662E5">
      <w:pPr>
        <w:rPr>
          <w:lang w:val="fr-CA"/>
        </w:rPr>
      </w:pPr>
    </w:p>
    <w:tbl>
      <w:tblPr>
        <w:tblStyle w:val="TableGrid"/>
        <w:tblW w:w="7938" w:type="dxa"/>
        <w:tblInd w:w="392" w:type="dxa"/>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ook w:val="04A0" w:firstRow="1" w:lastRow="0" w:firstColumn="1" w:lastColumn="0" w:noHBand="0" w:noVBand="1"/>
      </w:tblPr>
      <w:tblGrid>
        <w:gridCol w:w="7938"/>
      </w:tblGrid>
      <w:tr w:rsidR="007C1B15" w:rsidRPr="00B7385D" w:rsidTr="00A14346">
        <w:tc>
          <w:tcPr>
            <w:tcW w:w="7938" w:type="dxa"/>
            <w:shd w:val="clear" w:color="auto" w:fill="auto"/>
          </w:tcPr>
          <w:p w:rsidR="007C1B15" w:rsidRPr="007C1B15" w:rsidRDefault="007C1B15" w:rsidP="00A14346">
            <w:pPr>
              <w:tabs>
                <w:tab w:val="num" w:pos="720"/>
              </w:tabs>
              <w:jc w:val="both"/>
              <w:rPr>
                <w:rFonts w:cs="Arial"/>
                <w:b/>
                <w:i/>
                <w:lang w:val="fr-CA"/>
              </w:rPr>
            </w:pPr>
            <w:r w:rsidRPr="007C1B15">
              <w:rPr>
                <w:rFonts w:cs="Arial"/>
                <w:b/>
                <w:i/>
                <w:lang w:val="fr-CA"/>
              </w:rPr>
              <w:t>Protéger un document</w:t>
            </w:r>
          </w:p>
          <w:p w:rsidR="007C1B15" w:rsidRPr="007C1B15" w:rsidRDefault="007C1B15" w:rsidP="00A14346">
            <w:pPr>
              <w:tabs>
                <w:tab w:val="num" w:pos="720"/>
              </w:tabs>
              <w:jc w:val="both"/>
              <w:rPr>
                <w:rFonts w:cs="Arial"/>
                <w:i/>
                <w:lang w:val="fr-CA"/>
              </w:rPr>
            </w:pPr>
          </w:p>
          <w:p w:rsidR="007C1B15" w:rsidRPr="007C1B15" w:rsidRDefault="005C6B44" w:rsidP="007C1B15">
            <w:pPr>
              <w:tabs>
                <w:tab w:val="num" w:pos="720"/>
              </w:tabs>
              <w:jc w:val="both"/>
              <w:rPr>
                <w:rFonts w:cs="Arial"/>
                <w:i/>
                <w:lang w:val="fr-CA"/>
              </w:rPr>
            </w:pPr>
            <w:r>
              <w:rPr>
                <w:rFonts w:cs="Arial"/>
                <w:i/>
                <w:lang w:val="fr-CA"/>
              </w:rPr>
              <w:t xml:space="preserve">Dans </w:t>
            </w:r>
            <w:proofErr w:type="spellStart"/>
            <w:r>
              <w:rPr>
                <w:rFonts w:cs="Arial"/>
                <w:i/>
                <w:lang w:val="fr-CA"/>
              </w:rPr>
              <w:t>TeamMate</w:t>
            </w:r>
            <w:proofErr w:type="spellEnd"/>
            <w:r>
              <w:rPr>
                <w:rFonts w:cs="Arial"/>
                <w:i/>
                <w:lang w:val="fr-CA"/>
              </w:rPr>
              <w:t>, u</w:t>
            </w:r>
            <w:r w:rsidR="007C1B15" w:rsidRPr="007C1B15">
              <w:rPr>
                <w:rFonts w:cs="Arial"/>
                <w:i/>
                <w:lang w:val="fr-CA"/>
              </w:rPr>
              <w:t xml:space="preserve">tiliser la fonction « bloquer » </w:t>
            </w:r>
            <w:r>
              <w:rPr>
                <w:rFonts w:cs="Arial"/>
                <w:i/>
                <w:lang w:val="fr-CA"/>
              </w:rPr>
              <w:t xml:space="preserve">sous Protéger le document </w:t>
            </w:r>
            <w:r w:rsidR="007C1B15" w:rsidRPr="007C1B15">
              <w:rPr>
                <w:rFonts w:cs="Arial"/>
                <w:i/>
                <w:lang w:val="fr-CA"/>
              </w:rPr>
              <w:t>afin de protéger les documents clés lorsqu’ils sont complétés</w:t>
            </w:r>
            <w:r>
              <w:rPr>
                <w:rFonts w:cs="Arial"/>
                <w:i/>
                <w:lang w:val="fr-CA"/>
              </w:rPr>
              <w:t>.</w:t>
            </w:r>
            <w:r w:rsidR="007C1B15" w:rsidRPr="007C1B15">
              <w:rPr>
                <w:rFonts w:cs="Arial"/>
                <w:i/>
                <w:lang w:val="fr-CA"/>
              </w:rPr>
              <w:t xml:space="preserve"> </w:t>
            </w:r>
            <w:r>
              <w:rPr>
                <w:rFonts w:cs="Arial"/>
                <w:i/>
                <w:lang w:val="fr-CA"/>
              </w:rPr>
              <w:t>Cela permettra</w:t>
            </w:r>
            <w:r w:rsidRPr="007C1B15">
              <w:rPr>
                <w:rFonts w:cs="Arial"/>
                <w:i/>
                <w:lang w:val="fr-CA"/>
              </w:rPr>
              <w:t xml:space="preserve"> </w:t>
            </w:r>
            <w:r w:rsidR="007C1B15" w:rsidRPr="007C1B15">
              <w:rPr>
                <w:rFonts w:cs="Arial"/>
                <w:i/>
                <w:lang w:val="fr-CA"/>
              </w:rPr>
              <w:t xml:space="preserve">d’éviter de faire des changements à un document qui a été approuvé comme ayant été « révisé ». Les documents bloqués peuvent toujours être ouverts en mode lecture seulement. </w:t>
            </w:r>
          </w:p>
          <w:p w:rsidR="007C1B15" w:rsidRPr="007C1B15" w:rsidRDefault="007C1B15" w:rsidP="007C1B15">
            <w:pPr>
              <w:tabs>
                <w:tab w:val="num" w:pos="720"/>
              </w:tabs>
              <w:jc w:val="both"/>
              <w:rPr>
                <w:rFonts w:cs="Arial"/>
                <w:i/>
                <w:lang w:val="fr-CA"/>
              </w:rPr>
            </w:pPr>
          </w:p>
          <w:p w:rsidR="007C1B15" w:rsidRPr="007C1B15" w:rsidRDefault="007C1B15" w:rsidP="007C1B15">
            <w:pPr>
              <w:tabs>
                <w:tab w:val="num" w:pos="720"/>
              </w:tabs>
              <w:jc w:val="both"/>
              <w:rPr>
                <w:rFonts w:cs="Arial"/>
                <w:i/>
                <w:lang w:val="fr-CA"/>
              </w:rPr>
            </w:pPr>
            <w:r w:rsidRPr="007C1B15">
              <w:rPr>
                <w:rFonts w:cs="Arial"/>
                <w:i/>
                <w:lang w:val="fr-CA"/>
              </w:rPr>
              <w:t xml:space="preserve">Pour activer cette fonctionnalité, effectuer un clic à droite sur la souris en sélectionnant le document choisi, sélectionner </w:t>
            </w:r>
            <w:r w:rsidRPr="007C1B15">
              <w:rPr>
                <w:rFonts w:cs="Arial"/>
                <w:b/>
                <w:i/>
                <w:lang w:val="fr-CA"/>
              </w:rPr>
              <w:t>Protéger</w:t>
            </w:r>
            <w:r w:rsidRPr="007C1B15">
              <w:rPr>
                <w:rFonts w:cs="Arial"/>
                <w:i/>
                <w:lang w:val="fr-CA"/>
              </w:rPr>
              <w:t xml:space="preserve">, puis cocher l’option </w:t>
            </w:r>
            <w:r w:rsidRPr="007C1B15">
              <w:rPr>
                <w:rFonts w:cs="Arial"/>
                <w:b/>
                <w:i/>
                <w:lang w:val="fr-CA"/>
              </w:rPr>
              <w:t>Bloquer</w:t>
            </w:r>
            <w:r w:rsidRPr="007C1B15">
              <w:rPr>
                <w:rFonts w:cs="Arial"/>
                <w:i/>
                <w:lang w:val="fr-CA"/>
              </w:rPr>
              <w:t>.</w:t>
            </w:r>
          </w:p>
          <w:p w:rsidR="007C1B15" w:rsidRPr="00346AF5" w:rsidRDefault="007C1B15" w:rsidP="00A14346">
            <w:pPr>
              <w:tabs>
                <w:tab w:val="num" w:pos="720"/>
              </w:tabs>
              <w:jc w:val="both"/>
              <w:rPr>
                <w:rFonts w:cs="Arial"/>
                <w:i/>
                <w:lang w:val="fr-CA"/>
              </w:rPr>
            </w:pPr>
          </w:p>
        </w:tc>
      </w:tr>
    </w:tbl>
    <w:p w:rsidR="007C1B15" w:rsidRDefault="007C1B15" w:rsidP="007C1B15">
      <w:pPr>
        <w:tabs>
          <w:tab w:val="num" w:pos="720"/>
        </w:tabs>
        <w:jc w:val="both"/>
        <w:rPr>
          <w:rFonts w:cs="Arial"/>
          <w:lang w:val="fr-CA"/>
        </w:rPr>
      </w:pPr>
    </w:p>
    <w:p w:rsidR="00E42283" w:rsidRPr="00C751E0" w:rsidRDefault="00E42283" w:rsidP="00E42283">
      <w:pPr>
        <w:pStyle w:val="Heading1"/>
        <w:numPr>
          <w:ilvl w:val="0"/>
          <w:numId w:val="36"/>
        </w:numPr>
        <w:spacing w:after="240"/>
        <w:ind w:left="284" w:hanging="284"/>
        <w:rPr>
          <w:sz w:val="22"/>
          <w:lang w:val="fr-CA"/>
        </w:rPr>
      </w:pPr>
      <w:bookmarkStart w:id="23" w:name="_Toc367190121"/>
      <w:r>
        <w:rPr>
          <w:sz w:val="22"/>
          <w:lang w:val="fr-CA"/>
        </w:rPr>
        <w:t xml:space="preserve">Approbations électroniques dans </w:t>
      </w:r>
      <w:proofErr w:type="spellStart"/>
      <w:r>
        <w:rPr>
          <w:sz w:val="22"/>
          <w:lang w:val="fr-CA"/>
        </w:rPr>
        <w:t>TeamMate</w:t>
      </w:r>
      <w:bookmarkEnd w:id="23"/>
      <w:proofErr w:type="spellEnd"/>
    </w:p>
    <w:p w:rsidR="00145F3B" w:rsidRDefault="00E42283" w:rsidP="00145F3B">
      <w:pPr>
        <w:tabs>
          <w:tab w:val="num" w:pos="720"/>
        </w:tabs>
        <w:spacing w:after="240"/>
        <w:jc w:val="both"/>
        <w:rPr>
          <w:rFonts w:cs="Arial"/>
          <w:lang w:val="fr-CA"/>
        </w:rPr>
      </w:pPr>
      <w:r w:rsidRPr="00856819">
        <w:rPr>
          <w:rFonts w:cs="Arial"/>
          <w:lang w:val="fr-CA"/>
        </w:rPr>
        <w:t xml:space="preserve">Dans </w:t>
      </w:r>
      <w:proofErr w:type="spellStart"/>
      <w:r w:rsidRPr="00856819">
        <w:rPr>
          <w:rFonts w:cs="Arial"/>
          <w:lang w:val="fr-CA"/>
        </w:rPr>
        <w:t>TeamMate</w:t>
      </w:r>
      <w:proofErr w:type="spellEnd"/>
      <w:r w:rsidRPr="00856819">
        <w:rPr>
          <w:rFonts w:cs="Arial"/>
          <w:lang w:val="fr-CA"/>
        </w:rPr>
        <w:t xml:space="preserve">, certaines procédures ont été </w:t>
      </w:r>
      <w:r w:rsidR="006C1A3F">
        <w:rPr>
          <w:rFonts w:cs="Arial"/>
          <w:lang w:val="fr-CA"/>
        </w:rPr>
        <w:t>créées</w:t>
      </w:r>
      <w:r w:rsidR="00856819">
        <w:rPr>
          <w:rFonts w:cs="Arial"/>
          <w:lang w:val="fr-CA"/>
        </w:rPr>
        <w:t xml:space="preserve"> afin de permettre </w:t>
      </w:r>
      <w:r w:rsidR="00553B27">
        <w:rPr>
          <w:rFonts w:cs="Arial"/>
          <w:lang w:val="fr-CA"/>
        </w:rPr>
        <w:t xml:space="preserve">d’effectuer </w:t>
      </w:r>
      <w:r w:rsidR="00856819">
        <w:rPr>
          <w:rFonts w:cs="Arial"/>
          <w:lang w:val="fr-CA"/>
        </w:rPr>
        <w:t>des signatures électroniques multiples et sont utilisées lorsque plusieurs personnes ont besoin d’attester en séquence qu’un processus a été complété</w:t>
      </w:r>
      <w:r w:rsidR="00553B27">
        <w:rPr>
          <w:rFonts w:cs="Arial"/>
          <w:lang w:val="fr-CA"/>
        </w:rPr>
        <w:t>.</w:t>
      </w:r>
      <w:r w:rsidR="00856819">
        <w:rPr>
          <w:rFonts w:cs="Arial"/>
          <w:lang w:val="fr-CA"/>
        </w:rPr>
        <w:t> </w:t>
      </w:r>
      <w:r w:rsidR="00EA5839">
        <w:rPr>
          <w:rFonts w:cs="Arial"/>
          <w:lang w:val="fr-CA"/>
        </w:rPr>
        <w:t>C</w:t>
      </w:r>
      <w:r w:rsidR="00553B27">
        <w:rPr>
          <w:rFonts w:cs="Arial"/>
          <w:lang w:val="fr-CA"/>
        </w:rPr>
        <w:t>eci s’applique à l’</w:t>
      </w:r>
      <w:r w:rsidR="008B5668">
        <w:rPr>
          <w:rFonts w:cs="Arial"/>
          <w:lang w:val="fr-CA"/>
        </w:rPr>
        <w:t>a</w:t>
      </w:r>
      <w:r w:rsidR="00856819">
        <w:rPr>
          <w:rFonts w:cs="Arial"/>
          <w:lang w:val="fr-CA"/>
        </w:rPr>
        <w:t xml:space="preserve">pprobation de l’examen, </w:t>
      </w:r>
      <w:r w:rsidR="00553B27">
        <w:rPr>
          <w:rFonts w:cs="Arial"/>
          <w:lang w:val="fr-CA"/>
        </w:rPr>
        <w:t>l’</w:t>
      </w:r>
      <w:r w:rsidR="008B5668">
        <w:rPr>
          <w:rFonts w:cs="Arial"/>
          <w:lang w:val="fr-CA"/>
        </w:rPr>
        <w:t>a</w:t>
      </w:r>
      <w:r w:rsidR="00856819">
        <w:rPr>
          <w:rFonts w:cs="Arial"/>
          <w:lang w:val="fr-CA"/>
        </w:rPr>
        <w:t xml:space="preserve">pprobation du contenu du </w:t>
      </w:r>
      <w:r w:rsidR="00EA5839">
        <w:rPr>
          <w:rFonts w:cs="Arial"/>
          <w:lang w:val="fr-CA"/>
        </w:rPr>
        <w:t>rapport</w:t>
      </w:r>
      <w:r w:rsidR="00856819">
        <w:rPr>
          <w:rFonts w:cs="Arial"/>
          <w:lang w:val="fr-CA"/>
        </w:rPr>
        <w:t xml:space="preserve">, et </w:t>
      </w:r>
      <w:r w:rsidR="00553B27">
        <w:rPr>
          <w:rFonts w:cs="Arial"/>
          <w:lang w:val="fr-CA"/>
        </w:rPr>
        <w:t>l’</w:t>
      </w:r>
      <w:r w:rsidR="00856819">
        <w:rPr>
          <w:rFonts w:cs="Arial"/>
          <w:lang w:val="fr-CA"/>
        </w:rPr>
        <w:t xml:space="preserve">approbation de publication du </w:t>
      </w:r>
      <w:r w:rsidR="00EA5839">
        <w:rPr>
          <w:rFonts w:cs="Arial"/>
          <w:lang w:val="fr-CA"/>
        </w:rPr>
        <w:t xml:space="preserve">rapport / </w:t>
      </w:r>
      <w:r w:rsidR="008B5668">
        <w:rPr>
          <w:rFonts w:cs="Arial"/>
          <w:lang w:val="fr-CA"/>
        </w:rPr>
        <w:t>a</w:t>
      </w:r>
      <w:r w:rsidR="00EA5839">
        <w:rPr>
          <w:rFonts w:cs="Arial"/>
          <w:lang w:val="fr-CA"/>
        </w:rPr>
        <w:t>pprobation de la transmission au Conseil d’administration</w:t>
      </w:r>
      <w:r w:rsidR="00553B27">
        <w:rPr>
          <w:rFonts w:cs="Arial"/>
          <w:lang w:val="fr-CA"/>
        </w:rPr>
        <w:t xml:space="preserve">. </w:t>
      </w:r>
    </w:p>
    <w:p w:rsidR="006C1A3F" w:rsidRPr="006C1A3F" w:rsidRDefault="006C1A3F" w:rsidP="00E42283">
      <w:pPr>
        <w:tabs>
          <w:tab w:val="num" w:pos="720"/>
        </w:tabs>
        <w:spacing w:after="240"/>
        <w:jc w:val="both"/>
        <w:rPr>
          <w:rFonts w:cs="Arial"/>
          <w:lang w:val="fr-CA"/>
        </w:rPr>
      </w:pPr>
      <w:r>
        <w:rPr>
          <w:rFonts w:cs="Arial"/>
          <w:lang w:val="fr-CA"/>
        </w:rPr>
        <w:t xml:space="preserve">Les signatures électroniques multiples dans </w:t>
      </w:r>
      <w:proofErr w:type="spellStart"/>
      <w:r>
        <w:rPr>
          <w:rFonts w:cs="Arial"/>
          <w:lang w:val="fr-CA"/>
        </w:rPr>
        <w:t>TeamMate</w:t>
      </w:r>
      <w:proofErr w:type="spellEnd"/>
      <w:r>
        <w:rPr>
          <w:rFonts w:cs="Arial"/>
          <w:lang w:val="fr-CA"/>
        </w:rPr>
        <w:t xml:space="preserve"> peuvent se faire de deux façons :</w:t>
      </w:r>
    </w:p>
    <w:p w:rsidR="00E42283" w:rsidRPr="006C1A3F" w:rsidRDefault="00145F3B" w:rsidP="00E42283">
      <w:pPr>
        <w:tabs>
          <w:tab w:val="num" w:pos="720"/>
        </w:tabs>
        <w:jc w:val="both"/>
        <w:rPr>
          <w:rFonts w:cs="Arial"/>
          <w:u w:val="single"/>
          <w:lang w:val="fr-CA"/>
        </w:rPr>
      </w:pPr>
      <w:r w:rsidRPr="00145F3B">
        <w:rPr>
          <w:rFonts w:cs="Arial"/>
          <w:u w:val="single"/>
          <w:lang w:val="fr-CA"/>
        </w:rPr>
        <w:t>1</w:t>
      </w:r>
      <w:r w:rsidRPr="00145F3B">
        <w:rPr>
          <w:rFonts w:cs="Arial"/>
          <w:u w:val="single"/>
          <w:vertAlign w:val="superscript"/>
          <w:lang w:val="fr-CA"/>
        </w:rPr>
        <w:t>ère</w:t>
      </w:r>
      <w:r w:rsidRPr="00145F3B">
        <w:rPr>
          <w:rFonts w:cs="Arial"/>
          <w:u w:val="single"/>
          <w:lang w:val="fr-CA"/>
        </w:rPr>
        <w:t xml:space="preserve"> option – Signature directe d</w:t>
      </w:r>
      <w:r w:rsidR="006C1A3F" w:rsidRPr="006C1A3F">
        <w:rPr>
          <w:rFonts w:cs="Arial"/>
          <w:u w:val="single"/>
          <w:lang w:val="fr-CA"/>
        </w:rPr>
        <w:t>ans</w:t>
      </w:r>
      <w:r w:rsidRPr="00145F3B">
        <w:rPr>
          <w:rFonts w:cs="Arial"/>
          <w:u w:val="single"/>
          <w:lang w:val="fr-CA"/>
        </w:rPr>
        <w:t xml:space="preserve"> </w:t>
      </w:r>
      <w:proofErr w:type="spellStart"/>
      <w:r w:rsidRPr="00145F3B">
        <w:rPr>
          <w:rFonts w:cs="Arial"/>
          <w:u w:val="single"/>
          <w:lang w:val="fr-CA"/>
        </w:rPr>
        <w:t>T</w:t>
      </w:r>
      <w:r w:rsidR="006C1A3F" w:rsidRPr="006C1A3F">
        <w:rPr>
          <w:rFonts w:cs="Arial"/>
          <w:u w:val="single"/>
          <w:lang w:val="fr-CA"/>
        </w:rPr>
        <w:t>eamMate</w:t>
      </w:r>
      <w:proofErr w:type="spellEnd"/>
    </w:p>
    <w:p w:rsidR="006C1A3F" w:rsidRDefault="00145F3B" w:rsidP="00E42283">
      <w:pPr>
        <w:tabs>
          <w:tab w:val="num" w:pos="720"/>
        </w:tabs>
        <w:spacing w:after="240"/>
        <w:jc w:val="both"/>
        <w:rPr>
          <w:rFonts w:cs="Arial"/>
          <w:lang w:val="fr-CA"/>
        </w:rPr>
      </w:pPr>
      <w:r w:rsidRPr="00145F3B">
        <w:rPr>
          <w:rFonts w:cs="Arial"/>
          <w:lang w:val="fr-CA"/>
        </w:rPr>
        <w:t>Les procédures d’audit identifient l</w:t>
      </w:r>
      <w:r w:rsidR="006C1A3F">
        <w:rPr>
          <w:rFonts w:cs="Arial"/>
          <w:lang w:val="fr-CA"/>
        </w:rPr>
        <w:t xml:space="preserve">e « réviseur » et contiennent le texte de la déclaration d’approbation. </w:t>
      </w:r>
      <w:r w:rsidR="006C1A3F" w:rsidRPr="006C1A3F">
        <w:rPr>
          <w:rFonts w:cs="Arial"/>
          <w:lang w:val="fr-CA"/>
        </w:rPr>
        <w:t>Le « préparateur » insère la déclaration dans</w:t>
      </w:r>
      <w:r w:rsidRPr="00145F3B">
        <w:rPr>
          <w:rFonts w:cs="Arial"/>
          <w:lang w:val="fr-CA"/>
        </w:rPr>
        <w:t xml:space="preserve"> la section </w:t>
      </w:r>
      <w:r w:rsidR="006C1A3F">
        <w:rPr>
          <w:rFonts w:cs="Arial"/>
          <w:lang w:val="fr-CA"/>
        </w:rPr>
        <w:t>« </w:t>
      </w:r>
      <w:r w:rsidRPr="00145F3B">
        <w:rPr>
          <w:rFonts w:cs="Arial"/>
          <w:lang w:val="fr-CA"/>
        </w:rPr>
        <w:t>résultats</w:t>
      </w:r>
      <w:r w:rsidR="006C1A3F">
        <w:rPr>
          <w:rFonts w:cs="Arial"/>
          <w:lang w:val="fr-CA"/>
        </w:rPr>
        <w:t> »</w:t>
      </w:r>
      <w:r w:rsidRPr="00145F3B">
        <w:rPr>
          <w:rFonts w:cs="Arial"/>
          <w:lang w:val="fr-CA"/>
        </w:rPr>
        <w:t xml:space="preserve"> e</w:t>
      </w:r>
      <w:r w:rsidR="006C1A3F">
        <w:rPr>
          <w:rFonts w:cs="Arial"/>
          <w:lang w:val="fr-CA"/>
        </w:rPr>
        <w:t>t le « réviseur » signe comme étant « révisé ».</w:t>
      </w:r>
    </w:p>
    <w:p w:rsidR="006C1A3F" w:rsidRPr="006C1A3F" w:rsidRDefault="006C1A3F" w:rsidP="00E42283">
      <w:pPr>
        <w:tabs>
          <w:tab w:val="num" w:pos="720"/>
        </w:tabs>
        <w:spacing w:after="240"/>
        <w:jc w:val="both"/>
        <w:rPr>
          <w:rFonts w:cs="Arial"/>
          <w:lang w:val="fr-CA"/>
        </w:rPr>
      </w:pPr>
      <w:r>
        <w:rPr>
          <w:rFonts w:cs="Arial"/>
          <w:lang w:val="fr-CA"/>
        </w:rPr>
        <w:t xml:space="preserve">À moins d’avis contraire, le « préparateur » est le membre de l’équipe à qui la responsabilité a été déléguée par le </w:t>
      </w:r>
      <w:r w:rsidR="008B5668">
        <w:rPr>
          <w:rFonts w:cs="Arial"/>
          <w:lang w:val="fr-CA"/>
        </w:rPr>
        <w:t>responsable de mission</w:t>
      </w:r>
      <w:r>
        <w:rPr>
          <w:rFonts w:cs="Arial"/>
          <w:lang w:val="fr-CA"/>
        </w:rPr>
        <w:t xml:space="preserve"> ou le directeur</w:t>
      </w:r>
      <w:r w:rsidR="008B5668">
        <w:rPr>
          <w:rFonts w:cs="Arial"/>
          <w:lang w:val="fr-CA"/>
        </w:rPr>
        <w:t xml:space="preserve"> de l’audit</w:t>
      </w:r>
      <w:r>
        <w:rPr>
          <w:rFonts w:cs="Arial"/>
          <w:lang w:val="fr-CA"/>
        </w:rPr>
        <w:t>.</w:t>
      </w:r>
    </w:p>
    <w:p w:rsidR="00E42283" w:rsidRPr="00553B27" w:rsidRDefault="00145F3B" w:rsidP="00E42283">
      <w:pPr>
        <w:tabs>
          <w:tab w:val="num" w:pos="720"/>
        </w:tabs>
        <w:jc w:val="both"/>
        <w:rPr>
          <w:rFonts w:cs="Arial"/>
          <w:u w:val="single"/>
          <w:lang w:val="fr-CA"/>
        </w:rPr>
      </w:pPr>
      <w:r w:rsidRPr="00145F3B">
        <w:rPr>
          <w:rFonts w:cs="Arial"/>
          <w:u w:val="single"/>
          <w:lang w:val="fr-CA"/>
        </w:rPr>
        <w:t>2</w:t>
      </w:r>
      <w:r w:rsidRPr="00145F3B">
        <w:rPr>
          <w:rFonts w:cs="Arial"/>
          <w:u w:val="single"/>
          <w:vertAlign w:val="superscript"/>
          <w:lang w:val="fr-CA"/>
        </w:rPr>
        <w:t>ième</w:t>
      </w:r>
      <w:r w:rsidRPr="00145F3B">
        <w:rPr>
          <w:rFonts w:cs="Arial"/>
          <w:u w:val="single"/>
          <w:lang w:val="fr-CA"/>
        </w:rPr>
        <w:t xml:space="preserve"> option – Signature par c</w:t>
      </w:r>
      <w:r w:rsidR="006C1A3F" w:rsidRPr="00553B27">
        <w:rPr>
          <w:rFonts w:cs="Arial"/>
          <w:u w:val="single"/>
          <w:lang w:val="fr-CA"/>
        </w:rPr>
        <w:t>ourriel</w:t>
      </w:r>
    </w:p>
    <w:p w:rsidR="006C1A3F" w:rsidRPr="006C1A3F" w:rsidRDefault="00145F3B" w:rsidP="00E42283">
      <w:pPr>
        <w:tabs>
          <w:tab w:val="num" w:pos="720"/>
        </w:tabs>
        <w:spacing w:after="240"/>
        <w:jc w:val="both"/>
        <w:rPr>
          <w:rFonts w:cs="Arial"/>
          <w:lang w:val="fr-CA"/>
        </w:rPr>
      </w:pPr>
      <w:r w:rsidRPr="00145F3B">
        <w:rPr>
          <w:rFonts w:cs="Arial"/>
          <w:lang w:val="fr-CA"/>
        </w:rPr>
        <w:t>S</w:t>
      </w:r>
      <w:r w:rsidR="006C1A3F" w:rsidRPr="006C1A3F">
        <w:rPr>
          <w:rFonts w:cs="Arial"/>
          <w:lang w:val="fr-CA"/>
        </w:rPr>
        <w:t>i le « </w:t>
      </w:r>
      <w:r w:rsidR="00553B27">
        <w:rPr>
          <w:rFonts w:cs="Arial"/>
          <w:lang w:val="fr-CA"/>
        </w:rPr>
        <w:t>réviseur »</w:t>
      </w:r>
      <w:r w:rsidRPr="00145F3B">
        <w:rPr>
          <w:rFonts w:cs="Arial"/>
          <w:lang w:val="fr-CA"/>
        </w:rPr>
        <w:t xml:space="preserve"> n’a pas a</w:t>
      </w:r>
      <w:r w:rsidR="006C1A3F">
        <w:rPr>
          <w:rFonts w:cs="Arial"/>
          <w:lang w:val="fr-CA"/>
        </w:rPr>
        <w:t xml:space="preserve">ccès à </w:t>
      </w:r>
      <w:proofErr w:type="spellStart"/>
      <w:r w:rsidR="006C1A3F">
        <w:rPr>
          <w:rFonts w:cs="Arial"/>
          <w:lang w:val="fr-CA"/>
        </w:rPr>
        <w:t>TeamMate</w:t>
      </w:r>
      <w:proofErr w:type="spellEnd"/>
      <w:r w:rsidR="006C1A3F">
        <w:rPr>
          <w:rFonts w:cs="Arial"/>
          <w:lang w:val="fr-CA"/>
        </w:rPr>
        <w:t>, il peut envoyer le texte de la déclaration d’approbation par courriel en y joignant</w:t>
      </w:r>
      <w:r w:rsidR="00A21BEC">
        <w:rPr>
          <w:rFonts w:cs="Arial"/>
          <w:lang w:val="fr-CA"/>
        </w:rPr>
        <w:t xml:space="preserve"> les documents pertinents.</w:t>
      </w:r>
    </w:p>
    <w:p w:rsidR="00E42283" w:rsidRPr="00A21BEC" w:rsidRDefault="00145F3B" w:rsidP="00E42283">
      <w:pPr>
        <w:tabs>
          <w:tab w:val="num" w:pos="720"/>
        </w:tabs>
        <w:spacing w:after="240"/>
        <w:jc w:val="both"/>
        <w:rPr>
          <w:rFonts w:cs="Arial"/>
          <w:lang w:val="fr-CA"/>
        </w:rPr>
      </w:pPr>
      <w:r w:rsidRPr="00145F3B">
        <w:rPr>
          <w:rFonts w:cs="Arial"/>
          <w:lang w:val="fr-CA"/>
        </w:rPr>
        <w:t xml:space="preserve">Un membre de l’équipe </w:t>
      </w:r>
      <w:r w:rsidR="00A21BEC">
        <w:rPr>
          <w:rFonts w:cs="Arial"/>
          <w:lang w:val="fr-CA"/>
        </w:rPr>
        <w:t xml:space="preserve">sauvegarde le courriel dans la section « résultat » de la procédure d’audit appropriée et </w:t>
      </w:r>
      <w:r w:rsidR="005C6B44">
        <w:rPr>
          <w:rFonts w:cs="Arial"/>
          <w:lang w:val="fr-CA"/>
        </w:rPr>
        <w:t xml:space="preserve">le </w:t>
      </w:r>
      <w:r w:rsidR="00A21BEC">
        <w:rPr>
          <w:rFonts w:cs="Arial"/>
          <w:lang w:val="fr-CA"/>
        </w:rPr>
        <w:t>signe comme étant « </w:t>
      </w:r>
      <w:proofErr w:type="gramStart"/>
      <w:r w:rsidR="00A21BEC">
        <w:rPr>
          <w:rFonts w:cs="Arial"/>
          <w:lang w:val="fr-CA"/>
        </w:rPr>
        <w:t>préparé</w:t>
      </w:r>
      <w:proofErr w:type="gramEnd"/>
      <w:r w:rsidR="00A21BEC">
        <w:rPr>
          <w:rFonts w:cs="Arial"/>
          <w:lang w:val="fr-CA"/>
        </w:rPr>
        <w:t> »</w:t>
      </w:r>
      <w:r w:rsidR="005C6B44">
        <w:rPr>
          <w:rFonts w:cs="Arial"/>
          <w:lang w:val="fr-CA"/>
        </w:rPr>
        <w:t xml:space="preserve">, et un </w:t>
      </w:r>
      <w:r w:rsidR="008B5668">
        <w:rPr>
          <w:rFonts w:cs="Arial"/>
          <w:lang w:val="fr-CA"/>
        </w:rPr>
        <w:t xml:space="preserve">membre plus expérimenté de l’équipe </w:t>
      </w:r>
      <w:r w:rsidR="005C6B44">
        <w:rPr>
          <w:rFonts w:cs="Arial"/>
          <w:lang w:val="fr-CA"/>
        </w:rPr>
        <w:t xml:space="preserve">le </w:t>
      </w:r>
      <w:r w:rsidRPr="00145F3B">
        <w:rPr>
          <w:rFonts w:cs="Arial"/>
          <w:lang w:val="fr-CA"/>
        </w:rPr>
        <w:t>signe comme é</w:t>
      </w:r>
      <w:r w:rsidR="00A21BEC">
        <w:rPr>
          <w:rFonts w:cs="Arial"/>
          <w:lang w:val="fr-CA"/>
        </w:rPr>
        <w:t>tant « révisé ». Prendre note que le courriel doit être sauvegardé en format (.</w:t>
      </w:r>
      <w:proofErr w:type="spellStart"/>
      <w:r w:rsidR="00A21BEC">
        <w:rPr>
          <w:rFonts w:cs="Arial"/>
          <w:lang w:val="fr-CA"/>
        </w:rPr>
        <w:t>msg</w:t>
      </w:r>
      <w:proofErr w:type="spellEnd"/>
      <w:r w:rsidR="00A21BEC">
        <w:rPr>
          <w:rFonts w:cs="Arial"/>
          <w:lang w:val="fr-CA"/>
        </w:rPr>
        <w:t>) afin de conserver l’intégrité du message et de toutes pièces jointes.</w:t>
      </w:r>
    </w:p>
    <w:p w:rsidR="00145F3B" w:rsidRDefault="00DC66BC" w:rsidP="00145F3B">
      <w:pPr>
        <w:pStyle w:val="Heading1"/>
        <w:numPr>
          <w:ilvl w:val="0"/>
          <w:numId w:val="36"/>
        </w:numPr>
        <w:spacing w:after="240"/>
        <w:ind w:left="284" w:hanging="284"/>
        <w:rPr>
          <w:sz w:val="22"/>
          <w:lang w:val="fr-CA"/>
        </w:rPr>
      </w:pPr>
      <w:bookmarkStart w:id="24" w:name="_Toc367190122"/>
      <w:r>
        <w:rPr>
          <w:sz w:val="22"/>
          <w:lang w:val="fr-CA"/>
        </w:rPr>
        <w:t xml:space="preserve">Corroboration avec </w:t>
      </w:r>
      <w:proofErr w:type="spellStart"/>
      <w:r>
        <w:rPr>
          <w:sz w:val="22"/>
          <w:lang w:val="fr-CA"/>
        </w:rPr>
        <w:t>TeamMate</w:t>
      </w:r>
      <w:bookmarkEnd w:id="24"/>
      <w:proofErr w:type="spellEnd"/>
    </w:p>
    <w:p w:rsidR="008848E1" w:rsidRDefault="00E63FE9" w:rsidP="00294116">
      <w:pPr>
        <w:tabs>
          <w:tab w:val="num" w:pos="720"/>
        </w:tabs>
        <w:spacing w:before="240" w:after="240"/>
        <w:jc w:val="both"/>
        <w:rPr>
          <w:rFonts w:cs="Arial"/>
          <w:lang w:val="fr-CA"/>
        </w:rPr>
      </w:pPr>
      <w:r>
        <w:rPr>
          <w:rFonts w:cs="Arial"/>
          <w:lang w:val="fr-CA"/>
        </w:rPr>
        <w:t>D</w:t>
      </w:r>
      <w:r w:rsidR="007130D3">
        <w:rPr>
          <w:rFonts w:cs="Arial"/>
          <w:lang w:val="fr-CA"/>
        </w:rPr>
        <w:t>eux méthodes peuvent être utilisée</w:t>
      </w:r>
      <w:r w:rsidR="00A14346">
        <w:rPr>
          <w:rFonts w:cs="Arial"/>
          <w:lang w:val="fr-CA"/>
        </w:rPr>
        <w:t xml:space="preserve">s pour corroborer dans </w:t>
      </w:r>
      <w:proofErr w:type="spellStart"/>
      <w:r w:rsidR="00A14346">
        <w:rPr>
          <w:rFonts w:cs="Arial"/>
          <w:lang w:val="fr-CA"/>
        </w:rPr>
        <w:t>TeamMate</w:t>
      </w:r>
      <w:proofErr w:type="spellEnd"/>
      <w:r w:rsidR="00A14346">
        <w:rPr>
          <w:rFonts w:cs="Arial"/>
          <w:lang w:val="fr-CA"/>
        </w:rPr>
        <w:t xml:space="preserve">. La première méthode </w:t>
      </w:r>
      <w:r w:rsidR="00A14346" w:rsidRPr="000A33FA">
        <w:rPr>
          <w:rFonts w:cs="Arial"/>
          <w:lang w:val="fr-CA"/>
        </w:rPr>
        <w:t>consiste à consigner directement les élé</w:t>
      </w:r>
      <w:r w:rsidR="00A14346">
        <w:rPr>
          <w:rFonts w:cs="Arial"/>
          <w:lang w:val="fr-CA"/>
        </w:rPr>
        <w:t>ments probants dans le champ « R</w:t>
      </w:r>
      <w:r w:rsidR="00A14346" w:rsidRPr="000A33FA">
        <w:rPr>
          <w:rFonts w:cs="Arial"/>
          <w:lang w:val="fr-CA"/>
        </w:rPr>
        <w:t>ésultats »</w:t>
      </w:r>
      <w:r w:rsidR="00A14346">
        <w:rPr>
          <w:rFonts w:cs="Arial"/>
          <w:lang w:val="fr-CA"/>
        </w:rPr>
        <w:t xml:space="preserve">, tandis que la deuxième méthode </w:t>
      </w:r>
      <w:r w:rsidR="00A14346" w:rsidRPr="000A33FA">
        <w:rPr>
          <w:rFonts w:cs="Arial"/>
          <w:lang w:val="fr-CA"/>
        </w:rPr>
        <w:t>fait appel à des modèles de corroboration</w:t>
      </w:r>
      <w:r w:rsidR="00A14346">
        <w:rPr>
          <w:rFonts w:cs="Arial"/>
          <w:lang w:val="fr-CA"/>
        </w:rPr>
        <w:t xml:space="preserve"> </w:t>
      </w:r>
      <w:r w:rsidR="007130D3">
        <w:rPr>
          <w:rFonts w:cs="Arial"/>
          <w:lang w:val="fr-CA"/>
        </w:rPr>
        <w:t xml:space="preserve">(voir </w:t>
      </w:r>
      <w:hyperlink r:id="rId10" w:history="1">
        <w:r w:rsidR="00841A6E" w:rsidRPr="00A14346">
          <w:rPr>
            <w:rStyle w:val="Hyperlink"/>
            <w:i/>
            <w:lang w:val="fr-CA"/>
          </w:rPr>
          <w:t xml:space="preserve">Corroboration dans </w:t>
        </w:r>
        <w:proofErr w:type="spellStart"/>
        <w:r w:rsidR="00841A6E" w:rsidRPr="00A14346">
          <w:rPr>
            <w:rStyle w:val="Hyperlink"/>
            <w:i/>
            <w:lang w:val="fr-CA"/>
          </w:rPr>
          <w:t>TeamMate</w:t>
        </w:r>
        <w:proofErr w:type="spellEnd"/>
      </w:hyperlink>
      <w:r w:rsidR="007130D3">
        <w:rPr>
          <w:rFonts w:cs="Arial"/>
          <w:lang w:val="fr-CA"/>
        </w:rPr>
        <w:t xml:space="preserve"> disponible </w:t>
      </w:r>
      <w:r>
        <w:rPr>
          <w:rFonts w:cs="Arial"/>
          <w:lang w:val="fr-CA"/>
        </w:rPr>
        <w:t>dans</w:t>
      </w:r>
      <w:r w:rsidR="007130D3">
        <w:rPr>
          <w:rFonts w:cs="Arial"/>
          <w:lang w:val="fr-CA"/>
        </w:rPr>
        <w:t xml:space="preserve"> </w:t>
      </w:r>
      <w:proofErr w:type="spellStart"/>
      <w:r w:rsidR="007130D3">
        <w:rPr>
          <w:rFonts w:cs="Arial"/>
          <w:lang w:val="fr-CA"/>
        </w:rPr>
        <w:t>l’INTRAnet</w:t>
      </w:r>
      <w:proofErr w:type="spellEnd"/>
      <w:r w:rsidR="007130D3">
        <w:rPr>
          <w:rFonts w:cs="Arial"/>
          <w:lang w:val="fr-CA"/>
        </w:rPr>
        <w:t>).</w:t>
      </w:r>
    </w:p>
    <w:p w:rsidR="00A14346" w:rsidRDefault="00A14346" w:rsidP="004D272A">
      <w:pPr>
        <w:keepNext/>
        <w:spacing w:before="360"/>
        <w:jc w:val="center"/>
        <w:rPr>
          <w:rFonts w:cs="Arial"/>
          <w:b/>
          <w:i/>
        </w:rPr>
      </w:pPr>
      <w:proofErr w:type="spellStart"/>
      <w:r>
        <w:rPr>
          <w:rFonts w:cs="Arial"/>
          <w:b/>
          <w:i/>
        </w:rPr>
        <w:t>Besoin</w:t>
      </w:r>
      <w:proofErr w:type="spellEnd"/>
      <w:r>
        <w:rPr>
          <w:rFonts w:cs="Arial"/>
          <w:b/>
          <w:i/>
        </w:rPr>
        <w:t xml:space="preserve"> </w:t>
      </w:r>
      <w:proofErr w:type="spellStart"/>
      <w:r>
        <w:rPr>
          <w:rFonts w:cs="Arial"/>
          <w:b/>
          <w:i/>
        </w:rPr>
        <w:t>d’aide</w:t>
      </w:r>
      <w:proofErr w:type="spellEnd"/>
    </w:p>
    <w:p w:rsidR="002662E5" w:rsidRPr="00E129F5" w:rsidRDefault="002662E5" w:rsidP="00A14346">
      <w:pPr>
        <w:jc w:val="center"/>
        <w:rPr>
          <w:rFonts w:cs="Arial"/>
          <w:b/>
          <w:i/>
        </w:rPr>
      </w:pPr>
    </w:p>
    <w:tbl>
      <w:tblPr>
        <w:tblStyle w:val="TableGrid"/>
        <w:tblW w:w="7938" w:type="dxa"/>
        <w:tblInd w:w="39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7938"/>
      </w:tblGrid>
      <w:tr w:rsidR="00A14346" w:rsidRPr="00B7385D" w:rsidTr="00A14346">
        <w:tc>
          <w:tcPr>
            <w:tcW w:w="7938" w:type="dxa"/>
            <w:shd w:val="clear" w:color="auto" w:fill="auto"/>
          </w:tcPr>
          <w:p w:rsidR="00A14346" w:rsidRPr="00A14346" w:rsidRDefault="00A14346" w:rsidP="00A14346">
            <w:pPr>
              <w:pStyle w:val="Header"/>
              <w:jc w:val="center"/>
              <w:rPr>
                <w:rFonts w:cs="Arial"/>
                <w:lang w:val="fr-CA"/>
              </w:rPr>
            </w:pPr>
          </w:p>
          <w:p w:rsidR="000E4C1B" w:rsidRDefault="00A14346" w:rsidP="004D272A">
            <w:pPr>
              <w:pStyle w:val="Header"/>
              <w:jc w:val="center"/>
              <w:rPr>
                <w:lang w:val="fr-CA"/>
              </w:rPr>
            </w:pPr>
            <w:r>
              <w:rPr>
                <w:lang w:val="fr-CA"/>
              </w:rPr>
              <w:t>Veuillez</w:t>
            </w:r>
            <w:r w:rsidRPr="004149B7">
              <w:rPr>
                <w:lang w:val="fr-CA"/>
              </w:rPr>
              <w:t xml:space="preserve"> contacter le </w:t>
            </w:r>
            <w:hyperlink r:id="rId11" w:history="1">
              <w:r w:rsidRPr="007E5D94">
                <w:rPr>
                  <w:rStyle w:val="Hyperlink"/>
                  <w:b/>
                  <w:lang w:val="fr-CA"/>
                </w:rPr>
                <w:t>Centre de dépannage</w:t>
              </w:r>
            </w:hyperlink>
            <w:r w:rsidRPr="004149B7">
              <w:rPr>
                <w:lang w:val="fr-CA"/>
              </w:rPr>
              <w:t xml:space="preserve"> (5555) </w:t>
            </w:r>
            <w:r w:rsidR="000E4C1B">
              <w:rPr>
                <w:lang w:val="fr-CA"/>
              </w:rPr>
              <w:t xml:space="preserve">pour une assistance </w:t>
            </w:r>
            <w:r w:rsidR="008B5668">
              <w:rPr>
                <w:lang w:val="fr-CA"/>
              </w:rPr>
              <w:t xml:space="preserve">technique </w:t>
            </w:r>
          </w:p>
          <w:p w:rsidR="000E4C1B" w:rsidRDefault="000E4C1B" w:rsidP="004D272A">
            <w:pPr>
              <w:pStyle w:val="Header"/>
              <w:jc w:val="center"/>
              <w:rPr>
                <w:lang w:val="fr-CA"/>
              </w:rPr>
            </w:pPr>
            <w:r>
              <w:rPr>
                <w:lang w:val="fr-CA"/>
              </w:rPr>
              <w:t>OU</w:t>
            </w:r>
          </w:p>
          <w:p w:rsidR="008B5668" w:rsidRDefault="00B7385D" w:rsidP="004D272A">
            <w:pPr>
              <w:pStyle w:val="Header"/>
              <w:jc w:val="center"/>
              <w:rPr>
                <w:lang w:val="fr-CA"/>
              </w:rPr>
            </w:pPr>
            <w:hyperlink r:id="rId12" w:history="1">
              <w:r>
                <w:rPr>
                  <w:rStyle w:val="Hyperlink"/>
                  <w:lang w:val="fr-CA"/>
                </w:rPr>
                <w:t>Services d'audit</w:t>
              </w:r>
            </w:hyperlink>
            <w:r w:rsidR="000E4C1B">
              <w:rPr>
                <w:lang w:val="fr-CA"/>
              </w:rPr>
              <w:t xml:space="preserve"> pour des questions reliées à la méthodologie des audits de performance / examens spéciaux.</w:t>
            </w:r>
          </w:p>
          <w:p w:rsidR="00A14346" w:rsidRPr="004D272A" w:rsidRDefault="00A14346" w:rsidP="004D272A">
            <w:pPr>
              <w:pStyle w:val="Header"/>
              <w:rPr>
                <w:rFonts w:cs="Arial"/>
                <w:lang w:val="fr-CA"/>
              </w:rPr>
            </w:pPr>
          </w:p>
        </w:tc>
      </w:tr>
    </w:tbl>
    <w:p w:rsidR="00A14346" w:rsidRPr="00A14346" w:rsidRDefault="00A14346" w:rsidP="00A14346">
      <w:pPr>
        <w:tabs>
          <w:tab w:val="num" w:pos="720"/>
        </w:tabs>
        <w:rPr>
          <w:rFonts w:cs="Arial"/>
          <w:lang w:val="fr-CA"/>
        </w:rPr>
      </w:pPr>
    </w:p>
    <w:p w:rsidR="00A14346" w:rsidRPr="00A14346" w:rsidRDefault="00A14346" w:rsidP="00A14346">
      <w:pPr>
        <w:tabs>
          <w:tab w:val="left" w:pos="-720"/>
          <w:tab w:val="left" w:pos="6345"/>
        </w:tabs>
        <w:suppressAutoHyphens/>
        <w:spacing w:before="120" w:after="120"/>
        <w:rPr>
          <w:lang w:val="fr-CA"/>
        </w:rPr>
      </w:pPr>
    </w:p>
    <w:p w:rsidR="00A14346" w:rsidRPr="00A14346" w:rsidRDefault="00A14346" w:rsidP="00177A99">
      <w:pPr>
        <w:tabs>
          <w:tab w:val="left" w:pos="-720"/>
        </w:tabs>
        <w:suppressAutoHyphens/>
        <w:spacing w:before="120" w:after="120"/>
        <w:rPr>
          <w:rFonts w:cs="Arial"/>
          <w:lang w:val="fr-CA"/>
        </w:rPr>
      </w:pPr>
    </w:p>
    <w:sectPr w:rsidR="00A14346" w:rsidRPr="00A14346" w:rsidSect="004D272A">
      <w:headerReference w:type="even" r:id="rId13"/>
      <w:headerReference w:type="default" r:id="rId14"/>
      <w:footerReference w:type="even" r:id="rId15"/>
      <w:footerReference w:type="default" r:id="rId16"/>
      <w:headerReference w:type="first" r:id="rId17"/>
      <w:footerReference w:type="first" r:id="rId1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5668" w:rsidRDefault="008B5668">
      <w:r>
        <w:separator/>
      </w:r>
    </w:p>
  </w:endnote>
  <w:endnote w:type="continuationSeparator" w:id="0">
    <w:p w:rsidR="008B5668" w:rsidRDefault="008B56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272A" w:rsidRDefault="004D272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5668" w:rsidRPr="00F7539C" w:rsidRDefault="00B7385D" w:rsidP="001F0BE9">
    <w:pPr>
      <w:pStyle w:val="Footer"/>
      <w:jc w:val="right"/>
      <w:rPr>
        <w:sz w:val="20"/>
        <w:szCs w:val="20"/>
        <w:lang w:val="fr-CA"/>
      </w:rPr>
    </w:pPr>
    <w:sdt>
      <w:sdtPr>
        <w:rPr>
          <w:sz w:val="16"/>
          <w:szCs w:val="16"/>
        </w:rPr>
        <w:id w:val="2733258"/>
        <w:docPartObj>
          <w:docPartGallery w:val="Page Numbers (Bottom of Page)"/>
          <w:docPartUnique/>
        </w:docPartObj>
      </w:sdtPr>
      <w:sdtEndPr>
        <w:rPr>
          <w:sz w:val="20"/>
          <w:szCs w:val="20"/>
        </w:rPr>
      </w:sdtEndPr>
      <w:sdtContent>
        <w:sdt>
          <w:sdtPr>
            <w:rPr>
              <w:sz w:val="16"/>
              <w:szCs w:val="16"/>
            </w:rPr>
            <w:id w:val="565050523"/>
            <w:docPartObj>
              <w:docPartGallery w:val="Page Numbers (Top of Page)"/>
              <w:docPartUnique/>
            </w:docPartObj>
          </w:sdtPr>
          <w:sdtEndPr>
            <w:rPr>
              <w:sz w:val="20"/>
              <w:szCs w:val="20"/>
            </w:rPr>
          </w:sdtEndPr>
          <w:sdtContent>
            <w:r w:rsidR="008B5668" w:rsidRPr="00F7539C">
              <w:rPr>
                <w:sz w:val="20"/>
                <w:szCs w:val="20"/>
              </w:rPr>
              <w:fldChar w:fldCharType="begin"/>
            </w:r>
            <w:r w:rsidR="008B5668" w:rsidRPr="00F7539C">
              <w:rPr>
                <w:sz w:val="20"/>
                <w:szCs w:val="20"/>
                <w:lang w:val="fr-CA"/>
              </w:rPr>
              <w:instrText xml:space="preserve"> PAGE </w:instrText>
            </w:r>
            <w:r w:rsidR="008B5668" w:rsidRPr="00F7539C">
              <w:rPr>
                <w:sz w:val="20"/>
                <w:szCs w:val="20"/>
              </w:rPr>
              <w:fldChar w:fldCharType="separate"/>
            </w:r>
            <w:r>
              <w:rPr>
                <w:noProof/>
                <w:sz w:val="20"/>
                <w:szCs w:val="20"/>
                <w:lang w:val="fr-CA"/>
              </w:rPr>
              <w:t>2</w:t>
            </w:r>
            <w:r w:rsidR="008B5668" w:rsidRPr="00F7539C">
              <w:rPr>
                <w:sz w:val="20"/>
                <w:szCs w:val="20"/>
              </w:rPr>
              <w:fldChar w:fldCharType="end"/>
            </w:r>
          </w:sdtContent>
        </w:sdt>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5668" w:rsidRPr="00AC40A7" w:rsidRDefault="008B5668" w:rsidP="008B70B9">
    <w:pPr>
      <w:pStyle w:val="Footer"/>
      <w:rPr>
        <w:sz w:val="16"/>
        <w:szCs w:val="16"/>
        <w:lang w:val="fr-CA"/>
      </w:rPr>
    </w:pPr>
    <w:r w:rsidRPr="00AC40A7">
      <w:rPr>
        <w:sz w:val="16"/>
        <w:szCs w:val="16"/>
        <w:lang w:val="fr-CA"/>
      </w:rPr>
      <w:t>nov.-201</w:t>
    </w:r>
    <w:r>
      <w:rPr>
        <w:sz w:val="16"/>
        <w:szCs w:val="16"/>
        <w:lang w:val="fr-CA"/>
      </w:rPr>
      <w:t>5</w:t>
    </w:r>
  </w:p>
  <w:p w:rsidR="008B5668" w:rsidRPr="00532A3F" w:rsidRDefault="008B5668" w:rsidP="00F7539C">
    <w:pPr>
      <w:pStyle w:val="Footer"/>
      <w:tabs>
        <w:tab w:val="clear" w:pos="4320"/>
      </w:tabs>
      <w:spacing w:line="200" w:lineRule="exact"/>
      <w:rPr>
        <w:sz w:val="16"/>
        <w:szCs w:val="16"/>
        <w:lang w:val="fr-CA"/>
      </w:rPr>
    </w:pPr>
    <w:r w:rsidRPr="00AC40A7">
      <w:rPr>
        <w:sz w:val="16"/>
        <w:szCs w:val="16"/>
        <w:lang w:val="fr-CA"/>
      </w:rPr>
      <w:t>Propriétaire</w:t>
    </w:r>
    <w:r>
      <w:rPr>
        <w:sz w:val="16"/>
        <w:szCs w:val="16"/>
        <w:lang w:val="fr-CA"/>
      </w:rPr>
      <w:t>s</w:t>
    </w:r>
    <w:r w:rsidRPr="00AC40A7">
      <w:rPr>
        <w:sz w:val="16"/>
        <w:szCs w:val="16"/>
        <w:lang w:val="fr-CA"/>
      </w:rPr>
      <w:t xml:space="preserve"> du modèle : </w:t>
    </w:r>
    <w:r w:rsidR="00B7385D">
      <w:rPr>
        <w:sz w:val="16"/>
        <w:szCs w:val="16"/>
        <w:lang w:val="fr-CA"/>
      </w:rPr>
      <w:t>Services d’audit</w:t>
    </w:r>
    <w:bookmarkStart w:id="25" w:name="_GoBack"/>
    <w:bookmarkEnd w:id="25"/>
    <w:r>
      <w:rPr>
        <w:sz w:val="16"/>
        <w:szCs w:val="16"/>
        <w:lang w:val="fr-CA"/>
      </w:rPr>
      <w:tab/>
    </w:r>
    <w:sdt>
      <w:sdtPr>
        <w:rPr>
          <w:sz w:val="20"/>
          <w:szCs w:val="20"/>
        </w:rPr>
        <w:id w:val="12696564"/>
        <w:docPartObj>
          <w:docPartGallery w:val="Page Numbers (Top of Page)"/>
          <w:docPartUnique/>
        </w:docPartObj>
      </w:sdtPr>
      <w:sdtEndPr/>
      <w:sdtContent>
        <w:r w:rsidRPr="00F7539C">
          <w:rPr>
            <w:sz w:val="20"/>
            <w:szCs w:val="20"/>
          </w:rPr>
          <w:fldChar w:fldCharType="begin"/>
        </w:r>
        <w:r w:rsidRPr="00F7539C">
          <w:rPr>
            <w:sz w:val="20"/>
            <w:szCs w:val="20"/>
            <w:lang w:val="fr-CA"/>
          </w:rPr>
          <w:instrText xml:space="preserve"> PAGE </w:instrText>
        </w:r>
        <w:r w:rsidRPr="00F7539C">
          <w:rPr>
            <w:sz w:val="20"/>
            <w:szCs w:val="20"/>
          </w:rPr>
          <w:fldChar w:fldCharType="separate"/>
        </w:r>
        <w:r w:rsidR="00B7385D">
          <w:rPr>
            <w:noProof/>
            <w:sz w:val="20"/>
            <w:szCs w:val="20"/>
            <w:lang w:val="fr-CA"/>
          </w:rPr>
          <w:t>1</w:t>
        </w:r>
        <w:r w:rsidRPr="00F7539C">
          <w:rPr>
            <w:sz w:val="20"/>
            <w:szCs w:val="20"/>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5668" w:rsidRDefault="008B5668">
      <w:r>
        <w:separator/>
      </w:r>
    </w:p>
  </w:footnote>
  <w:footnote w:type="continuationSeparator" w:id="0">
    <w:p w:rsidR="008B5668" w:rsidRDefault="008B56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272A" w:rsidRDefault="004D272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272A" w:rsidRDefault="004D272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5668" w:rsidRPr="0003512D" w:rsidRDefault="008B5668" w:rsidP="0003512D">
    <w:pPr>
      <w:pStyle w:val="Header"/>
      <w:jc w:val="center"/>
      <w:rPr>
        <w:b/>
        <w:sz w:val="28"/>
        <w:szCs w:val="28"/>
        <w:lang w:val="fr-CA"/>
      </w:rPr>
    </w:pPr>
    <w:r w:rsidRPr="0003512D">
      <w:rPr>
        <w:b/>
        <w:sz w:val="28"/>
        <w:szCs w:val="28"/>
        <w:lang w:val="fr-CA"/>
      </w:rPr>
      <w:t xml:space="preserve">Protocole </w:t>
    </w:r>
    <w:proofErr w:type="spellStart"/>
    <w:r w:rsidRPr="0003512D">
      <w:rPr>
        <w:b/>
        <w:sz w:val="28"/>
        <w:szCs w:val="28"/>
        <w:lang w:val="fr-CA"/>
      </w:rPr>
      <w:t>TeamMate</w:t>
    </w:r>
    <w:proofErr w:type="spellEnd"/>
    <w:r w:rsidRPr="0003512D">
      <w:rPr>
        <w:b/>
        <w:sz w:val="28"/>
        <w:szCs w:val="28"/>
        <w:lang w:val="fr-CA"/>
      </w:rPr>
      <w:t xml:space="preserve"> pour les audits de performance</w:t>
    </w:r>
  </w:p>
  <w:p w:rsidR="008B5668" w:rsidRDefault="008B5668" w:rsidP="001F0BE9">
    <w:pPr>
      <w:pStyle w:val="Header"/>
      <w:jc w:val="center"/>
      <w:rPr>
        <w:b/>
        <w:sz w:val="28"/>
        <w:szCs w:val="28"/>
        <w:lang w:val="fr-CA"/>
      </w:rPr>
    </w:pPr>
    <w:proofErr w:type="gramStart"/>
    <w:r w:rsidRPr="00090926">
      <w:rPr>
        <w:b/>
        <w:sz w:val="28"/>
        <w:szCs w:val="28"/>
        <w:lang w:val="fr-CA"/>
      </w:rPr>
      <w:t>et</w:t>
    </w:r>
    <w:proofErr w:type="gramEnd"/>
    <w:r w:rsidRPr="00090926">
      <w:rPr>
        <w:b/>
        <w:sz w:val="28"/>
        <w:szCs w:val="28"/>
        <w:lang w:val="fr-CA"/>
      </w:rPr>
      <w:t xml:space="preserve"> les examens spéciaux</w:t>
    </w:r>
  </w:p>
  <w:p w:rsidR="008B5668" w:rsidRDefault="008B5668" w:rsidP="001F0BE9">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B1B6F"/>
    <w:multiLevelType w:val="hybridMultilevel"/>
    <w:tmpl w:val="74C64FD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3CA05AE"/>
    <w:multiLevelType w:val="hybridMultilevel"/>
    <w:tmpl w:val="0A8AA3F8"/>
    <w:lvl w:ilvl="0" w:tplc="738066BC">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5A7287"/>
    <w:multiLevelType w:val="hybridMultilevel"/>
    <w:tmpl w:val="F0F0B78C"/>
    <w:lvl w:ilvl="0" w:tplc="10090001">
      <w:start w:val="1"/>
      <w:numFmt w:val="bullet"/>
      <w:lvlText w:val=""/>
      <w:lvlJc w:val="left"/>
      <w:pPr>
        <w:tabs>
          <w:tab w:val="num" w:pos="720"/>
        </w:tabs>
        <w:ind w:left="720" w:hanging="360"/>
      </w:pPr>
      <w:rPr>
        <w:rFonts w:ascii="Symbol" w:hAnsi="Symbol" w:hint="default"/>
      </w:rPr>
    </w:lvl>
    <w:lvl w:ilvl="1" w:tplc="10090003">
      <w:start w:val="1"/>
      <w:numFmt w:val="bullet"/>
      <w:lvlText w:val="o"/>
      <w:lvlJc w:val="left"/>
      <w:pPr>
        <w:tabs>
          <w:tab w:val="num" w:pos="1440"/>
        </w:tabs>
        <w:ind w:left="1440" w:hanging="360"/>
      </w:pPr>
      <w:rPr>
        <w:rFonts w:ascii="Courier New" w:hAnsi="Courier New" w:cs="Arial"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Arial"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Arial"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F05D74"/>
    <w:multiLevelType w:val="hybridMultilevel"/>
    <w:tmpl w:val="CCEC345A"/>
    <w:lvl w:ilvl="0" w:tplc="738066BC">
      <w:start w:val="1"/>
      <w:numFmt w:val="bullet"/>
      <w:lvlText w:val=""/>
      <w:lvlJc w:val="left"/>
      <w:pPr>
        <w:tabs>
          <w:tab w:val="num" w:pos="360"/>
        </w:tabs>
        <w:ind w:left="360" w:hanging="360"/>
      </w:pPr>
      <w:rPr>
        <w:rFonts w:ascii="Symbol" w:hAnsi="Symbol" w:hint="default"/>
        <w:sz w:val="20"/>
      </w:rPr>
    </w:lvl>
    <w:lvl w:ilvl="1" w:tplc="10090003" w:tentative="1">
      <w:start w:val="1"/>
      <w:numFmt w:val="bullet"/>
      <w:lvlText w:val="o"/>
      <w:lvlJc w:val="left"/>
      <w:pPr>
        <w:tabs>
          <w:tab w:val="num" w:pos="1440"/>
        </w:tabs>
        <w:ind w:left="1440" w:hanging="360"/>
      </w:pPr>
      <w:rPr>
        <w:rFonts w:ascii="Courier New" w:hAnsi="Courier New" w:cs="Arial"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Arial"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Arial"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F92D63"/>
    <w:multiLevelType w:val="hybridMultilevel"/>
    <w:tmpl w:val="D748A1AC"/>
    <w:lvl w:ilvl="0" w:tplc="6F86ECB6">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tabs>
          <w:tab w:val="num" w:pos="1080"/>
        </w:tabs>
        <w:ind w:left="1080" w:hanging="360"/>
      </w:pPr>
      <w:rPr>
        <w:rFonts w:ascii="Courier New" w:hAnsi="Courier New" w:cs="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D3C7503"/>
    <w:multiLevelType w:val="hybridMultilevel"/>
    <w:tmpl w:val="726E509C"/>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Arial"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Arial"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Arial"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0750B78"/>
    <w:multiLevelType w:val="hybridMultilevel"/>
    <w:tmpl w:val="70085450"/>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7" w15:restartNumberingAfterBreak="0">
    <w:nsid w:val="13D874FC"/>
    <w:multiLevelType w:val="multilevel"/>
    <w:tmpl w:val="2750A794"/>
    <w:lvl w:ilvl="0">
      <w:start w:val="1"/>
      <w:numFmt w:val="bullet"/>
      <w:lvlText w:val="o"/>
      <w:lvlJc w:val="left"/>
      <w:pPr>
        <w:tabs>
          <w:tab w:val="num" w:pos="360"/>
        </w:tabs>
        <w:ind w:left="360" w:hanging="360"/>
      </w:pPr>
      <w:rPr>
        <w:rFonts w:ascii="Courier New" w:hAnsi="Courier New" w:cs="Courier New" w:hint="default"/>
      </w:rPr>
    </w:lvl>
    <w:lvl w:ilvl="1">
      <w:start w:val="1"/>
      <w:numFmt w:val="bullet"/>
      <w:lvlText w:val="o"/>
      <w:lvlJc w:val="left"/>
      <w:pPr>
        <w:tabs>
          <w:tab w:val="num" w:pos="360"/>
        </w:tabs>
        <w:ind w:left="360" w:hanging="360"/>
      </w:pPr>
      <w:rPr>
        <w:rFonts w:ascii="Courier New" w:hAnsi="Courier New" w:cs="Courier New"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o"/>
      <w:lvlJc w:val="left"/>
      <w:pPr>
        <w:tabs>
          <w:tab w:val="num" w:pos="2520"/>
        </w:tabs>
        <w:ind w:left="2520" w:hanging="360"/>
      </w:pPr>
      <w:rPr>
        <w:rFonts w:ascii="Courier New" w:hAnsi="Courier New" w:cs="Courier New" w:hint="default"/>
      </w:rPr>
    </w:lvl>
    <w:lvl w:ilvl="5">
      <w:start w:val="1"/>
      <w:numFmt w:val="bullet"/>
      <w:lvlText w:val=""/>
      <w:lvlJc w:val="left"/>
      <w:pPr>
        <w:tabs>
          <w:tab w:val="num" w:pos="3240"/>
        </w:tabs>
        <w:ind w:left="3240" w:hanging="360"/>
      </w:pPr>
      <w:rPr>
        <w:rFonts w:ascii="Wingdings" w:hAnsi="Wingdings" w:hint="default"/>
      </w:rPr>
    </w:lvl>
    <w:lvl w:ilvl="6">
      <w:start w:val="1"/>
      <w:numFmt w:val="bullet"/>
      <w:lvlText w:val=""/>
      <w:lvlJc w:val="left"/>
      <w:pPr>
        <w:tabs>
          <w:tab w:val="num" w:pos="3960"/>
        </w:tabs>
        <w:ind w:left="3960" w:hanging="360"/>
      </w:pPr>
      <w:rPr>
        <w:rFonts w:ascii="Symbol" w:hAnsi="Symbol" w:hint="default"/>
      </w:rPr>
    </w:lvl>
    <w:lvl w:ilvl="7">
      <w:start w:val="1"/>
      <w:numFmt w:val="bullet"/>
      <w:lvlText w:val="o"/>
      <w:lvlJc w:val="left"/>
      <w:pPr>
        <w:tabs>
          <w:tab w:val="num" w:pos="4680"/>
        </w:tabs>
        <w:ind w:left="4680" w:hanging="360"/>
      </w:pPr>
      <w:rPr>
        <w:rFonts w:ascii="Courier New" w:hAnsi="Courier New" w:cs="Courier New" w:hint="default"/>
      </w:rPr>
    </w:lvl>
    <w:lvl w:ilvl="8">
      <w:start w:val="1"/>
      <w:numFmt w:val="bullet"/>
      <w:lvlText w:val=""/>
      <w:lvlJc w:val="left"/>
      <w:pPr>
        <w:tabs>
          <w:tab w:val="num" w:pos="5400"/>
        </w:tabs>
        <w:ind w:left="5400" w:hanging="360"/>
      </w:pPr>
      <w:rPr>
        <w:rFonts w:ascii="Wingdings" w:hAnsi="Wingdings" w:hint="default"/>
      </w:rPr>
    </w:lvl>
  </w:abstractNum>
  <w:abstractNum w:abstractNumId="8" w15:restartNumberingAfterBreak="0">
    <w:nsid w:val="16306C62"/>
    <w:multiLevelType w:val="hybridMultilevel"/>
    <w:tmpl w:val="14B47A38"/>
    <w:lvl w:ilvl="0" w:tplc="712E52A2">
      <w:start w:val="1"/>
      <w:numFmt w:val="bullet"/>
      <w:lvlText w:val=""/>
      <w:lvlJc w:val="left"/>
      <w:pPr>
        <w:tabs>
          <w:tab w:val="num" w:pos="360"/>
        </w:tabs>
        <w:ind w:left="360" w:hanging="360"/>
      </w:pPr>
      <w:rPr>
        <w:rFonts w:ascii="Symbol" w:hAnsi="Symbol" w:hint="default"/>
      </w:rPr>
    </w:lvl>
    <w:lvl w:ilvl="1" w:tplc="B5563FF4">
      <w:numFmt w:val="bullet"/>
      <w:lvlText w:val=""/>
      <w:legacy w:legacy="1" w:legacySpace="360" w:legacyIndent="0"/>
      <w:lvlJc w:val="left"/>
      <w:pPr>
        <w:ind w:left="720" w:firstLine="0"/>
      </w:pPr>
      <w:rPr>
        <w:rFonts w:ascii="Symbol" w:hAnsi="Symbol" w:hint="default"/>
      </w:rPr>
    </w:lvl>
    <w:lvl w:ilvl="2" w:tplc="712E52A2">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1AEB6299"/>
    <w:multiLevelType w:val="hybridMultilevel"/>
    <w:tmpl w:val="C224611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1EB70B09"/>
    <w:multiLevelType w:val="hybridMultilevel"/>
    <w:tmpl w:val="332C9DDA"/>
    <w:lvl w:ilvl="0" w:tplc="6F86ECB6">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tabs>
          <w:tab w:val="num" w:pos="1080"/>
        </w:tabs>
        <w:ind w:left="1080" w:hanging="360"/>
      </w:pPr>
      <w:rPr>
        <w:rFonts w:ascii="Courier New" w:hAnsi="Courier New" w:cs="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1EE2060F"/>
    <w:multiLevelType w:val="hybridMultilevel"/>
    <w:tmpl w:val="3FFADDFE"/>
    <w:lvl w:ilvl="0" w:tplc="6F86ECB6">
      <w:start w:val="1"/>
      <w:numFmt w:val="bullet"/>
      <w:lvlText w:val="-"/>
      <w:lvlJc w:val="left"/>
      <w:pPr>
        <w:tabs>
          <w:tab w:val="num" w:pos="720"/>
        </w:tabs>
        <w:ind w:left="720" w:hanging="360"/>
      </w:pPr>
      <w:rPr>
        <w:rFonts w:ascii="Arial" w:hAnsi="Arial" w:hint="default"/>
        <w:sz w:val="20"/>
      </w:rPr>
    </w:lvl>
    <w:lvl w:ilvl="1" w:tplc="DCA43DCE">
      <w:start w:val="1"/>
      <w:numFmt w:val="bullet"/>
      <w:lvlText w:val=""/>
      <w:lvlJc w:val="left"/>
      <w:pPr>
        <w:tabs>
          <w:tab w:val="num" w:pos="0"/>
        </w:tabs>
        <w:ind w:left="0" w:hanging="360"/>
      </w:pPr>
      <w:rPr>
        <w:rFonts w:ascii="Symbol" w:hAnsi="Symbol" w:hint="default"/>
        <w:sz w:val="20"/>
      </w:rPr>
    </w:lvl>
    <w:lvl w:ilvl="2" w:tplc="04090005">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cs="Arial"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cs="Arial"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12" w15:restartNumberingAfterBreak="0">
    <w:nsid w:val="1F8B4877"/>
    <w:multiLevelType w:val="hybridMultilevel"/>
    <w:tmpl w:val="9A9A6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3B0744"/>
    <w:multiLevelType w:val="hybridMultilevel"/>
    <w:tmpl w:val="E58CAE1C"/>
    <w:lvl w:ilvl="0" w:tplc="04090003">
      <w:start w:val="1"/>
      <w:numFmt w:val="bullet"/>
      <w:lvlText w:val="o"/>
      <w:lvlJc w:val="left"/>
      <w:pPr>
        <w:tabs>
          <w:tab w:val="num" w:pos="1500"/>
        </w:tabs>
        <w:ind w:left="1500" w:hanging="360"/>
      </w:pPr>
      <w:rPr>
        <w:rFonts w:ascii="Courier New" w:hAnsi="Courier New" w:cs="Courier New" w:hint="default"/>
      </w:rPr>
    </w:lvl>
    <w:lvl w:ilvl="1" w:tplc="10090003" w:tentative="1">
      <w:start w:val="1"/>
      <w:numFmt w:val="bullet"/>
      <w:lvlText w:val="o"/>
      <w:lvlJc w:val="left"/>
      <w:pPr>
        <w:tabs>
          <w:tab w:val="num" w:pos="1500"/>
        </w:tabs>
        <w:ind w:left="1500" w:hanging="360"/>
      </w:pPr>
      <w:rPr>
        <w:rFonts w:ascii="Courier New" w:hAnsi="Courier New" w:cs="Courier New" w:hint="default"/>
      </w:rPr>
    </w:lvl>
    <w:lvl w:ilvl="2" w:tplc="10090005" w:tentative="1">
      <w:start w:val="1"/>
      <w:numFmt w:val="bullet"/>
      <w:lvlText w:val=""/>
      <w:lvlJc w:val="left"/>
      <w:pPr>
        <w:tabs>
          <w:tab w:val="num" w:pos="2220"/>
        </w:tabs>
        <w:ind w:left="2220" w:hanging="360"/>
      </w:pPr>
      <w:rPr>
        <w:rFonts w:ascii="Wingdings" w:hAnsi="Wingdings" w:hint="default"/>
      </w:rPr>
    </w:lvl>
    <w:lvl w:ilvl="3" w:tplc="10090001" w:tentative="1">
      <w:start w:val="1"/>
      <w:numFmt w:val="bullet"/>
      <w:lvlText w:val=""/>
      <w:lvlJc w:val="left"/>
      <w:pPr>
        <w:tabs>
          <w:tab w:val="num" w:pos="2940"/>
        </w:tabs>
        <w:ind w:left="2940" w:hanging="360"/>
      </w:pPr>
      <w:rPr>
        <w:rFonts w:ascii="Symbol" w:hAnsi="Symbol" w:hint="default"/>
      </w:rPr>
    </w:lvl>
    <w:lvl w:ilvl="4" w:tplc="10090003" w:tentative="1">
      <w:start w:val="1"/>
      <w:numFmt w:val="bullet"/>
      <w:lvlText w:val="o"/>
      <w:lvlJc w:val="left"/>
      <w:pPr>
        <w:tabs>
          <w:tab w:val="num" w:pos="3660"/>
        </w:tabs>
        <w:ind w:left="3660" w:hanging="360"/>
      </w:pPr>
      <w:rPr>
        <w:rFonts w:ascii="Courier New" w:hAnsi="Courier New" w:cs="Courier New" w:hint="default"/>
      </w:rPr>
    </w:lvl>
    <w:lvl w:ilvl="5" w:tplc="10090005" w:tentative="1">
      <w:start w:val="1"/>
      <w:numFmt w:val="bullet"/>
      <w:lvlText w:val=""/>
      <w:lvlJc w:val="left"/>
      <w:pPr>
        <w:tabs>
          <w:tab w:val="num" w:pos="4380"/>
        </w:tabs>
        <w:ind w:left="4380" w:hanging="360"/>
      </w:pPr>
      <w:rPr>
        <w:rFonts w:ascii="Wingdings" w:hAnsi="Wingdings" w:hint="default"/>
      </w:rPr>
    </w:lvl>
    <w:lvl w:ilvl="6" w:tplc="10090001" w:tentative="1">
      <w:start w:val="1"/>
      <w:numFmt w:val="bullet"/>
      <w:lvlText w:val=""/>
      <w:lvlJc w:val="left"/>
      <w:pPr>
        <w:tabs>
          <w:tab w:val="num" w:pos="5100"/>
        </w:tabs>
        <w:ind w:left="5100" w:hanging="360"/>
      </w:pPr>
      <w:rPr>
        <w:rFonts w:ascii="Symbol" w:hAnsi="Symbol" w:hint="default"/>
      </w:rPr>
    </w:lvl>
    <w:lvl w:ilvl="7" w:tplc="10090003" w:tentative="1">
      <w:start w:val="1"/>
      <w:numFmt w:val="bullet"/>
      <w:lvlText w:val="o"/>
      <w:lvlJc w:val="left"/>
      <w:pPr>
        <w:tabs>
          <w:tab w:val="num" w:pos="5820"/>
        </w:tabs>
        <w:ind w:left="5820" w:hanging="360"/>
      </w:pPr>
      <w:rPr>
        <w:rFonts w:ascii="Courier New" w:hAnsi="Courier New" w:cs="Courier New" w:hint="default"/>
      </w:rPr>
    </w:lvl>
    <w:lvl w:ilvl="8" w:tplc="10090005" w:tentative="1">
      <w:start w:val="1"/>
      <w:numFmt w:val="bullet"/>
      <w:lvlText w:val=""/>
      <w:lvlJc w:val="left"/>
      <w:pPr>
        <w:tabs>
          <w:tab w:val="num" w:pos="6540"/>
        </w:tabs>
        <w:ind w:left="6540" w:hanging="360"/>
      </w:pPr>
      <w:rPr>
        <w:rFonts w:ascii="Wingdings" w:hAnsi="Wingdings" w:hint="default"/>
      </w:rPr>
    </w:lvl>
  </w:abstractNum>
  <w:abstractNum w:abstractNumId="14" w15:restartNumberingAfterBreak="0">
    <w:nsid w:val="2A0D7C3E"/>
    <w:multiLevelType w:val="hybridMultilevel"/>
    <w:tmpl w:val="573ADA12"/>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F2C6BC8"/>
    <w:multiLevelType w:val="hybridMultilevel"/>
    <w:tmpl w:val="981A9CA2"/>
    <w:lvl w:ilvl="0" w:tplc="738066BC">
      <w:start w:val="1"/>
      <w:numFmt w:val="bullet"/>
      <w:lvlText w:val=""/>
      <w:lvlJc w:val="left"/>
      <w:pPr>
        <w:tabs>
          <w:tab w:val="num" w:pos="360"/>
        </w:tabs>
        <w:ind w:left="360" w:hanging="360"/>
      </w:pPr>
      <w:rPr>
        <w:rFonts w:ascii="Symbol" w:hAnsi="Symbol" w:hint="default"/>
        <w:sz w:val="20"/>
      </w:rPr>
    </w:lvl>
    <w:lvl w:ilvl="1" w:tplc="8CC4A0FE">
      <w:start w:val="1"/>
      <w:numFmt w:val="bullet"/>
      <w:lvlText w:val=""/>
      <w:lvlJc w:val="left"/>
      <w:pPr>
        <w:tabs>
          <w:tab w:val="num" w:pos="720"/>
        </w:tabs>
        <w:ind w:left="720" w:hanging="360"/>
      </w:pPr>
      <w:rPr>
        <w:rFonts w:ascii="Symbol" w:hAnsi="Symbol" w:hint="default"/>
        <w:color w:val="auto"/>
        <w:sz w:val="20"/>
      </w:rPr>
    </w:lvl>
    <w:lvl w:ilvl="2" w:tplc="04090005">
      <w:start w:val="1"/>
      <w:numFmt w:val="bullet"/>
      <w:lvlText w:val=""/>
      <w:lvlJc w:val="left"/>
      <w:pPr>
        <w:tabs>
          <w:tab w:val="num" w:pos="1440"/>
        </w:tabs>
        <w:ind w:left="1440" w:hanging="360"/>
      </w:pPr>
      <w:rPr>
        <w:rFonts w:ascii="Wingdings" w:hAnsi="Wingdings" w:hint="default"/>
      </w:rPr>
    </w:lvl>
    <w:lvl w:ilvl="3" w:tplc="0409000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Arial"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Arial"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6" w15:restartNumberingAfterBreak="0">
    <w:nsid w:val="2FE52415"/>
    <w:multiLevelType w:val="hybridMultilevel"/>
    <w:tmpl w:val="C1709EEA"/>
    <w:lvl w:ilvl="0" w:tplc="70362CE4">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360"/>
        </w:tabs>
        <w:ind w:left="360" w:hanging="360"/>
      </w:pPr>
      <w:rPr>
        <w:rFonts w:ascii="Courier New" w:hAnsi="Courier New" w:cs="Courier New" w:hint="default"/>
      </w:rPr>
    </w:lvl>
    <w:lvl w:ilvl="2" w:tplc="10090005" w:tentative="1">
      <w:start w:val="1"/>
      <w:numFmt w:val="bullet"/>
      <w:lvlText w:val=""/>
      <w:lvlJc w:val="left"/>
      <w:pPr>
        <w:tabs>
          <w:tab w:val="num" w:pos="1080"/>
        </w:tabs>
        <w:ind w:left="1080" w:hanging="360"/>
      </w:pPr>
      <w:rPr>
        <w:rFonts w:ascii="Wingdings" w:hAnsi="Wingdings" w:hint="default"/>
      </w:rPr>
    </w:lvl>
    <w:lvl w:ilvl="3" w:tplc="10090001" w:tentative="1">
      <w:start w:val="1"/>
      <w:numFmt w:val="bullet"/>
      <w:lvlText w:val=""/>
      <w:lvlJc w:val="left"/>
      <w:pPr>
        <w:tabs>
          <w:tab w:val="num" w:pos="1800"/>
        </w:tabs>
        <w:ind w:left="1800" w:hanging="360"/>
      </w:pPr>
      <w:rPr>
        <w:rFonts w:ascii="Symbol" w:hAnsi="Symbol" w:hint="default"/>
      </w:rPr>
    </w:lvl>
    <w:lvl w:ilvl="4" w:tplc="10090003" w:tentative="1">
      <w:start w:val="1"/>
      <w:numFmt w:val="bullet"/>
      <w:lvlText w:val="o"/>
      <w:lvlJc w:val="left"/>
      <w:pPr>
        <w:tabs>
          <w:tab w:val="num" w:pos="2520"/>
        </w:tabs>
        <w:ind w:left="2520" w:hanging="360"/>
      </w:pPr>
      <w:rPr>
        <w:rFonts w:ascii="Courier New" w:hAnsi="Courier New" w:cs="Courier New" w:hint="default"/>
      </w:rPr>
    </w:lvl>
    <w:lvl w:ilvl="5" w:tplc="10090005" w:tentative="1">
      <w:start w:val="1"/>
      <w:numFmt w:val="bullet"/>
      <w:lvlText w:val=""/>
      <w:lvlJc w:val="left"/>
      <w:pPr>
        <w:tabs>
          <w:tab w:val="num" w:pos="3240"/>
        </w:tabs>
        <w:ind w:left="3240" w:hanging="360"/>
      </w:pPr>
      <w:rPr>
        <w:rFonts w:ascii="Wingdings" w:hAnsi="Wingdings" w:hint="default"/>
      </w:rPr>
    </w:lvl>
    <w:lvl w:ilvl="6" w:tplc="10090001" w:tentative="1">
      <w:start w:val="1"/>
      <w:numFmt w:val="bullet"/>
      <w:lvlText w:val=""/>
      <w:lvlJc w:val="left"/>
      <w:pPr>
        <w:tabs>
          <w:tab w:val="num" w:pos="3960"/>
        </w:tabs>
        <w:ind w:left="3960" w:hanging="360"/>
      </w:pPr>
      <w:rPr>
        <w:rFonts w:ascii="Symbol" w:hAnsi="Symbol" w:hint="default"/>
      </w:rPr>
    </w:lvl>
    <w:lvl w:ilvl="7" w:tplc="10090003" w:tentative="1">
      <w:start w:val="1"/>
      <w:numFmt w:val="bullet"/>
      <w:lvlText w:val="o"/>
      <w:lvlJc w:val="left"/>
      <w:pPr>
        <w:tabs>
          <w:tab w:val="num" w:pos="4680"/>
        </w:tabs>
        <w:ind w:left="4680" w:hanging="360"/>
      </w:pPr>
      <w:rPr>
        <w:rFonts w:ascii="Courier New" w:hAnsi="Courier New" w:cs="Courier New" w:hint="default"/>
      </w:rPr>
    </w:lvl>
    <w:lvl w:ilvl="8" w:tplc="10090005" w:tentative="1">
      <w:start w:val="1"/>
      <w:numFmt w:val="bullet"/>
      <w:lvlText w:val=""/>
      <w:lvlJc w:val="left"/>
      <w:pPr>
        <w:tabs>
          <w:tab w:val="num" w:pos="5400"/>
        </w:tabs>
        <w:ind w:left="5400" w:hanging="360"/>
      </w:pPr>
      <w:rPr>
        <w:rFonts w:ascii="Wingdings" w:hAnsi="Wingdings" w:hint="default"/>
      </w:rPr>
    </w:lvl>
  </w:abstractNum>
  <w:abstractNum w:abstractNumId="17" w15:restartNumberingAfterBreak="0">
    <w:nsid w:val="3155479A"/>
    <w:multiLevelType w:val="hybridMultilevel"/>
    <w:tmpl w:val="22F2FA26"/>
    <w:lvl w:ilvl="0" w:tplc="712E52A2">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33591D1A"/>
    <w:multiLevelType w:val="hybridMultilevel"/>
    <w:tmpl w:val="CBF295A6"/>
    <w:lvl w:ilvl="0" w:tplc="6F86ECB6">
      <w:start w:val="1"/>
      <w:numFmt w:val="bullet"/>
      <w:lvlText w:val="-"/>
      <w:lvlJc w:val="left"/>
      <w:pPr>
        <w:tabs>
          <w:tab w:val="num" w:pos="720"/>
        </w:tabs>
        <w:ind w:left="720" w:hanging="360"/>
      </w:pPr>
      <w:rPr>
        <w:rFonts w:ascii="Arial" w:hAnsi="Arial" w:hint="default"/>
        <w:sz w:val="20"/>
      </w:rPr>
    </w:lvl>
    <w:lvl w:ilvl="1" w:tplc="DCA43DCE">
      <w:start w:val="1"/>
      <w:numFmt w:val="bullet"/>
      <w:lvlText w:val=""/>
      <w:lvlJc w:val="left"/>
      <w:pPr>
        <w:tabs>
          <w:tab w:val="num" w:pos="0"/>
        </w:tabs>
        <w:ind w:left="0" w:hanging="360"/>
      </w:pPr>
      <w:rPr>
        <w:rFonts w:ascii="Symbol" w:hAnsi="Symbol" w:hint="default"/>
        <w:sz w:val="20"/>
      </w:rPr>
    </w:lvl>
    <w:lvl w:ilvl="2" w:tplc="04090005">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cs="Arial"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cs="Arial"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19" w15:restartNumberingAfterBreak="0">
    <w:nsid w:val="37643F65"/>
    <w:multiLevelType w:val="multilevel"/>
    <w:tmpl w:val="B5BEAAB6"/>
    <w:lvl w:ilvl="0">
      <w:start w:val="1"/>
      <w:numFmt w:val="bullet"/>
      <w:lvlText w:val="-"/>
      <w:lvlJc w:val="left"/>
      <w:pPr>
        <w:tabs>
          <w:tab w:val="num" w:pos="360"/>
        </w:tabs>
        <w:ind w:left="360" w:hanging="360"/>
      </w:pPr>
      <w:rPr>
        <w:rFonts w:ascii="Arial" w:hAnsi="Arial" w:hint="default"/>
      </w:rPr>
    </w:lvl>
    <w:lvl w:ilvl="1">
      <w:start w:val="1"/>
      <w:numFmt w:val="bullet"/>
      <w:lvlText w:val=""/>
      <w:lvlJc w:val="left"/>
      <w:pPr>
        <w:tabs>
          <w:tab w:val="num" w:pos="720"/>
        </w:tabs>
        <w:ind w:left="720" w:hanging="360"/>
      </w:pPr>
      <w:rPr>
        <w:rFonts w:ascii="Symbol" w:hAnsi="Symbol"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cs="Arial"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cs="Arial" w:hint="default"/>
      </w:rPr>
    </w:lvl>
    <w:lvl w:ilvl="8">
      <w:start w:val="1"/>
      <w:numFmt w:val="bullet"/>
      <w:lvlText w:val=""/>
      <w:lvlJc w:val="left"/>
      <w:pPr>
        <w:tabs>
          <w:tab w:val="num" w:pos="5760"/>
        </w:tabs>
        <w:ind w:left="5760" w:hanging="360"/>
      </w:pPr>
      <w:rPr>
        <w:rFonts w:ascii="Wingdings" w:hAnsi="Wingdings" w:hint="default"/>
      </w:rPr>
    </w:lvl>
  </w:abstractNum>
  <w:abstractNum w:abstractNumId="20" w15:restartNumberingAfterBreak="0">
    <w:nsid w:val="3B9D3FF3"/>
    <w:multiLevelType w:val="hybridMultilevel"/>
    <w:tmpl w:val="FAB6D674"/>
    <w:lvl w:ilvl="0" w:tplc="04090003">
      <w:start w:val="1"/>
      <w:numFmt w:val="bullet"/>
      <w:lvlText w:val="o"/>
      <w:lvlJc w:val="left"/>
      <w:pPr>
        <w:tabs>
          <w:tab w:val="num" w:pos="1500"/>
        </w:tabs>
        <w:ind w:left="1500" w:hanging="360"/>
      </w:pPr>
      <w:rPr>
        <w:rFonts w:ascii="Courier New" w:hAnsi="Courier New" w:cs="Courier New" w:hint="default"/>
      </w:rPr>
    </w:lvl>
    <w:lvl w:ilvl="1" w:tplc="10090003" w:tentative="1">
      <w:start w:val="1"/>
      <w:numFmt w:val="bullet"/>
      <w:lvlText w:val="o"/>
      <w:lvlJc w:val="left"/>
      <w:pPr>
        <w:tabs>
          <w:tab w:val="num" w:pos="1500"/>
        </w:tabs>
        <w:ind w:left="1500" w:hanging="360"/>
      </w:pPr>
      <w:rPr>
        <w:rFonts w:ascii="Courier New" w:hAnsi="Courier New" w:cs="Courier New" w:hint="default"/>
      </w:rPr>
    </w:lvl>
    <w:lvl w:ilvl="2" w:tplc="10090005" w:tentative="1">
      <w:start w:val="1"/>
      <w:numFmt w:val="bullet"/>
      <w:lvlText w:val=""/>
      <w:lvlJc w:val="left"/>
      <w:pPr>
        <w:tabs>
          <w:tab w:val="num" w:pos="2220"/>
        </w:tabs>
        <w:ind w:left="2220" w:hanging="360"/>
      </w:pPr>
      <w:rPr>
        <w:rFonts w:ascii="Wingdings" w:hAnsi="Wingdings" w:hint="default"/>
      </w:rPr>
    </w:lvl>
    <w:lvl w:ilvl="3" w:tplc="10090001" w:tentative="1">
      <w:start w:val="1"/>
      <w:numFmt w:val="bullet"/>
      <w:lvlText w:val=""/>
      <w:lvlJc w:val="left"/>
      <w:pPr>
        <w:tabs>
          <w:tab w:val="num" w:pos="2940"/>
        </w:tabs>
        <w:ind w:left="2940" w:hanging="360"/>
      </w:pPr>
      <w:rPr>
        <w:rFonts w:ascii="Symbol" w:hAnsi="Symbol" w:hint="default"/>
      </w:rPr>
    </w:lvl>
    <w:lvl w:ilvl="4" w:tplc="10090003" w:tentative="1">
      <w:start w:val="1"/>
      <w:numFmt w:val="bullet"/>
      <w:lvlText w:val="o"/>
      <w:lvlJc w:val="left"/>
      <w:pPr>
        <w:tabs>
          <w:tab w:val="num" w:pos="3660"/>
        </w:tabs>
        <w:ind w:left="3660" w:hanging="360"/>
      </w:pPr>
      <w:rPr>
        <w:rFonts w:ascii="Courier New" w:hAnsi="Courier New" w:cs="Courier New" w:hint="default"/>
      </w:rPr>
    </w:lvl>
    <w:lvl w:ilvl="5" w:tplc="10090005" w:tentative="1">
      <w:start w:val="1"/>
      <w:numFmt w:val="bullet"/>
      <w:lvlText w:val=""/>
      <w:lvlJc w:val="left"/>
      <w:pPr>
        <w:tabs>
          <w:tab w:val="num" w:pos="4380"/>
        </w:tabs>
        <w:ind w:left="4380" w:hanging="360"/>
      </w:pPr>
      <w:rPr>
        <w:rFonts w:ascii="Wingdings" w:hAnsi="Wingdings" w:hint="default"/>
      </w:rPr>
    </w:lvl>
    <w:lvl w:ilvl="6" w:tplc="10090001" w:tentative="1">
      <w:start w:val="1"/>
      <w:numFmt w:val="bullet"/>
      <w:lvlText w:val=""/>
      <w:lvlJc w:val="left"/>
      <w:pPr>
        <w:tabs>
          <w:tab w:val="num" w:pos="5100"/>
        </w:tabs>
        <w:ind w:left="5100" w:hanging="360"/>
      </w:pPr>
      <w:rPr>
        <w:rFonts w:ascii="Symbol" w:hAnsi="Symbol" w:hint="default"/>
      </w:rPr>
    </w:lvl>
    <w:lvl w:ilvl="7" w:tplc="10090003" w:tentative="1">
      <w:start w:val="1"/>
      <w:numFmt w:val="bullet"/>
      <w:lvlText w:val="o"/>
      <w:lvlJc w:val="left"/>
      <w:pPr>
        <w:tabs>
          <w:tab w:val="num" w:pos="5820"/>
        </w:tabs>
        <w:ind w:left="5820" w:hanging="360"/>
      </w:pPr>
      <w:rPr>
        <w:rFonts w:ascii="Courier New" w:hAnsi="Courier New" w:cs="Courier New" w:hint="default"/>
      </w:rPr>
    </w:lvl>
    <w:lvl w:ilvl="8" w:tplc="10090005" w:tentative="1">
      <w:start w:val="1"/>
      <w:numFmt w:val="bullet"/>
      <w:lvlText w:val=""/>
      <w:lvlJc w:val="left"/>
      <w:pPr>
        <w:tabs>
          <w:tab w:val="num" w:pos="6540"/>
        </w:tabs>
        <w:ind w:left="6540" w:hanging="360"/>
      </w:pPr>
      <w:rPr>
        <w:rFonts w:ascii="Wingdings" w:hAnsi="Wingdings" w:hint="default"/>
      </w:rPr>
    </w:lvl>
  </w:abstractNum>
  <w:abstractNum w:abstractNumId="21" w15:restartNumberingAfterBreak="0">
    <w:nsid w:val="3E1327F5"/>
    <w:multiLevelType w:val="hybridMultilevel"/>
    <w:tmpl w:val="2750A794"/>
    <w:lvl w:ilvl="0" w:tplc="04090003">
      <w:start w:val="1"/>
      <w:numFmt w:val="bullet"/>
      <w:lvlText w:val="o"/>
      <w:lvlJc w:val="left"/>
      <w:pPr>
        <w:tabs>
          <w:tab w:val="num" w:pos="360"/>
        </w:tabs>
        <w:ind w:left="360" w:hanging="360"/>
      </w:pPr>
      <w:rPr>
        <w:rFonts w:ascii="Courier New" w:hAnsi="Courier New" w:cs="Courier New" w:hint="default"/>
      </w:rPr>
    </w:lvl>
    <w:lvl w:ilvl="1" w:tplc="04090003">
      <w:start w:val="1"/>
      <w:numFmt w:val="bullet"/>
      <w:lvlText w:val="o"/>
      <w:lvlJc w:val="left"/>
      <w:pPr>
        <w:tabs>
          <w:tab w:val="num" w:pos="360"/>
        </w:tabs>
        <w:ind w:left="360" w:hanging="360"/>
      </w:pPr>
      <w:rPr>
        <w:rFonts w:ascii="Courier New" w:hAnsi="Courier New" w:cs="Courier New" w:hint="default"/>
      </w:rPr>
    </w:lvl>
    <w:lvl w:ilvl="2" w:tplc="10090005" w:tentative="1">
      <w:start w:val="1"/>
      <w:numFmt w:val="bullet"/>
      <w:lvlText w:val=""/>
      <w:lvlJc w:val="left"/>
      <w:pPr>
        <w:tabs>
          <w:tab w:val="num" w:pos="1080"/>
        </w:tabs>
        <w:ind w:left="1080" w:hanging="360"/>
      </w:pPr>
      <w:rPr>
        <w:rFonts w:ascii="Wingdings" w:hAnsi="Wingdings" w:hint="default"/>
      </w:rPr>
    </w:lvl>
    <w:lvl w:ilvl="3" w:tplc="10090001" w:tentative="1">
      <w:start w:val="1"/>
      <w:numFmt w:val="bullet"/>
      <w:lvlText w:val=""/>
      <w:lvlJc w:val="left"/>
      <w:pPr>
        <w:tabs>
          <w:tab w:val="num" w:pos="1800"/>
        </w:tabs>
        <w:ind w:left="1800" w:hanging="360"/>
      </w:pPr>
      <w:rPr>
        <w:rFonts w:ascii="Symbol" w:hAnsi="Symbol" w:hint="default"/>
      </w:rPr>
    </w:lvl>
    <w:lvl w:ilvl="4" w:tplc="10090003" w:tentative="1">
      <w:start w:val="1"/>
      <w:numFmt w:val="bullet"/>
      <w:lvlText w:val="o"/>
      <w:lvlJc w:val="left"/>
      <w:pPr>
        <w:tabs>
          <w:tab w:val="num" w:pos="2520"/>
        </w:tabs>
        <w:ind w:left="2520" w:hanging="360"/>
      </w:pPr>
      <w:rPr>
        <w:rFonts w:ascii="Courier New" w:hAnsi="Courier New" w:cs="Courier New" w:hint="default"/>
      </w:rPr>
    </w:lvl>
    <w:lvl w:ilvl="5" w:tplc="10090005" w:tentative="1">
      <w:start w:val="1"/>
      <w:numFmt w:val="bullet"/>
      <w:lvlText w:val=""/>
      <w:lvlJc w:val="left"/>
      <w:pPr>
        <w:tabs>
          <w:tab w:val="num" w:pos="3240"/>
        </w:tabs>
        <w:ind w:left="3240" w:hanging="360"/>
      </w:pPr>
      <w:rPr>
        <w:rFonts w:ascii="Wingdings" w:hAnsi="Wingdings" w:hint="default"/>
      </w:rPr>
    </w:lvl>
    <w:lvl w:ilvl="6" w:tplc="10090001" w:tentative="1">
      <w:start w:val="1"/>
      <w:numFmt w:val="bullet"/>
      <w:lvlText w:val=""/>
      <w:lvlJc w:val="left"/>
      <w:pPr>
        <w:tabs>
          <w:tab w:val="num" w:pos="3960"/>
        </w:tabs>
        <w:ind w:left="3960" w:hanging="360"/>
      </w:pPr>
      <w:rPr>
        <w:rFonts w:ascii="Symbol" w:hAnsi="Symbol" w:hint="default"/>
      </w:rPr>
    </w:lvl>
    <w:lvl w:ilvl="7" w:tplc="10090003" w:tentative="1">
      <w:start w:val="1"/>
      <w:numFmt w:val="bullet"/>
      <w:lvlText w:val="o"/>
      <w:lvlJc w:val="left"/>
      <w:pPr>
        <w:tabs>
          <w:tab w:val="num" w:pos="4680"/>
        </w:tabs>
        <w:ind w:left="4680" w:hanging="360"/>
      </w:pPr>
      <w:rPr>
        <w:rFonts w:ascii="Courier New" w:hAnsi="Courier New" w:cs="Courier New" w:hint="default"/>
      </w:rPr>
    </w:lvl>
    <w:lvl w:ilvl="8" w:tplc="10090005" w:tentative="1">
      <w:start w:val="1"/>
      <w:numFmt w:val="bullet"/>
      <w:lvlText w:val=""/>
      <w:lvlJc w:val="left"/>
      <w:pPr>
        <w:tabs>
          <w:tab w:val="num" w:pos="5400"/>
        </w:tabs>
        <w:ind w:left="5400" w:hanging="360"/>
      </w:pPr>
      <w:rPr>
        <w:rFonts w:ascii="Wingdings" w:hAnsi="Wingdings" w:hint="default"/>
      </w:rPr>
    </w:lvl>
  </w:abstractNum>
  <w:abstractNum w:abstractNumId="22" w15:restartNumberingAfterBreak="0">
    <w:nsid w:val="412F7C28"/>
    <w:multiLevelType w:val="hybridMultilevel"/>
    <w:tmpl w:val="ABA45E8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41797C29"/>
    <w:multiLevelType w:val="hybridMultilevel"/>
    <w:tmpl w:val="F92E1018"/>
    <w:lvl w:ilvl="0" w:tplc="6F86ECB6">
      <w:start w:val="1"/>
      <w:numFmt w:val="bullet"/>
      <w:lvlText w:val="-"/>
      <w:lvlJc w:val="left"/>
      <w:pPr>
        <w:tabs>
          <w:tab w:val="num" w:pos="720"/>
        </w:tabs>
        <w:ind w:left="720" w:hanging="360"/>
      </w:pPr>
      <w:rPr>
        <w:rFonts w:ascii="Arial" w:hAnsi="Arial" w:hint="default"/>
      </w:rPr>
    </w:lvl>
    <w:lvl w:ilvl="1" w:tplc="B5563FF4">
      <w:numFmt w:val="bullet"/>
      <w:lvlText w:val=""/>
      <w:legacy w:legacy="1" w:legacySpace="360" w:legacyIndent="0"/>
      <w:lvlJc w:val="left"/>
      <w:pPr>
        <w:ind w:left="1080" w:firstLine="0"/>
      </w:pPr>
      <w:rPr>
        <w:rFonts w:ascii="Symbol" w:hAnsi="Symbol" w:hint="default"/>
      </w:rPr>
    </w:lvl>
    <w:lvl w:ilvl="2" w:tplc="712E52A2">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20E57CD"/>
    <w:multiLevelType w:val="hybridMultilevel"/>
    <w:tmpl w:val="7C2E8882"/>
    <w:lvl w:ilvl="0" w:tplc="712E52A2">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46C54915"/>
    <w:multiLevelType w:val="hybridMultilevel"/>
    <w:tmpl w:val="0354FBF2"/>
    <w:lvl w:ilvl="0" w:tplc="6F86ECB6">
      <w:start w:val="1"/>
      <w:numFmt w:val="bullet"/>
      <w:lvlText w:val="-"/>
      <w:lvlJc w:val="left"/>
      <w:pPr>
        <w:tabs>
          <w:tab w:val="num" w:pos="720"/>
        </w:tabs>
        <w:ind w:left="720" w:hanging="360"/>
      </w:pPr>
      <w:rPr>
        <w:rFonts w:ascii="Arial" w:hAnsi="Arial" w:hint="default"/>
        <w:sz w:val="20"/>
      </w:rPr>
    </w:lvl>
    <w:lvl w:ilvl="1" w:tplc="DCA43DCE">
      <w:start w:val="1"/>
      <w:numFmt w:val="bullet"/>
      <w:lvlText w:val=""/>
      <w:lvlJc w:val="left"/>
      <w:pPr>
        <w:tabs>
          <w:tab w:val="num" w:pos="360"/>
        </w:tabs>
        <w:ind w:left="360" w:hanging="360"/>
      </w:pPr>
      <w:rPr>
        <w:rFonts w:ascii="Symbol" w:hAnsi="Symbol" w:hint="default"/>
        <w:sz w:val="20"/>
      </w:rPr>
    </w:lvl>
    <w:lvl w:ilvl="2" w:tplc="04090005">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Arial"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Arial"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6" w15:restartNumberingAfterBreak="0">
    <w:nsid w:val="46E21F6B"/>
    <w:multiLevelType w:val="hybridMultilevel"/>
    <w:tmpl w:val="8AEC1466"/>
    <w:lvl w:ilvl="0" w:tplc="A8C65474">
      <w:start w:val="1"/>
      <w:numFmt w:val="bullet"/>
      <w:lvlText w:val=""/>
      <w:lvlJc w:val="left"/>
      <w:pPr>
        <w:tabs>
          <w:tab w:val="num" w:pos="360"/>
        </w:tabs>
        <w:ind w:left="360" w:hanging="360"/>
      </w:pPr>
      <w:rPr>
        <w:rFonts w:ascii="Symbol" w:hAnsi="Symbol" w:hint="default"/>
        <w:sz w:val="20"/>
      </w:rPr>
    </w:lvl>
    <w:lvl w:ilvl="1" w:tplc="DCA43DCE">
      <w:start w:val="1"/>
      <w:numFmt w:val="bullet"/>
      <w:lvlText w:val=""/>
      <w:lvlJc w:val="left"/>
      <w:pPr>
        <w:tabs>
          <w:tab w:val="num" w:pos="0"/>
        </w:tabs>
        <w:ind w:left="0" w:hanging="360"/>
      </w:pPr>
      <w:rPr>
        <w:rFonts w:ascii="Symbol" w:hAnsi="Symbol" w:hint="default"/>
        <w:sz w:val="20"/>
      </w:rPr>
    </w:lvl>
    <w:lvl w:ilvl="2" w:tplc="04090005">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cs="Arial"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cs="Arial"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27" w15:restartNumberingAfterBreak="0">
    <w:nsid w:val="49475D81"/>
    <w:multiLevelType w:val="hybridMultilevel"/>
    <w:tmpl w:val="F2B24B64"/>
    <w:lvl w:ilvl="0" w:tplc="70362CE4">
      <w:start w:val="1"/>
      <w:numFmt w:val="bullet"/>
      <w:lvlText w:val=""/>
      <w:lvlJc w:val="left"/>
      <w:pPr>
        <w:tabs>
          <w:tab w:val="num" w:pos="360"/>
        </w:tabs>
        <w:ind w:left="360" w:hanging="360"/>
      </w:pPr>
      <w:rPr>
        <w:rFonts w:ascii="Symbol" w:hAnsi="Symbol" w:hint="default"/>
        <w:color w:val="auto"/>
      </w:rPr>
    </w:lvl>
    <w:lvl w:ilvl="1" w:tplc="A43C0E3C">
      <w:start w:val="1"/>
      <w:numFmt w:val="bullet"/>
      <w:lvlText w:val=""/>
      <w:lvlJc w:val="left"/>
      <w:pPr>
        <w:tabs>
          <w:tab w:val="num" w:pos="720"/>
        </w:tabs>
        <w:ind w:left="720" w:hanging="360"/>
      </w:pPr>
      <w:rPr>
        <w:rFonts w:ascii="Symbol" w:hAnsi="Symbol"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Arial"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Arial"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8" w15:restartNumberingAfterBreak="0">
    <w:nsid w:val="4B46703C"/>
    <w:multiLevelType w:val="hybridMultilevel"/>
    <w:tmpl w:val="0622C81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15:restartNumberingAfterBreak="0">
    <w:nsid w:val="4B9D141B"/>
    <w:multiLevelType w:val="hybridMultilevel"/>
    <w:tmpl w:val="01626B6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4BFF3989"/>
    <w:multiLevelType w:val="hybridMultilevel"/>
    <w:tmpl w:val="D3B2D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DEC09F6"/>
    <w:multiLevelType w:val="hybridMultilevel"/>
    <w:tmpl w:val="97AE815A"/>
    <w:lvl w:ilvl="0" w:tplc="738066BC">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F5E18E7"/>
    <w:multiLevelType w:val="hybridMultilevel"/>
    <w:tmpl w:val="CAD03EC2"/>
    <w:lvl w:ilvl="0" w:tplc="738066BC">
      <w:start w:val="1"/>
      <w:numFmt w:val="bullet"/>
      <w:lvlText w:val=""/>
      <w:lvlJc w:val="left"/>
      <w:pPr>
        <w:tabs>
          <w:tab w:val="num" w:pos="360"/>
        </w:tabs>
        <w:ind w:left="360" w:hanging="360"/>
      </w:pPr>
      <w:rPr>
        <w:rFonts w:ascii="Symbol" w:hAnsi="Symbol" w:hint="default"/>
        <w:sz w:val="20"/>
      </w:rPr>
    </w:lvl>
    <w:lvl w:ilvl="1" w:tplc="6F86ECB6">
      <w:start w:val="1"/>
      <w:numFmt w:val="bullet"/>
      <w:lvlText w:val="-"/>
      <w:lvlJc w:val="left"/>
      <w:pPr>
        <w:tabs>
          <w:tab w:val="num" w:pos="1440"/>
        </w:tabs>
        <w:ind w:left="1440" w:hanging="360"/>
      </w:pPr>
      <w:rPr>
        <w:rFonts w:ascii="Arial" w:hAnsi="Arial"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Arial"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Arial"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34B3497"/>
    <w:multiLevelType w:val="hybridMultilevel"/>
    <w:tmpl w:val="9FECB2A2"/>
    <w:lvl w:ilvl="0" w:tplc="A8C65474">
      <w:start w:val="1"/>
      <w:numFmt w:val="bullet"/>
      <w:lvlText w:val=""/>
      <w:lvlJc w:val="left"/>
      <w:pPr>
        <w:tabs>
          <w:tab w:val="num" w:pos="360"/>
        </w:tabs>
        <w:ind w:left="360" w:hanging="360"/>
      </w:pPr>
      <w:rPr>
        <w:rFonts w:ascii="Symbol" w:hAnsi="Symbol" w:hint="default"/>
        <w:sz w:val="20"/>
      </w:rPr>
    </w:lvl>
    <w:lvl w:ilvl="1" w:tplc="DCA43DCE">
      <w:start w:val="1"/>
      <w:numFmt w:val="bullet"/>
      <w:lvlText w:val=""/>
      <w:lvlJc w:val="left"/>
      <w:pPr>
        <w:tabs>
          <w:tab w:val="num" w:pos="0"/>
        </w:tabs>
        <w:ind w:left="0" w:hanging="360"/>
      </w:pPr>
      <w:rPr>
        <w:rFonts w:ascii="Symbol" w:hAnsi="Symbol" w:hint="default"/>
        <w:sz w:val="20"/>
      </w:rPr>
    </w:lvl>
    <w:lvl w:ilvl="2" w:tplc="6F86ECB6">
      <w:start w:val="1"/>
      <w:numFmt w:val="bullet"/>
      <w:lvlText w:val="-"/>
      <w:lvlJc w:val="left"/>
      <w:pPr>
        <w:tabs>
          <w:tab w:val="num" w:pos="1860"/>
        </w:tabs>
        <w:ind w:left="1860" w:hanging="360"/>
      </w:pPr>
      <w:rPr>
        <w:rFonts w:ascii="Arial" w:hAnsi="Arial" w:hint="default"/>
        <w:sz w:val="20"/>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cs="Arial"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cs="Arial"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34" w15:restartNumberingAfterBreak="0">
    <w:nsid w:val="55AE36F0"/>
    <w:multiLevelType w:val="hybridMultilevel"/>
    <w:tmpl w:val="9812716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15:restartNumberingAfterBreak="0">
    <w:nsid w:val="566B0DD3"/>
    <w:multiLevelType w:val="hybridMultilevel"/>
    <w:tmpl w:val="0A54A400"/>
    <w:lvl w:ilvl="0" w:tplc="738066BC">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800"/>
        </w:tabs>
        <w:ind w:left="1800" w:hanging="360"/>
      </w:pPr>
      <w:rPr>
        <w:rFonts w:ascii="Courier New" w:hAnsi="Courier New" w:cs="Aria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Aria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Arial"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58C84404"/>
    <w:multiLevelType w:val="hybridMultilevel"/>
    <w:tmpl w:val="07D01F1A"/>
    <w:lvl w:ilvl="0" w:tplc="04090003">
      <w:start w:val="1"/>
      <w:numFmt w:val="bullet"/>
      <w:lvlText w:val="o"/>
      <w:lvlJc w:val="left"/>
      <w:pPr>
        <w:tabs>
          <w:tab w:val="num" w:pos="1500"/>
        </w:tabs>
        <w:ind w:left="1500" w:hanging="360"/>
      </w:pPr>
      <w:rPr>
        <w:rFonts w:ascii="Courier New" w:hAnsi="Courier New" w:cs="Courier New" w:hint="default"/>
      </w:rPr>
    </w:lvl>
    <w:lvl w:ilvl="1" w:tplc="10090003" w:tentative="1">
      <w:start w:val="1"/>
      <w:numFmt w:val="bullet"/>
      <w:lvlText w:val="o"/>
      <w:lvlJc w:val="left"/>
      <w:pPr>
        <w:tabs>
          <w:tab w:val="num" w:pos="1500"/>
        </w:tabs>
        <w:ind w:left="1500" w:hanging="360"/>
      </w:pPr>
      <w:rPr>
        <w:rFonts w:ascii="Courier New" w:hAnsi="Courier New" w:cs="Courier New" w:hint="default"/>
      </w:rPr>
    </w:lvl>
    <w:lvl w:ilvl="2" w:tplc="10090005" w:tentative="1">
      <w:start w:val="1"/>
      <w:numFmt w:val="bullet"/>
      <w:lvlText w:val=""/>
      <w:lvlJc w:val="left"/>
      <w:pPr>
        <w:tabs>
          <w:tab w:val="num" w:pos="2220"/>
        </w:tabs>
        <w:ind w:left="2220" w:hanging="360"/>
      </w:pPr>
      <w:rPr>
        <w:rFonts w:ascii="Wingdings" w:hAnsi="Wingdings" w:hint="default"/>
      </w:rPr>
    </w:lvl>
    <w:lvl w:ilvl="3" w:tplc="10090001" w:tentative="1">
      <w:start w:val="1"/>
      <w:numFmt w:val="bullet"/>
      <w:lvlText w:val=""/>
      <w:lvlJc w:val="left"/>
      <w:pPr>
        <w:tabs>
          <w:tab w:val="num" w:pos="2940"/>
        </w:tabs>
        <w:ind w:left="2940" w:hanging="360"/>
      </w:pPr>
      <w:rPr>
        <w:rFonts w:ascii="Symbol" w:hAnsi="Symbol" w:hint="default"/>
      </w:rPr>
    </w:lvl>
    <w:lvl w:ilvl="4" w:tplc="10090003" w:tentative="1">
      <w:start w:val="1"/>
      <w:numFmt w:val="bullet"/>
      <w:lvlText w:val="o"/>
      <w:lvlJc w:val="left"/>
      <w:pPr>
        <w:tabs>
          <w:tab w:val="num" w:pos="3660"/>
        </w:tabs>
        <w:ind w:left="3660" w:hanging="360"/>
      </w:pPr>
      <w:rPr>
        <w:rFonts w:ascii="Courier New" w:hAnsi="Courier New" w:cs="Courier New" w:hint="default"/>
      </w:rPr>
    </w:lvl>
    <w:lvl w:ilvl="5" w:tplc="10090005" w:tentative="1">
      <w:start w:val="1"/>
      <w:numFmt w:val="bullet"/>
      <w:lvlText w:val=""/>
      <w:lvlJc w:val="left"/>
      <w:pPr>
        <w:tabs>
          <w:tab w:val="num" w:pos="4380"/>
        </w:tabs>
        <w:ind w:left="4380" w:hanging="360"/>
      </w:pPr>
      <w:rPr>
        <w:rFonts w:ascii="Wingdings" w:hAnsi="Wingdings" w:hint="default"/>
      </w:rPr>
    </w:lvl>
    <w:lvl w:ilvl="6" w:tplc="10090001" w:tentative="1">
      <w:start w:val="1"/>
      <w:numFmt w:val="bullet"/>
      <w:lvlText w:val=""/>
      <w:lvlJc w:val="left"/>
      <w:pPr>
        <w:tabs>
          <w:tab w:val="num" w:pos="5100"/>
        </w:tabs>
        <w:ind w:left="5100" w:hanging="360"/>
      </w:pPr>
      <w:rPr>
        <w:rFonts w:ascii="Symbol" w:hAnsi="Symbol" w:hint="default"/>
      </w:rPr>
    </w:lvl>
    <w:lvl w:ilvl="7" w:tplc="10090003" w:tentative="1">
      <w:start w:val="1"/>
      <w:numFmt w:val="bullet"/>
      <w:lvlText w:val="o"/>
      <w:lvlJc w:val="left"/>
      <w:pPr>
        <w:tabs>
          <w:tab w:val="num" w:pos="5820"/>
        </w:tabs>
        <w:ind w:left="5820" w:hanging="360"/>
      </w:pPr>
      <w:rPr>
        <w:rFonts w:ascii="Courier New" w:hAnsi="Courier New" w:cs="Courier New" w:hint="default"/>
      </w:rPr>
    </w:lvl>
    <w:lvl w:ilvl="8" w:tplc="10090005" w:tentative="1">
      <w:start w:val="1"/>
      <w:numFmt w:val="bullet"/>
      <w:lvlText w:val=""/>
      <w:lvlJc w:val="left"/>
      <w:pPr>
        <w:tabs>
          <w:tab w:val="num" w:pos="6540"/>
        </w:tabs>
        <w:ind w:left="6540" w:hanging="360"/>
      </w:pPr>
      <w:rPr>
        <w:rFonts w:ascii="Wingdings" w:hAnsi="Wingdings" w:hint="default"/>
      </w:rPr>
    </w:lvl>
  </w:abstractNum>
  <w:abstractNum w:abstractNumId="37" w15:restartNumberingAfterBreak="0">
    <w:nsid w:val="6D6F09C5"/>
    <w:multiLevelType w:val="hybridMultilevel"/>
    <w:tmpl w:val="B5BEAAB6"/>
    <w:lvl w:ilvl="0" w:tplc="6F86ECB6">
      <w:start w:val="1"/>
      <w:numFmt w:val="bullet"/>
      <w:lvlText w:val="-"/>
      <w:lvlJc w:val="left"/>
      <w:pPr>
        <w:tabs>
          <w:tab w:val="num" w:pos="360"/>
        </w:tabs>
        <w:ind w:left="360" w:hanging="360"/>
      </w:pPr>
      <w:rPr>
        <w:rFonts w:ascii="Arial" w:hAnsi="Arial" w:hint="default"/>
      </w:rPr>
    </w:lvl>
    <w:lvl w:ilvl="1" w:tplc="A43C0E3C">
      <w:start w:val="1"/>
      <w:numFmt w:val="bullet"/>
      <w:lvlText w:val=""/>
      <w:lvlJc w:val="left"/>
      <w:pPr>
        <w:tabs>
          <w:tab w:val="num" w:pos="720"/>
        </w:tabs>
        <w:ind w:left="720" w:hanging="360"/>
      </w:pPr>
      <w:rPr>
        <w:rFonts w:ascii="Symbol" w:hAnsi="Symbol"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Arial"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Arial"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8" w15:restartNumberingAfterBreak="0">
    <w:nsid w:val="73391A90"/>
    <w:multiLevelType w:val="hybridMultilevel"/>
    <w:tmpl w:val="A71A0EB0"/>
    <w:lvl w:ilvl="0" w:tplc="10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78D13F77"/>
    <w:multiLevelType w:val="multilevel"/>
    <w:tmpl w:val="2750A794"/>
    <w:lvl w:ilvl="0">
      <w:start w:val="1"/>
      <w:numFmt w:val="bullet"/>
      <w:lvlText w:val="o"/>
      <w:lvlJc w:val="left"/>
      <w:pPr>
        <w:tabs>
          <w:tab w:val="num" w:pos="360"/>
        </w:tabs>
        <w:ind w:left="360" w:hanging="360"/>
      </w:pPr>
      <w:rPr>
        <w:rFonts w:ascii="Courier New" w:hAnsi="Courier New" w:cs="Courier New" w:hint="default"/>
      </w:rPr>
    </w:lvl>
    <w:lvl w:ilvl="1">
      <w:start w:val="1"/>
      <w:numFmt w:val="bullet"/>
      <w:lvlText w:val="o"/>
      <w:lvlJc w:val="left"/>
      <w:pPr>
        <w:tabs>
          <w:tab w:val="num" w:pos="360"/>
        </w:tabs>
        <w:ind w:left="360" w:hanging="360"/>
      </w:pPr>
      <w:rPr>
        <w:rFonts w:ascii="Courier New" w:hAnsi="Courier New" w:cs="Courier New"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o"/>
      <w:lvlJc w:val="left"/>
      <w:pPr>
        <w:tabs>
          <w:tab w:val="num" w:pos="2520"/>
        </w:tabs>
        <w:ind w:left="2520" w:hanging="360"/>
      </w:pPr>
      <w:rPr>
        <w:rFonts w:ascii="Courier New" w:hAnsi="Courier New" w:cs="Courier New" w:hint="default"/>
      </w:rPr>
    </w:lvl>
    <w:lvl w:ilvl="5">
      <w:start w:val="1"/>
      <w:numFmt w:val="bullet"/>
      <w:lvlText w:val=""/>
      <w:lvlJc w:val="left"/>
      <w:pPr>
        <w:tabs>
          <w:tab w:val="num" w:pos="3240"/>
        </w:tabs>
        <w:ind w:left="3240" w:hanging="360"/>
      </w:pPr>
      <w:rPr>
        <w:rFonts w:ascii="Wingdings" w:hAnsi="Wingdings" w:hint="default"/>
      </w:rPr>
    </w:lvl>
    <w:lvl w:ilvl="6">
      <w:start w:val="1"/>
      <w:numFmt w:val="bullet"/>
      <w:lvlText w:val=""/>
      <w:lvlJc w:val="left"/>
      <w:pPr>
        <w:tabs>
          <w:tab w:val="num" w:pos="3960"/>
        </w:tabs>
        <w:ind w:left="3960" w:hanging="360"/>
      </w:pPr>
      <w:rPr>
        <w:rFonts w:ascii="Symbol" w:hAnsi="Symbol" w:hint="default"/>
      </w:rPr>
    </w:lvl>
    <w:lvl w:ilvl="7">
      <w:start w:val="1"/>
      <w:numFmt w:val="bullet"/>
      <w:lvlText w:val="o"/>
      <w:lvlJc w:val="left"/>
      <w:pPr>
        <w:tabs>
          <w:tab w:val="num" w:pos="4680"/>
        </w:tabs>
        <w:ind w:left="4680" w:hanging="360"/>
      </w:pPr>
      <w:rPr>
        <w:rFonts w:ascii="Courier New" w:hAnsi="Courier New" w:cs="Courier New" w:hint="default"/>
      </w:rPr>
    </w:lvl>
    <w:lvl w:ilvl="8">
      <w:start w:val="1"/>
      <w:numFmt w:val="bullet"/>
      <w:lvlText w:val=""/>
      <w:lvlJc w:val="left"/>
      <w:pPr>
        <w:tabs>
          <w:tab w:val="num" w:pos="5400"/>
        </w:tabs>
        <w:ind w:left="5400" w:hanging="360"/>
      </w:pPr>
      <w:rPr>
        <w:rFonts w:ascii="Wingdings" w:hAnsi="Wingdings" w:hint="default"/>
      </w:rPr>
    </w:lvl>
  </w:abstractNum>
  <w:abstractNum w:abstractNumId="40" w15:restartNumberingAfterBreak="0">
    <w:nsid w:val="79A45694"/>
    <w:multiLevelType w:val="hybridMultilevel"/>
    <w:tmpl w:val="8F4A844A"/>
    <w:lvl w:ilvl="0" w:tplc="A43C0E3C">
      <w:start w:val="1"/>
      <w:numFmt w:val="bullet"/>
      <w:lvlText w:val=""/>
      <w:lvlJc w:val="left"/>
      <w:pPr>
        <w:tabs>
          <w:tab w:val="num" w:pos="360"/>
        </w:tabs>
        <w:ind w:left="360" w:hanging="360"/>
      </w:pPr>
      <w:rPr>
        <w:rFonts w:ascii="Symbol" w:hAnsi="Symbol" w:hint="default"/>
      </w:rPr>
    </w:lvl>
    <w:lvl w:ilvl="1" w:tplc="10090003">
      <w:start w:val="1"/>
      <w:numFmt w:val="bullet"/>
      <w:lvlText w:val="o"/>
      <w:lvlJc w:val="left"/>
      <w:pPr>
        <w:tabs>
          <w:tab w:val="num" w:pos="1080"/>
        </w:tabs>
        <w:ind w:left="1080" w:hanging="360"/>
      </w:pPr>
      <w:rPr>
        <w:rFonts w:ascii="Courier New" w:hAnsi="Courier New" w:cs="Arial"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Arial"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Arial"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79B854FC"/>
    <w:multiLevelType w:val="hybridMultilevel"/>
    <w:tmpl w:val="03BEF770"/>
    <w:lvl w:ilvl="0" w:tplc="F85EE7FC">
      <w:start w:val="1"/>
      <w:numFmt w:val="bullet"/>
      <w:lvlText w:val=""/>
      <w:lvlJc w:val="left"/>
      <w:pPr>
        <w:tabs>
          <w:tab w:val="num" w:pos="360"/>
        </w:tabs>
        <w:ind w:left="360" w:hanging="360"/>
      </w:pPr>
      <w:rPr>
        <w:rFonts w:ascii="Symbol" w:hAnsi="Symbol" w:hint="default"/>
        <w:color w:val="auto"/>
        <w:sz w:val="20"/>
        <w:szCs w:val="20"/>
      </w:rPr>
    </w:lvl>
    <w:lvl w:ilvl="1" w:tplc="04090003">
      <w:start w:val="1"/>
      <w:numFmt w:val="bullet"/>
      <w:lvlText w:val="o"/>
      <w:lvlJc w:val="left"/>
      <w:pPr>
        <w:tabs>
          <w:tab w:val="num" w:pos="360"/>
        </w:tabs>
        <w:ind w:left="360" w:hanging="360"/>
      </w:pPr>
      <w:rPr>
        <w:rFonts w:ascii="Courier New" w:hAnsi="Courier New" w:cs="Courier New" w:hint="default"/>
      </w:rPr>
    </w:lvl>
    <w:lvl w:ilvl="2" w:tplc="10090005" w:tentative="1">
      <w:start w:val="1"/>
      <w:numFmt w:val="bullet"/>
      <w:lvlText w:val=""/>
      <w:lvlJc w:val="left"/>
      <w:pPr>
        <w:tabs>
          <w:tab w:val="num" w:pos="1080"/>
        </w:tabs>
        <w:ind w:left="1080" w:hanging="360"/>
      </w:pPr>
      <w:rPr>
        <w:rFonts w:ascii="Wingdings" w:hAnsi="Wingdings" w:hint="default"/>
      </w:rPr>
    </w:lvl>
    <w:lvl w:ilvl="3" w:tplc="10090001" w:tentative="1">
      <w:start w:val="1"/>
      <w:numFmt w:val="bullet"/>
      <w:lvlText w:val=""/>
      <w:lvlJc w:val="left"/>
      <w:pPr>
        <w:tabs>
          <w:tab w:val="num" w:pos="1800"/>
        </w:tabs>
        <w:ind w:left="1800" w:hanging="360"/>
      </w:pPr>
      <w:rPr>
        <w:rFonts w:ascii="Symbol" w:hAnsi="Symbol" w:hint="default"/>
      </w:rPr>
    </w:lvl>
    <w:lvl w:ilvl="4" w:tplc="10090003" w:tentative="1">
      <w:start w:val="1"/>
      <w:numFmt w:val="bullet"/>
      <w:lvlText w:val="o"/>
      <w:lvlJc w:val="left"/>
      <w:pPr>
        <w:tabs>
          <w:tab w:val="num" w:pos="2520"/>
        </w:tabs>
        <w:ind w:left="2520" w:hanging="360"/>
      </w:pPr>
      <w:rPr>
        <w:rFonts w:ascii="Courier New" w:hAnsi="Courier New" w:cs="Courier New" w:hint="default"/>
      </w:rPr>
    </w:lvl>
    <w:lvl w:ilvl="5" w:tplc="10090005" w:tentative="1">
      <w:start w:val="1"/>
      <w:numFmt w:val="bullet"/>
      <w:lvlText w:val=""/>
      <w:lvlJc w:val="left"/>
      <w:pPr>
        <w:tabs>
          <w:tab w:val="num" w:pos="3240"/>
        </w:tabs>
        <w:ind w:left="3240" w:hanging="360"/>
      </w:pPr>
      <w:rPr>
        <w:rFonts w:ascii="Wingdings" w:hAnsi="Wingdings" w:hint="default"/>
      </w:rPr>
    </w:lvl>
    <w:lvl w:ilvl="6" w:tplc="10090001" w:tentative="1">
      <w:start w:val="1"/>
      <w:numFmt w:val="bullet"/>
      <w:lvlText w:val=""/>
      <w:lvlJc w:val="left"/>
      <w:pPr>
        <w:tabs>
          <w:tab w:val="num" w:pos="3960"/>
        </w:tabs>
        <w:ind w:left="3960" w:hanging="360"/>
      </w:pPr>
      <w:rPr>
        <w:rFonts w:ascii="Symbol" w:hAnsi="Symbol" w:hint="default"/>
      </w:rPr>
    </w:lvl>
    <w:lvl w:ilvl="7" w:tplc="10090003" w:tentative="1">
      <w:start w:val="1"/>
      <w:numFmt w:val="bullet"/>
      <w:lvlText w:val="o"/>
      <w:lvlJc w:val="left"/>
      <w:pPr>
        <w:tabs>
          <w:tab w:val="num" w:pos="4680"/>
        </w:tabs>
        <w:ind w:left="4680" w:hanging="360"/>
      </w:pPr>
      <w:rPr>
        <w:rFonts w:ascii="Courier New" w:hAnsi="Courier New" w:cs="Courier New" w:hint="default"/>
      </w:rPr>
    </w:lvl>
    <w:lvl w:ilvl="8" w:tplc="10090005" w:tentative="1">
      <w:start w:val="1"/>
      <w:numFmt w:val="bullet"/>
      <w:lvlText w:val=""/>
      <w:lvlJc w:val="left"/>
      <w:pPr>
        <w:tabs>
          <w:tab w:val="num" w:pos="5400"/>
        </w:tabs>
        <w:ind w:left="5400" w:hanging="360"/>
      </w:pPr>
      <w:rPr>
        <w:rFonts w:ascii="Wingdings" w:hAnsi="Wingdings" w:hint="default"/>
      </w:rPr>
    </w:lvl>
  </w:abstractNum>
  <w:abstractNum w:abstractNumId="42" w15:restartNumberingAfterBreak="0">
    <w:nsid w:val="7D8111F5"/>
    <w:multiLevelType w:val="hybridMultilevel"/>
    <w:tmpl w:val="24DC7E0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8"/>
  </w:num>
  <w:num w:numId="2">
    <w:abstractNumId w:val="24"/>
  </w:num>
  <w:num w:numId="3">
    <w:abstractNumId w:val="40"/>
  </w:num>
  <w:num w:numId="4">
    <w:abstractNumId w:val="26"/>
  </w:num>
  <w:num w:numId="5">
    <w:abstractNumId w:val="17"/>
  </w:num>
  <w:num w:numId="6">
    <w:abstractNumId w:val="33"/>
  </w:num>
  <w:num w:numId="7">
    <w:abstractNumId w:val="15"/>
  </w:num>
  <w:num w:numId="8">
    <w:abstractNumId w:val="10"/>
  </w:num>
  <w:num w:numId="9">
    <w:abstractNumId w:val="35"/>
  </w:num>
  <w:num w:numId="10">
    <w:abstractNumId w:val="32"/>
  </w:num>
  <w:num w:numId="11">
    <w:abstractNumId w:val="11"/>
  </w:num>
  <w:num w:numId="12">
    <w:abstractNumId w:val="37"/>
  </w:num>
  <w:num w:numId="13">
    <w:abstractNumId w:val="4"/>
  </w:num>
  <w:num w:numId="14">
    <w:abstractNumId w:val="31"/>
  </w:num>
  <w:num w:numId="15">
    <w:abstractNumId w:val="18"/>
  </w:num>
  <w:num w:numId="16">
    <w:abstractNumId w:val="1"/>
  </w:num>
  <w:num w:numId="17">
    <w:abstractNumId w:val="23"/>
  </w:num>
  <w:num w:numId="18">
    <w:abstractNumId w:val="25"/>
  </w:num>
  <w:num w:numId="19">
    <w:abstractNumId w:val="5"/>
  </w:num>
  <w:num w:numId="20">
    <w:abstractNumId w:val="3"/>
  </w:num>
  <w:num w:numId="21">
    <w:abstractNumId w:val="2"/>
  </w:num>
  <w:num w:numId="22">
    <w:abstractNumId w:val="38"/>
  </w:num>
  <w:num w:numId="23">
    <w:abstractNumId w:val="14"/>
  </w:num>
  <w:num w:numId="24">
    <w:abstractNumId w:val="21"/>
  </w:num>
  <w:num w:numId="25">
    <w:abstractNumId w:val="20"/>
  </w:num>
  <w:num w:numId="26">
    <w:abstractNumId w:val="36"/>
  </w:num>
  <w:num w:numId="27">
    <w:abstractNumId w:val="13"/>
  </w:num>
  <w:num w:numId="28">
    <w:abstractNumId w:val="7"/>
  </w:num>
  <w:num w:numId="29">
    <w:abstractNumId w:val="16"/>
  </w:num>
  <w:num w:numId="30">
    <w:abstractNumId w:val="39"/>
  </w:num>
  <w:num w:numId="31">
    <w:abstractNumId w:val="41"/>
  </w:num>
  <w:num w:numId="32">
    <w:abstractNumId w:val="19"/>
  </w:num>
  <w:num w:numId="33">
    <w:abstractNumId w:val="27"/>
  </w:num>
  <w:num w:numId="34">
    <w:abstractNumId w:val="30"/>
  </w:num>
  <w:num w:numId="35">
    <w:abstractNumId w:val="12"/>
  </w:num>
  <w:num w:numId="36">
    <w:abstractNumId w:val="28"/>
  </w:num>
  <w:num w:numId="37">
    <w:abstractNumId w:val="6"/>
  </w:num>
  <w:num w:numId="38">
    <w:abstractNumId w:val="34"/>
  </w:num>
  <w:num w:numId="39">
    <w:abstractNumId w:val="42"/>
  </w:num>
  <w:num w:numId="40">
    <w:abstractNumId w:val="22"/>
  </w:num>
  <w:num w:numId="41">
    <w:abstractNumId w:val="9"/>
  </w:num>
  <w:num w:numId="42">
    <w:abstractNumId w:val="29"/>
  </w:num>
  <w:num w:numId="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23CE"/>
    <w:rsid w:val="000012DE"/>
    <w:rsid w:val="0000186C"/>
    <w:rsid w:val="00003049"/>
    <w:rsid w:val="00011AC9"/>
    <w:rsid w:val="000144D8"/>
    <w:rsid w:val="0001487F"/>
    <w:rsid w:val="000207BD"/>
    <w:rsid w:val="00033431"/>
    <w:rsid w:val="0003512D"/>
    <w:rsid w:val="00037D58"/>
    <w:rsid w:val="00040A77"/>
    <w:rsid w:val="00046707"/>
    <w:rsid w:val="00050B1A"/>
    <w:rsid w:val="000549E8"/>
    <w:rsid w:val="00055BD0"/>
    <w:rsid w:val="00056F01"/>
    <w:rsid w:val="00057B85"/>
    <w:rsid w:val="00066796"/>
    <w:rsid w:val="00072458"/>
    <w:rsid w:val="000839B0"/>
    <w:rsid w:val="00087EE6"/>
    <w:rsid w:val="00090926"/>
    <w:rsid w:val="0009763D"/>
    <w:rsid w:val="000A33FA"/>
    <w:rsid w:val="000A56BA"/>
    <w:rsid w:val="000B3442"/>
    <w:rsid w:val="000D21F1"/>
    <w:rsid w:val="000D39A3"/>
    <w:rsid w:val="000D526D"/>
    <w:rsid w:val="000E1D72"/>
    <w:rsid w:val="000E4271"/>
    <w:rsid w:val="000E430A"/>
    <w:rsid w:val="000E4C1B"/>
    <w:rsid w:val="000E6B9D"/>
    <w:rsid w:val="00100DB6"/>
    <w:rsid w:val="001013D5"/>
    <w:rsid w:val="00107E59"/>
    <w:rsid w:val="001108EC"/>
    <w:rsid w:val="00113EE3"/>
    <w:rsid w:val="001150E5"/>
    <w:rsid w:val="00117573"/>
    <w:rsid w:val="001261D4"/>
    <w:rsid w:val="001269B5"/>
    <w:rsid w:val="001372AE"/>
    <w:rsid w:val="0014517B"/>
    <w:rsid w:val="00145D01"/>
    <w:rsid w:val="00145F3B"/>
    <w:rsid w:val="001523CE"/>
    <w:rsid w:val="00155DF5"/>
    <w:rsid w:val="00164E6B"/>
    <w:rsid w:val="00173763"/>
    <w:rsid w:val="00175AEE"/>
    <w:rsid w:val="00177A99"/>
    <w:rsid w:val="00181594"/>
    <w:rsid w:val="0018424E"/>
    <w:rsid w:val="001861E0"/>
    <w:rsid w:val="00190412"/>
    <w:rsid w:val="00194615"/>
    <w:rsid w:val="001B07BB"/>
    <w:rsid w:val="001B0C64"/>
    <w:rsid w:val="001B143F"/>
    <w:rsid w:val="001B5F7A"/>
    <w:rsid w:val="001C3720"/>
    <w:rsid w:val="001E13B5"/>
    <w:rsid w:val="001F0BE9"/>
    <w:rsid w:val="001F1B7E"/>
    <w:rsid w:val="002017C6"/>
    <w:rsid w:val="00202F1E"/>
    <w:rsid w:val="0020692E"/>
    <w:rsid w:val="00214B48"/>
    <w:rsid w:val="00225A70"/>
    <w:rsid w:val="00231773"/>
    <w:rsid w:val="00233755"/>
    <w:rsid w:val="00241134"/>
    <w:rsid w:val="00250A90"/>
    <w:rsid w:val="00254704"/>
    <w:rsid w:val="00260174"/>
    <w:rsid w:val="00260A18"/>
    <w:rsid w:val="00260FBB"/>
    <w:rsid w:val="0026251C"/>
    <w:rsid w:val="00262A39"/>
    <w:rsid w:val="00262EAA"/>
    <w:rsid w:val="00264CD7"/>
    <w:rsid w:val="002662E5"/>
    <w:rsid w:val="00276250"/>
    <w:rsid w:val="00291C3D"/>
    <w:rsid w:val="00292757"/>
    <w:rsid w:val="00294116"/>
    <w:rsid w:val="002A2E94"/>
    <w:rsid w:val="002A70EF"/>
    <w:rsid w:val="002B69DB"/>
    <w:rsid w:val="002B7D78"/>
    <w:rsid w:val="002C0A64"/>
    <w:rsid w:val="002C0FA7"/>
    <w:rsid w:val="002C4AAC"/>
    <w:rsid w:val="002D36A5"/>
    <w:rsid w:val="002E4872"/>
    <w:rsid w:val="002F2486"/>
    <w:rsid w:val="002F5603"/>
    <w:rsid w:val="00303B1D"/>
    <w:rsid w:val="00312DED"/>
    <w:rsid w:val="0031636D"/>
    <w:rsid w:val="003229B8"/>
    <w:rsid w:val="003244FD"/>
    <w:rsid w:val="003308AD"/>
    <w:rsid w:val="003356CE"/>
    <w:rsid w:val="00337D19"/>
    <w:rsid w:val="00346AF5"/>
    <w:rsid w:val="00350A07"/>
    <w:rsid w:val="00351F41"/>
    <w:rsid w:val="00361526"/>
    <w:rsid w:val="003635EB"/>
    <w:rsid w:val="00370917"/>
    <w:rsid w:val="00370BF5"/>
    <w:rsid w:val="00370CF7"/>
    <w:rsid w:val="00372AE1"/>
    <w:rsid w:val="00390949"/>
    <w:rsid w:val="003925FD"/>
    <w:rsid w:val="00395AC8"/>
    <w:rsid w:val="00396AC3"/>
    <w:rsid w:val="003A177A"/>
    <w:rsid w:val="003A17F7"/>
    <w:rsid w:val="003A503E"/>
    <w:rsid w:val="003A7FEC"/>
    <w:rsid w:val="003B2E9C"/>
    <w:rsid w:val="003C2DC3"/>
    <w:rsid w:val="003C52BE"/>
    <w:rsid w:val="003C5C24"/>
    <w:rsid w:val="003D0B90"/>
    <w:rsid w:val="003D24A3"/>
    <w:rsid w:val="003D4AA1"/>
    <w:rsid w:val="003F017E"/>
    <w:rsid w:val="00410C0E"/>
    <w:rsid w:val="004149B7"/>
    <w:rsid w:val="00415327"/>
    <w:rsid w:val="00415AAF"/>
    <w:rsid w:val="0042391D"/>
    <w:rsid w:val="00427DEA"/>
    <w:rsid w:val="00431249"/>
    <w:rsid w:val="00431AC1"/>
    <w:rsid w:val="00433173"/>
    <w:rsid w:val="004408F8"/>
    <w:rsid w:val="0044217F"/>
    <w:rsid w:val="0044247D"/>
    <w:rsid w:val="0044672A"/>
    <w:rsid w:val="00455275"/>
    <w:rsid w:val="00456C2C"/>
    <w:rsid w:val="00466125"/>
    <w:rsid w:val="00466FD8"/>
    <w:rsid w:val="00481695"/>
    <w:rsid w:val="00482BCC"/>
    <w:rsid w:val="00486682"/>
    <w:rsid w:val="00487138"/>
    <w:rsid w:val="00487EB5"/>
    <w:rsid w:val="004B3538"/>
    <w:rsid w:val="004C1EC1"/>
    <w:rsid w:val="004C23C9"/>
    <w:rsid w:val="004C696B"/>
    <w:rsid w:val="004D272A"/>
    <w:rsid w:val="004E165D"/>
    <w:rsid w:val="004E231C"/>
    <w:rsid w:val="004E7471"/>
    <w:rsid w:val="004F20C7"/>
    <w:rsid w:val="004F60D9"/>
    <w:rsid w:val="004F62D5"/>
    <w:rsid w:val="004F76F4"/>
    <w:rsid w:val="00504928"/>
    <w:rsid w:val="0051210F"/>
    <w:rsid w:val="005225A6"/>
    <w:rsid w:val="0053065A"/>
    <w:rsid w:val="00532A3F"/>
    <w:rsid w:val="00532DEC"/>
    <w:rsid w:val="00534F79"/>
    <w:rsid w:val="0053516E"/>
    <w:rsid w:val="00537356"/>
    <w:rsid w:val="00542FB5"/>
    <w:rsid w:val="00544E8B"/>
    <w:rsid w:val="00545CA0"/>
    <w:rsid w:val="00553B27"/>
    <w:rsid w:val="00553E1F"/>
    <w:rsid w:val="00554B95"/>
    <w:rsid w:val="00561F4F"/>
    <w:rsid w:val="005631E5"/>
    <w:rsid w:val="00564795"/>
    <w:rsid w:val="005648E1"/>
    <w:rsid w:val="005769BA"/>
    <w:rsid w:val="00584438"/>
    <w:rsid w:val="00584579"/>
    <w:rsid w:val="00587776"/>
    <w:rsid w:val="00590A5D"/>
    <w:rsid w:val="005947C3"/>
    <w:rsid w:val="005A1761"/>
    <w:rsid w:val="005A6D7B"/>
    <w:rsid w:val="005C6640"/>
    <w:rsid w:val="005C6B44"/>
    <w:rsid w:val="005D14A6"/>
    <w:rsid w:val="005E15F9"/>
    <w:rsid w:val="005E1971"/>
    <w:rsid w:val="005E4CD2"/>
    <w:rsid w:val="005F5B3E"/>
    <w:rsid w:val="005F62A4"/>
    <w:rsid w:val="00604505"/>
    <w:rsid w:val="006053F2"/>
    <w:rsid w:val="006169BC"/>
    <w:rsid w:val="00630191"/>
    <w:rsid w:val="00633156"/>
    <w:rsid w:val="00633250"/>
    <w:rsid w:val="00641874"/>
    <w:rsid w:val="00641AD5"/>
    <w:rsid w:val="00655D58"/>
    <w:rsid w:val="00664E69"/>
    <w:rsid w:val="00667FF6"/>
    <w:rsid w:val="00671C26"/>
    <w:rsid w:val="00673AC4"/>
    <w:rsid w:val="00683A1D"/>
    <w:rsid w:val="00693ACE"/>
    <w:rsid w:val="006968B3"/>
    <w:rsid w:val="006A21E8"/>
    <w:rsid w:val="006A6441"/>
    <w:rsid w:val="006B48B8"/>
    <w:rsid w:val="006B49EF"/>
    <w:rsid w:val="006C070D"/>
    <w:rsid w:val="006C1A3F"/>
    <w:rsid w:val="006C5205"/>
    <w:rsid w:val="006E63C4"/>
    <w:rsid w:val="006F12AD"/>
    <w:rsid w:val="006F408B"/>
    <w:rsid w:val="006F4244"/>
    <w:rsid w:val="006F4A5D"/>
    <w:rsid w:val="00701016"/>
    <w:rsid w:val="00702D64"/>
    <w:rsid w:val="0070633E"/>
    <w:rsid w:val="00711554"/>
    <w:rsid w:val="007130D3"/>
    <w:rsid w:val="00716260"/>
    <w:rsid w:val="00720D6A"/>
    <w:rsid w:val="00721F57"/>
    <w:rsid w:val="00727937"/>
    <w:rsid w:val="00731E35"/>
    <w:rsid w:val="007343E6"/>
    <w:rsid w:val="007349AD"/>
    <w:rsid w:val="00742501"/>
    <w:rsid w:val="00742B6D"/>
    <w:rsid w:val="00744585"/>
    <w:rsid w:val="00750ED0"/>
    <w:rsid w:val="00755149"/>
    <w:rsid w:val="00757102"/>
    <w:rsid w:val="00757C33"/>
    <w:rsid w:val="007628E9"/>
    <w:rsid w:val="007670B7"/>
    <w:rsid w:val="007740AF"/>
    <w:rsid w:val="00790031"/>
    <w:rsid w:val="00791AE7"/>
    <w:rsid w:val="007A2161"/>
    <w:rsid w:val="007A2BDA"/>
    <w:rsid w:val="007A46C5"/>
    <w:rsid w:val="007A6265"/>
    <w:rsid w:val="007B5E64"/>
    <w:rsid w:val="007C1B15"/>
    <w:rsid w:val="007D38AF"/>
    <w:rsid w:val="007D3D88"/>
    <w:rsid w:val="007D5D92"/>
    <w:rsid w:val="007E0F90"/>
    <w:rsid w:val="007E1498"/>
    <w:rsid w:val="007E189C"/>
    <w:rsid w:val="007E5141"/>
    <w:rsid w:val="007E5D94"/>
    <w:rsid w:val="007E6918"/>
    <w:rsid w:val="007F4BF4"/>
    <w:rsid w:val="007F5552"/>
    <w:rsid w:val="00800C5E"/>
    <w:rsid w:val="008015EB"/>
    <w:rsid w:val="00814B31"/>
    <w:rsid w:val="00817900"/>
    <w:rsid w:val="00822B99"/>
    <w:rsid w:val="00831FFD"/>
    <w:rsid w:val="008355AD"/>
    <w:rsid w:val="00841A6E"/>
    <w:rsid w:val="00845058"/>
    <w:rsid w:val="00852946"/>
    <w:rsid w:val="00856819"/>
    <w:rsid w:val="008613FB"/>
    <w:rsid w:val="00874DFD"/>
    <w:rsid w:val="00877044"/>
    <w:rsid w:val="008848E1"/>
    <w:rsid w:val="00895105"/>
    <w:rsid w:val="008A3A85"/>
    <w:rsid w:val="008A7BD1"/>
    <w:rsid w:val="008B0F53"/>
    <w:rsid w:val="008B367F"/>
    <w:rsid w:val="008B4337"/>
    <w:rsid w:val="008B507B"/>
    <w:rsid w:val="008B5668"/>
    <w:rsid w:val="008B70B9"/>
    <w:rsid w:val="008C5F20"/>
    <w:rsid w:val="008D0804"/>
    <w:rsid w:val="008E3D9D"/>
    <w:rsid w:val="008E3F82"/>
    <w:rsid w:val="008E4AE1"/>
    <w:rsid w:val="008E4C6C"/>
    <w:rsid w:val="008E7D1B"/>
    <w:rsid w:val="008F5906"/>
    <w:rsid w:val="00906941"/>
    <w:rsid w:val="00911D56"/>
    <w:rsid w:val="00913AEB"/>
    <w:rsid w:val="0091536F"/>
    <w:rsid w:val="009155A9"/>
    <w:rsid w:val="00921305"/>
    <w:rsid w:val="00922439"/>
    <w:rsid w:val="00924204"/>
    <w:rsid w:val="00924323"/>
    <w:rsid w:val="00940F32"/>
    <w:rsid w:val="009415E5"/>
    <w:rsid w:val="009510E2"/>
    <w:rsid w:val="009604B8"/>
    <w:rsid w:val="009764A6"/>
    <w:rsid w:val="009769C7"/>
    <w:rsid w:val="0098645C"/>
    <w:rsid w:val="00995C9B"/>
    <w:rsid w:val="009B3AA6"/>
    <w:rsid w:val="009B4C66"/>
    <w:rsid w:val="009B608C"/>
    <w:rsid w:val="009B791B"/>
    <w:rsid w:val="009C620B"/>
    <w:rsid w:val="009C640A"/>
    <w:rsid w:val="009D338F"/>
    <w:rsid w:val="009D4A1D"/>
    <w:rsid w:val="009D5497"/>
    <w:rsid w:val="009D5F2A"/>
    <w:rsid w:val="009E1073"/>
    <w:rsid w:val="009E1673"/>
    <w:rsid w:val="009F250C"/>
    <w:rsid w:val="00A02CAE"/>
    <w:rsid w:val="00A12EF6"/>
    <w:rsid w:val="00A14346"/>
    <w:rsid w:val="00A17D52"/>
    <w:rsid w:val="00A20FF2"/>
    <w:rsid w:val="00A21684"/>
    <w:rsid w:val="00A21BEC"/>
    <w:rsid w:val="00A23C7B"/>
    <w:rsid w:val="00A27699"/>
    <w:rsid w:val="00A278FB"/>
    <w:rsid w:val="00A27B10"/>
    <w:rsid w:val="00A3142A"/>
    <w:rsid w:val="00A319C2"/>
    <w:rsid w:val="00A360BB"/>
    <w:rsid w:val="00A40F85"/>
    <w:rsid w:val="00A51294"/>
    <w:rsid w:val="00A54C70"/>
    <w:rsid w:val="00A60214"/>
    <w:rsid w:val="00A6425E"/>
    <w:rsid w:val="00A76450"/>
    <w:rsid w:val="00A77F0B"/>
    <w:rsid w:val="00A80F32"/>
    <w:rsid w:val="00A82A88"/>
    <w:rsid w:val="00A845B2"/>
    <w:rsid w:val="00A86A63"/>
    <w:rsid w:val="00AB2DB5"/>
    <w:rsid w:val="00AB7342"/>
    <w:rsid w:val="00AB7EE4"/>
    <w:rsid w:val="00AC34AA"/>
    <w:rsid w:val="00AC40A7"/>
    <w:rsid w:val="00AC60E3"/>
    <w:rsid w:val="00AD5955"/>
    <w:rsid w:val="00AE642E"/>
    <w:rsid w:val="00AE6B8A"/>
    <w:rsid w:val="00AF1B8E"/>
    <w:rsid w:val="00AF49AC"/>
    <w:rsid w:val="00B07051"/>
    <w:rsid w:val="00B13534"/>
    <w:rsid w:val="00B33BC1"/>
    <w:rsid w:val="00B42DB5"/>
    <w:rsid w:val="00B46FA5"/>
    <w:rsid w:val="00B509D9"/>
    <w:rsid w:val="00B61FB7"/>
    <w:rsid w:val="00B6301B"/>
    <w:rsid w:val="00B70185"/>
    <w:rsid w:val="00B70300"/>
    <w:rsid w:val="00B72FAA"/>
    <w:rsid w:val="00B7385D"/>
    <w:rsid w:val="00B74684"/>
    <w:rsid w:val="00B75169"/>
    <w:rsid w:val="00B77FA2"/>
    <w:rsid w:val="00B945D8"/>
    <w:rsid w:val="00BA63C3"/>
    <w:rsid w:val="00BA66EE"/>
    <w:rsid w:val="00BB7867"/>
    <w:rsid w:val="00BC42E9"/>
    <w:rsid w:val="00BD0057"/>
    <w:rsid w:val="00BD317B"/>
    <w:rsid w:val="00BD5E7D"/>
    <w:rsid w:val="00BE4939"/>
    <w:rsid w:val="00BE4CDA"/>
    <w:rsid w:val="00BF1A20"/>
    <w:rsid w:val="00BF4782"/>
    <w:rsid w:val="00BF5AEC"/>
    <w:rsid w:val="00C02693"/>
    <w:rsid w:val="00C028F0"/>
    <w:rsid w:val="00C11B89"/>
    <w:rsid w:val="00C12055"/>
    <w:rsid w:val="00C156EB"/>
    <w:rsid w:val="00C1682A"/>
    <w:rsid w:val="00C169D7"/>
    <w:rsid w:val="00C25511"/>
    <w:rsid w:val="00C26E4D"/>
    <w:rsid w:val="00C31327"/>
    <w:rsid w:val="00C3206A"/>
    <w:rsid w:val="00C32F99"/>
    <w:rsid w:val="00C40BFD"/>
    <w:rsid w:val="00C436F1"/>
    <w:rsid w:val="00C43806"/>
    <w:rsid w:val="00C44262"/>
    <w:rsid w:val="00C46D24"/>
    <w:rsid w:val="00C505A9"/>
    <w:rsid w:val="00C518B0"/>
    <w:rsid w:val="00C52862"/>
    <w:rsid w:val="00C56725"/>
    <w:rsid w:val="00C61C01"/>
    <w:rsid w:val="00C639DD"/>
    <w:rsid w:val="00C77ED2"/>
    <w:rsid w:val="00C84181"/>
    <w:rsid w:val="00C84B53"/>
    <w:rsid w:val="00C868F9"/>
    <w:rsid w:val="00C91356"/>
    <w:rsid w:val="00CA49A3"/>
    <w:rsid w:val="00CB3689"/>
    <w:rsid w:val="00CB6E0A"/>
    <w:rsid w:val="00CB6E45"/>
    <w:rsid w:val="00CD17F1"/>
    <w:rsid w:val="00CD1B34"/>
    <w:rsid w:val="00CD5971"/>
    <w:rsid w:val="00CF61E7"/>
    <w:rsid w:val="00D00406"/>
    <w:rsid w:val="00D026F8"/>
    <w:rsid w:val="00D06DE8"/>
    <w:rsid w:val="00D114F8"/>
    <w:rsid w:val="00D143E7"/>
    <w:rsid w:val="00D21C69"/>
    <w:rsid w:val="00D23D85"/>
    <w:rsid w:val="00D4321F"/>
    <w:rsid w:val="00D45421"/>
    <w:rsid w:val="00D54456"/>
    <w:rsid w:val="00D56B86"/>
    <w:rsid w:val="00D63122"/>
    <w:rsid w:val="00D64390"/>
    <w:rsid w:val="00D65C4E"/>
    <w:rsid w:val="00D664C2"/>
    <w:rsid w:val="00D77CCA"/>
    <w:rsid w:val="00D82270"/>
    <w:rsid w:val="00D927FD"/>
    <w:rsid w:val="00D93619"/>
    <w:rsid w:val="00D93C94"/>
    <w:rsid w:val="00D94D04"/>
    <w:rsid w:val="00DA1BDC"/>
    <w:rsid w:val="00DA2B06"/>
    <w:rsid w:val="00DB53D2"/>
    <w:rsid w:val="00DC66BC"/>
    <w:rsid w:val="00DD580E"/>
    <w:rsid w:val="00DD61D9"/>
    <w:rsid w:val="00DE33FE"/>
    <w:rsid w:val="00DE35D1"/>
    <w:rsid w:val="00DF4F62"/>
    <w:rsid w:val="00DF5FC3"/>
    <w:rsid w:val="00DF6F77"/>
    <w:rsid w:val="00E02E76"/>
    <w:rsid w:val="00E0573F"/>
    <w:rsid w:val="00E06939"/>
    <w:rsid w:val="00E125F2"/>
    <w:rsid w:val="00E17B93"/>
    <w:rsid w:val="00E25152"/>
    <w:rsid w:val="00E30030"/>
    <w:rsid w:val="00E32D1A"/>
    <w:rsid w:val="00E42283"/>
    <w:rsid w:val="00E45EDF"/>
    <w:rsid w:val="00E56125"/>
    <w:rsid w:val="00E63FE9"/>
    <w:rsid w:val="00E66E0A"/>
    <w:rsid w:val="00E70D91"/>
    <w:rsid w:val="00E760EF"/>
    <w:rsid w:val="00E7701F"/>
    <w:rsid w:val="00E859C5"/>
    <w:rsid w:val="00E8739B"/>
    <w:rsid w:val="00E94251"/>
    <w:rsid w:val="00E95722"/>
    <w:rsid w:val="00E96FB4"/>
    <w:rsid w:val="00EA0DCA"/>
    <w:rsid w:val="00EA0F81"/>
    <w:rsid w:val="00EA17D2"/>
    <w:rsid w:val="00EA2F31"/>
    <w:rsid w:val="00EA52A8"/>
    <w:rsid w:val="00EA5839"/>
    <w:rsid w:val="00EA7D03"/>
    <w:rsid w:val="00EB387C"/>
    <w:rsid w:val="00EB5224"/>
    <w:rsid w:val="00EC6177"/>
    <w:rsid w:val="00ED0A6A"/>
    <w:rsid w:val="00ED4420"/>
    <w:rsid w:val="00EE1797"/>
    <w:rsid w:val="00EE18DF"/>
    <w:rsid w:val="00EE333E"/>
    <w:rsid w:val="00EE3520"/>
    <w:rsid w:val="00EE47FC"/>
    <w:rsid w:val="00EE4983"/>
    <w:rsid w:val="00EE7A1D"/>
    <w:rsid w:val="00EF6388"/>
    <w:rsid w:val="00EF7CC7"/>
    <w:rsid w:val="00F02389"/>
    <w:rsid w:val="00F1139E"/>
    <w:rsid w:val="00F15857"/>
    <w:rsid w:val="00F23B0C"/>
    <w:rsid w:val="00F2472A"/>
    <w:rsid w:val="00F26BF4"/>
    <w:rsid w:val="00F33EB7"/>
    <w:rsid w:val="00F3505C"/>
    <w:rsid w:val="00F358D7"/>
    <w:rsid w:val="00F371DB"/>
    <w:rsid w:val="00F401A3"/>
    <w:rsid w:val="00F42ADA"/>
    <w:rsid w:val="00F45C5A"/>
    <w:rsid w:val="00F478E5"/>
    <w:rsid w:val="00F52E67"/>
    <w:rsid w:val="00F63E02"/>
    <w:rsid w:val="00F64A7C"/>
    <w:rsid w:val="00F67E70"/>
    <w:rsid w:val="00F70C73"/>
    <w:rsid w:val="00F71851"/>
    <w:rsid w:val="00F74015"/>
    <w:rsid w:val="00F7539C"/>
    <w:rsid w:val="00F8053A"/>
    <w:rsid w:val="00F9032F"/>
    <w:rsid w:val="00F9367A"/>
    <w:rsid w:val="00F940EB"/>
    <w:rsid w:val="00F964FF"/>
    <w:rsid w:val="00FA0ECD"/>
    <w:rsid w:val="00FB3E56"/>
    <w:rsid w:val="00FC2B1B"/>
    <w:rsid w:val="00FC4788"/>
    <w:rsid w:val="00FC6F6A"/>
    <w:rsid w:val="00FD36BF"/>
    <w:rsid w:val="00FD6FE4"/>
    <w:rsid w:val="00FE1CFB"/>
    <w:rsid w:val="00FE2571"/>
    <w:rsid w:val="00FE438D"/>
    <w:rsid w:val="00FF1315"/>
    <w:rsid w:val="00FF1A0B"/>
    <w:rsid w:val="00FF6AA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8065"/>
    <o:shapelayout v:ext="edit">
      <o:idmap v:ext="edit" data="1"/>
    </o:shapelayout>
  </w:shapeDefaults>
  <w:decimalSymbol w:val="."/>
  <w:listSeparator w:val=","/>
  <w15:docId w15:val="{D5FA5337-C684-4558-924D-CEE43C6B1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23CE"/>
    <w:rPr>
      <w:rFonts w:ascii="Arial" w:hAnsi="Arial"/>
      <w:sz w:val="22"/>
      <w:szCs w:val="22"/>
      <w:lang w:val="en-US" w:eastAsia="en-US"/>
    </w:rPr>
  </w:style>
  <w:style w:type="paragraph" w:styleId="Heading1">
    <w:name w:val="heading 1"/>
    <w:basedOn w:val="Normal"/>
    <w:next w:val="Normal"/>
    <w:qFormat/>
    <w:rsid w:val="002D34B8"/>
    <w:pPr>
      <w:keepNext/>
      <w:spacing w:before="240" w:after="60"/>
      <w:outlineLvl w:val="0"/>
    </w:pPr>
    <w:rPr>
      <w:rFonts w:cs="Arial"/>
      <w:b/>
      <w:bCs/>
      <w:kern w:val="32"/>
      <w:sz w:val="32"/>
      <w:szCs w:val="32"/>
    </w:rPr>
  </w:style>
  <w:style w:type="paragraph" w:styleId="Heading2">
    <w:name w:val="heading 2"/>
    <w:basedOn w:val="Normal"/>
    <w:next w:val="Normal"/>
    <w:qFormat/>
    <w:rsid w:val="002D34B8"/>
    <w:pPr>
      <w:keepNext/>
      <w:spacing w:before="240" w:after="60"/>
      <w:outlineLvl w:val="1"/>
    </w:pPr>
    <w:rPr>
      <w:rFonts w:cs="Arial"/>
      <w:b/>
      <w:bCs/>
      <w:i/>
      <w:iCs/>
      <w:sz w:val="28"/>
      <w:szCs w:val="28"/>
    </w:rPr>
  </w:style>
  <w:style w:type="paragraph" w:styleId="Heading3">
    <w:name w:val="heading 3"/>
    <w:basedOn w:val="Normal"/>
    <w:next w:val="Normal"/>
    <w:qFormat/>
    <w:rsid w:val="00D453B2"/>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MRT">
    <w:name w:val="Normal MRT"/>
    <w:basedOn w:val="Normal"/>
    <w:autoRedefine/>
    <w:rsid w:val="00D9722D"/>
    <w:pPr>
      <w:keepLines/>
      <w:tabs>
        <w:tab w:val="left" w:pos="720"/>
      </w:tabs>
      <w:spacing w:line="290" w:lineRule="atLeast"/>
      <w:jc w:val="both"/>
    </w:pPr>
    <w:rPr>
      <w:rFonts w:ascii="Times New Roman" w:hAnsi="Times New Roman"/>
      <w:sz w:val="24"/>
      <w:szCs w:val="20"/>
      <w:lang w:val="en-CA"/>
    </w:rPr>
  </w:style>
  <w:style w:type="paragraph" w:styleId="Header">
    <w:name w:val="header"/>
    <w:basedOn w:val="Normal"/>
    <w:rsid w:val="002A37CE"/>
    <w:pPr>
      <w:tabs>
        <w:tab w:val="center" w:pos="4320"/>
        <w:tab w:val="right" w:pos="8640"/>
      </w:tabs>
    </w:pPr>
  </w:style>
  <w:style w:type="paragraph" w:styleId="Footer">
    <w:name w:val="footer"/>
    <w:basedOn w:val="Normal"/>
    <w:link w:val="FooterChar"/>
    <w:uiPriority w:val="99"/>
    <w:rsid w:val="002A37CE"/>
    <w:pPr>
      <w:tabs>
        <w:tab w:val="center" w:pos="4320"/>
        <w:tab w:val="right" w:pos="8640"/>
      </w:tabs>
    </w:pPr>
  </w:style>
  <w:style w:type="paragraph" w:styleId="BalloonText">
    <w:name w:val="Balloon Text"/>
    <w:basedOn w:val="Normal"/>
    <w:semiHidden/>
    <w:rsid w:val="002E1097"/>
    <w:rPr>
      <w:rFonts w:ascii="Tahoma" w:hAnsi="Tahoma" w:cs="Tahoma"/>
      <w:sz w:val="16"/>
      <w:szCs w:val="16"/>
    </w:rPr>
  </w:style>
  <w:style w:type="character" w:styleId="CommentReference">
    <w:name w:val="annotation reference"/>
    <w:basedOn w:val="DefaultParagraphFont"/>
    <w:semiHidden/>
    <w:rsid w:val="00907BE3"/>
    <w:rPr>
      <w:sz w:val="16"/>
      <w:szCs w:val="16"/>
    </w:rPr>
  </w:style>
  <w:style w:type="paragraph" w:styleId="CommentText">
    <w:name w:val="annotation text"/>
    <w:basedOn w:val="Normal"/>
    <w:semiHidden/>
    <w:rsid w:val="00907BE3"/>
    <w:rPr>
      <w:sz w:val="20"/>
      <w:szCs w:val="20"/>
    </w:rPr>
  </w:style>
  <w:style w:type="paragraph" w:styleId="CommentSubject">
    <w:name w:val="annotation subject"/>
    <w:basedOn w:val="CommentText"/>
    <w:next w:val="CommentText"/>
    <w:semiHidden/>
    <w:rsid w:val="00907BE3"/>
    <w:rPr>
      <w:b/>
      <w:bCs/>
    </w:rPr>
  </w:style>
  <w:style w:type="table" w:styleId="TableGrid">
    <w:name w:val="Table Grid"/>
    <w:basedOn w:val="TableNormal"/>
    <w:rsid w:val="00A42A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semiHidden/>
    <w:rsid w:val="002D34B8"/>
    <w:pPr>
      <w:ind w:left="440"/>
    </w:pPr>
  </w:style>
  <w:style w:type="paragraph" w:styleId="TOC1">
    <w:name w:val="toc 1"/>
    <w:basedOn w:val="Normal"/>
    <w:next w:val="Normal"/>
    <w:autoRedefine/>
    <w:uiPriority w:val="39"/>
    <w:rsid w:val="00A77F0B"/>
    <w:pPr>
      <w:tabs>
        <w:tab w:val="left" w:pos="426"/>
        <w:tab w:val="right" w:leader="dot" w:pos="8630"/>
      </w:tabs>
      <w:jc w:val="center"/>
    </w:pPr>
  </w:style>
  <w:style w:type="paragraph" w:styleId="TOC2">
    <w:name w:val="toc 2"/>
    <w:basedOn w:val="Normal"/>
    <w:next w:val="Normal"/>
    <w:autoRedefine/>
    <w:uiPriority w:val="39"/>
    <w:rsid w:val="002D34B8"/>
    <w:pPr>
      <w:ind w:left="220"/>
    </w:pPr>
  </w:style>
  <w:style w:type="character" w:styleId="Hyperlink">
    <w:name w:val="Hyperlink"/>
    <w:basedOn w:val="DefaultParagraphFont"/>
    <w:uiPriority w:val="99"/>
    <w:rsid w:val="002D34B8"/>
    <w:rPr>
      <w:color w:val="0000FF"/>
      <w:u w:val="single"/>
    </w:rPr>
  </w:style>
  <w:style w:type="character" w:styleId="PageNumber">
    <w:name w:val="page number"/>
    <w:basedOn w:val="DefaultParagraphFont"/>
    <w:rsid w:val="00596D05"/>
  </w:style>
  <w:style w:type="character" w:styleId="FollowedHyperlink">
    <w:name w:val="FollowedHyperlink"/>
    <w:basedOn w:val="DefaultParagraphFont"/>
    <w:rsid w:val="00D82270"/>
    <w:rPr>
      <w:color w:val="606420"/>
      <w:u w:val="single"/>
    </w:rPr>
  </w:style>
  <w:style w:type="paragraph" w:customStyle="1" w:styleId="TMHeader3">
    <w:name w:val="TM Header 3"/>
    <w:basedOn w:val="Normal"/>
    <w:next w:val="Normal"/>
    <w:link w:val="TMHeader3Char"/>
    <w:rsid w:val="000012DE"/>
    <w:pPr>
      <w:numPr>
        <w:ilvl w:val="12"/>
      </w:numPr>
    </w:pPr>
    <w:rPr>
      <w:rFonts w:cs="Arial"/>
      <w:b/>
      <w:sz w:val="20"/>
      <w:szCs w:val="20"/>
    </w:rPr>
  </w:style>
  <w:style w:type="character" w:customStyle="1" w:styleId="TMHeader3Char">
    <w:name w:val="TM Header 3 Char"/>
    <w:basedOn w:val="DefaultParagraphFont"/>
    <w:link w:val="TMHeader3"/>
    <w:rsid w:val="000012DE"/>
    <w:rPr>
      <w:rFonts w:ascii="Arial" w:hAnsi="Arial" w:cs="Arial"/>
      <w:b/>
    </w:rPr>
  </w:style>
  <w:style w:type="paragraph" w:styleId="Revision">
    <w:name w:val="Revision"/>
    <w:hidden/>
    <w:uiPriority w:val="99"/>
    <w:semiHidden/>
    <w:rsid w:val="00727937"/>
    <w:rPr>
      <w:rFonts w:ascii="Arial" w:hAnsi="Arial"/>
      <w:sz w:val="22"/>
      <w:szCs w:val="22"/>
      <w:lang w:val="en-US" w:eastAsia="en-US"/>
    </w:rPr>
  </w:style>
  <w:style w:type="paragraph" w:styleId="NormalWeb">
    <w:name w:val="Normal (Web)"/>
    <w:basedOn w:val="Normal"/>
    <w:uiPriority w:val="99"/>
    <w:unhideWhenUsed/>
    <w:rsid w:val="000A33FA"/>
    <w:pPr>
      <w:spacing w:before="100" w:beforeAutospacing="1" w:after="100" w:afterAutospacing="1"/>
    </w:pPr>
    <w:rPr>
      <w:rFonts w:ascii="Times New Roman" w:hAnsi="Times New Roman"/>
      <w:sz w:val="24"/>
      <w:szCs w:val="24"/>
      <w:lang w:val="en-CA" w:eastAsia="en-CA"/>
    </w:rPr>
  </w:style>
  <w:style w:type="character" w:customStyle="1" w:styleId="FooterChar">
    <w:name w:val="Footer Char"/>
    <w:basedOn w:val="DefaultParagraphFont"/>
    <w:link w:val="Footer"/>
    <w:uiPriority w:val="99"/>
    <w:rsid w:val="009C640A"/>
    <w:rPr>
      <w:rFonts w:ascii="Arial" w:hAnsi="Arial"/>
      <w:sz w:val="22"/>
      <w:szCs w:val="22"/>
      <w:lang w:val="en-US" w:eastAsia="en-US"/>
    </w:rPr>
  </w:style>
  <w:style w:type="paragraph" w:styleId="ListParagraph">
    <w:name w:val="List Paragraph"/>
    <w:basedOn w:val="Normal"/>
    <w:uiPriority w:val="34"/>
    <w:qFormat/>
    <w:rsid w:val="00822B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8690661">
      <w:bodyDiv w:val="1"/>
      <w:marLeft w:val="0"/>
      <w:marRight w:val="0"/>
      <w:marTop w:val="0"/>
      <w:marBottom w:val="0"/>
      <w:divBdr>
        <w:top w:val="none" w:sz="0" w:space="0" w:color="auto"/>
        <w:left w:val="none" w:sz="0" w:space="0" w:color="auto"/>
        <w:bottom w:val="none" w:sz="0" w:space="0" w:color="auto"/>
        <w:right w:val="none" w:sz="0" w:space="0" w:color="auto"/>
      </w:divBdr>
      <w:divsChild>
        <w:div w:id="1103645719">
          <w:marLeft w:val="0"/>
          <w:marRight w:val="0"/>
          <w:marTop w:val="0"/>
          <w:marBottom w:val="0"/>
          <w:divBdr>
            <w:top w:val="none" w:sz="0" w:space="0" w:color="auto"/>
            <w:left w:val="none" w:sz="0" w:space="0" w:color="auto"/>
            <w:bottom w:val="none" w:sz="0" w:space="0" w:color="auto"/>
            <w:right w:val="none" w:sz="0" w:space="0" w:color="auto"/>
          </w:divBdr>
        </w:div>
      </w:divsChild>
    </w:div>
    <w:div w:id="813563969">
      <w:bodyDiv w:val="1"/>
      <w:marLeft w:val="0"/>
      <w:marRight w:val="0"/>
      <w:marTop w:val="0"/>
      <w:marBottom w:val="0"/>
      <w:divBdr>
        <w:top w:val="none" w:sz="0" w:space="0" w:color="auto"/>
        <w:left w:val="none" w:sz="0" w:space="0" w:color="auto"/>
        <w:bottom w:val="none" w:sz="0" w:space="0" w:color="auto"/>
        <w:right w:val="none" w:sz="0" w:space="0" w:color="auto"/>
      </w:divBdr>
    </w:div>
    <w:div w:id="1527863208">
      <w:bodyDiv w:val="1"/>
      <w:marLeft w:val="0"/>
      <w:marRight w:val="0"/>
      <w:marTop w:val="0"/>
      <w:marBottom w:val="0"/>
      <w:divBdr>
        <w:top w:val="none" w:sz="0" w:space="0" w:color="auto"/>
        <w:left w:val="none" w:sz="0" w:space="0" w:color="auto"/>
        <w:bottom w:val="none" w:sz="0" w:space="0" w:color="auto"/>
        <w:right w:val="none" w:sz="0" w:space="0" w:color="auto"/>
      </w:divBdr>
      <w:divsChild>
        <w:div w:id="687369660">
          <w:marLeft w:val="0"/>
          <w:marRight w:val="0"/>
          <w:marTop w:val="0"/>
          <w:marBottom w:val="0"/>
          <w:divBdr>
            <w:top w:val="none" w:sz="0" w:space="0" w:color="auto"/>
            <w:left w:val="none" w:sz="0" w:space="0" w:color="auto"/>
            <w:bottom w:val="none" w:sz="0" w:space="0" w:color="auto"/>
            <w:right w:val="none" w:sz="0" w:space="0" w:color="auto"/>
          </w:divBdr>
          <w:divsChild>
            <w:div w:id="190152514">
              <w:marLeft w:val="0"/>
              <w:marRight w:val="0"/>
              <w:marTop w:val="0"/>
              <w:marBottom w:val="0"/>
              <w:divBdr>
                <w:top w:val="none" w:sz="0" w:space="0" w:color="auto"/>
                <w:left w:val="none" w:sz="0" w:space="0" w:color="auto"/>
                <w:bottom w:val="none" w:sz="0" w:space="0" w:color="auto"/>
                <w:right w:val="none" w:sz="0" w:space="0" w:color="auto"/>
              </w:divBdr>
            </w:div>
            <w:div w:id="857279996">
              <w:marLeft w:val="0"/>
              <w:marRight w:val="0"/>
              <w:marTop w:val="0"/>
              <w:marBottom w:val="0"/>
              <w:divBdr>
                <w:top w:val="none" w:sz="0" w:space="0" w:color="auto"/>
                <w:left w:val="none" w:sz="0" w:space="0" w:color="auto"/>
                <w:bottom w:val="none" w:sz="0" w:space="0" w:color="auto"/>
                <w:right w:val="none" w:sz="0" w:space="0" w:color="auto"/>
              </w:divBdr>
            </w:div>
            <w:div w:id="1258712746">
              <w:marLeft w:val="0"/>
              <w:marRight w:val="0"/>
              <w:marTop w:val="0"/>
              <w:marBottom w:val="0"/>
              <w:divBdr>
                <w:top w:val="none" w:sz="0" w:space="0" w:color="auto"/>
                <w:left w:val="none" w:sz="0" w:space="0" w:color="auto"/>
                <w:bottom w:val="none" w:sz="0" w:space="0" w:color="auto"/>
                <w:right w:val="none" w:sz="0" w:space="0" w:color="auto"/>
              </w:divBdr>
            </w:div>
            <w:div w:id="1606225900">
              <w:marLeft w:val="0"/>
              <w:marRight w:val="0"/>
              <w:marTop w:val="0"/>
              <w:marBottom w:val="0"/>
              <w:divBdr>
                <w:top w:val="none" w:sz="0" w:space="0" w:color="auto"/>
                <w:left w:val="none" w:sz="0" w:space="0" w:color="auto"/>
                <w:bottom w:val="none" w:sz="0" w:space="0" w:color="auto"/>
                <w:right w:val="none" w:sz="0" w:space="0" w:color="auto"/>
              </w:divBdr>
            </w:div>
            <w:div w:id="1676571079">
              <w:marLeft w:val="0"/>
              <w:marRight w:val="0"/>
              <w:marTop w:val="0"/>
              <w:marBottom w:val="0"/>
              <w:divBdr>
                <w:top w:val="none" w:sz="0" w:space="0" w:color="auto"/>
                <w:left w:val="none" w:sz="0" w:space="0" w:color="auto"/>
                <w:bottom w:val="none" w:sz="0" w:space="0" w:color="auto"/>
                <w:right w:val="none" w:sz="0" w:space="0" w:color="auto"/>
              </w:divBdr>
            </w:div>
            <w:div w:id="1703050297">
              <w:marLeft w:val="0"/>
              <w:marRight w:val="0"/>
              <w:marTop w:val="0"/>
              <w:marBottom w:val="0"/>
              <w:divBdr>
                <w:top w:val="none" w:sz="0" w:space="0" w:color="auto"/>
                <w:left w:val="none" w:sz="0" w:space="0" w:color="auto"/>
                <w:bottom w:val="none" w:sz="0" w:space="0" w:color="auto"/>
                <w:right w:val="none" w:sz="0" w:space="0" w:color="auto"/>
              </w:divBdr>
            </w:div>
            <w:div w:id="1977680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912864">
      <w:bodyDiv w:val="1"/>
      <w:marLeft w:val="0"/>
      <w:marRight w:val="0"/>
      <w:marTop w:val="0"/>
      <w:marBottom w:val="0"/>
      <w:divBdr>
        <w:top w:val="none" w:sz="0" w:space="0" w:color="auto"/>
        <w:left w:val="none" w:sz="0" w:space="0" w:color="auto"/>
        <w:bottom w:val="none" w:sz="0" w:space="0" w:color="auto"/>
        <w:right w:val="none" w:sz="0" w:space="0" w:color="auto"/>
      </w:divBdr>
    </w:div>
    <w:div w:id="1873031537">
      <w:bodyDiv w:val="1"/>
      <w:marLeft w:val="0"/>
      <w:marRight w:val="0"/>
      <w:marTop w:val="0"/>
      <w:marBottom w:val="0"/>
      <w:divBdr>
        <w:top w:val="none" w:sz="0" w:space="0" w:color="auto"/>
        <w:left w:val="none" w:sz="0" w:space="0" w:color="auto"/>
        <w:bottom w:val="none" w:sz="0" w:space="0" w:color="auto"/>
        <w:right w:val="none" w:sz="0" w:space="0" w:color="auto"/>
      </w:divBdr>
      <w:divsChild>
        <w:div w:id="1778673981">
          <w:marLeft w:val="0"/>
          <w:marRight w:val="0"/>
          <w:marTop w:val="0"/>
          <w:marBottom w:val="0"/>
          <w:divBdr>
            <w:top w:val="none" w:sz="0" w:space="0" w:color="auto"/>
            <w:left w:val="none" w:sz="0" w:space="0" w:color="auto"/>
            <w:bottom w:val="none" w:sz="0" w:space="0" w:color="auto"/>
            <w:right w:val="none" w:sz="0" w:space="0" w:color="auto"/>
          </w:divBdr>
        </w:div>
      </w:divsChild>
    </w:div>
    <w:div w:id="1898008787">
      <w:bodyDiv w:val="1"/>
      <w:marLeft w:val="0"/>
      <w:marRight w:val="0"/>
      <w:marTop w:val="0"/>
      <w:marBottom w:val="0"/>
      <w:divBdr>
        <w:top w:val="none" w:sz="0" w:space="0" w:color="auto"/>
        <w:left w:val="none" w:sz="0" w:space="0" w:color="auto"/>
        <w:bottom w:val="none" w:sz="0" w:space="0" w:color="auto"/>
        <w:right w:val="none" w:sz="0" w:space="0" w:color="auto"/>
      </w:divBdr>
      <w:divsChild>
        <w:div w:id="1656379114">
          <w:marLeft w:val="0"/>
          <w:marRight w:val="0"/>
          <w:marTop w:val="0"/>
          <w:marBottom w:val="0"/>
          <w:divBdr>
            <w:top w:val="none" w:sz="0" w:space="0" w:color="auto"/>
            <w:left w:val="none" w:sz="0" w:space="0" w:color="auto"/>
            <w:bottom w:val="none" w:sz="0" w:space="0" w:color="auto"/>
            <w:right w:val="none" w:sz="0" w:space="0" w:color="auto"/>
          </w:divBdr>
          <w:divsChild>
            <w:div w:id="1331444092">
              <w:marLeft w:val="0"/>
              <w:marRight w:val="0"/>
              <w:marTop w:val="0"/>
              <w:marBottom w:val="0"/>
              <w:divBdr>
                <w:top w:val="none" w:sz="0" w:space="0" w:color="auto"/>
                <w:left w:val="none" w:sz="0" w:space="0" w:color="auto"/>
                <w:bottom w:val="none" w:sz="0" w:space="0" w:color="auto"/>
                <w:right w:val="none" w:sz="0" w:space="0" w:color="auto"/>
              </w:divBdr>
              <w:divsChild>
                <w:div w:id="1925213500">
                  <w:marLeft w:val="0"/>
                  <w:marRight w:val="0"/>
                  <w:marTop w:val="0"/>
                  <w:marBottom w:val="0"/>
                  <w:divBdr>
                    <w:top w:val="none" w:sz="0" w:space="0" w:color="auto"/>
                    <w:left w:val="none" w:sz="0" w:space="0" w:color="auto"/>
                    <w:bottom w:val="none" w:sz="0" w:space="0" w:color="auto"/>
                    <w:right w:val="none" w:sz="0" w:space="0" w:color="auto"/>
                  </w:divBdr>
                  <w:divsChild>
                    <w:div w:id="764813647">
                      <w:marLeft w:val="0"/>
                      <w:marRight w:val="0"/>
                      <w:marTop w:val="0"/>
                      <w:marBottom w:val="0"/>
                      <w:divBdr>
                        <w:top w:val="none" w:sz="0" w:space="0" w:color="auto"/>
                        <w:left w:val="none" w:sz="0" w:space="0" w:color="auto"/>
                        <w:bottom w:val="none" w:sz="0" w:space="0" w:color="auto"/>
                        <w:right w:val="none" w:sz="0" w:space="0" w:color="auto"/>
                      </w:divBdr>
                      <w:divsChild>
                        <w:div w:id="1036929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7589248">
      <w:bodyDiv w:val="1"/>
      <w:marLeft w:val="0"/>
      <w:marRight w:val="0"/>
      <w:marTop w:val="0"/>
      <w:marBottom w:val="0"/>
      <w:divBdr>
        <w:top w:val="none" w:sz="0" w:space="0" w:color="auto"/>
        <w:left w:val="none" w:sz="0" w:space="0" w:color="auto"/>
        <w:bottom w:val="none" w:sz="0" w:space="0" w:color="auto"/>
        <w:right w:val="none" w:sz="0" w:space="0" w:color="auto"/>
      </w:divBdr>
    </w:div>
    <w:div w:id="1992951615">
      <w:bodyDiv w:val="1"/>
      <w:marLeft w:val="0"/>
      <w:marRight w:val="0"/>
      <w:marTop w:val="0"/>
      <w:marBottom w:val="0"/>
      <w:divBdr>
        <w:top w:val="none" w:sz="0" w:space="0" w:color="auto"/>
        <w:left w:val="none" w:sz="0" w:space="0" w:color="auto"/>
        <w:bottom w:val="none" w:sz="0" w:space="0" w:color="auto"/>
        <w:right w:val="none" w:sz="0" w:space="0" w:color="auto"/>
      </w:divBdr>
      <w:divsChild>
        <w:div w:id="433592034">
          <w:marLeft w:val="0"/>
          <w:marRight w:val="0"/>
          <w:marTop w:val="0"/>
          <w:marBottom w:val="0"/>
          <w:divBdr>
            <w:top w:val="none" w:sz="0" w:space="0" w:color="auto"/>
            <w:left w:val="none" w:sz="0" w:space="0" w:color="auto"/>
            <w:bottom w:val="none" w:sz="0" w:space="0" w:color="auto"/>
            <w:right w:val="none" w:sz="0" w:space="0" w:color="auto"/>
          </w:divBdr>
        </w:div>
      </w:divsChild>
    </w:div>
    <w:div w:id="2041011089">
      <w:bodyDiv w:val="1"/>
      <w:marLeft w:val="0"/>
      <w:marRight w:val="0"/>
      <w:marTop w:val="0"/>
      <w:marBottom w:val="0"/>
      <w:divBdr>
        <w:top w:val="none" w:sz="0" w:space="0" w:color="auto"/>
        <w:left w:val="none" w:sz="0" w:space="0" w:color="auto"/>
        <w:bottom w:val="none" w:sz="0" w:space="0" w:color="auto"/>
        <w:right w:val="none" w:sz="0" w:space="0" w:color="auto"/>
      </w:divBdr>
      <w:divsChild>
        <w:div w:id="2773012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localhost/intranet/verification-de-gestion/manuel/1171.shtm" TargetMode="External"/><Relationship Id="rId12" Type="http://schemas.openxmlformats.org/officeDocument/2006/relationships/hyperlink" Target="mailto:DEPT-EMMAD@oag-bvg.gc.ca"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HelpDesk@oag-bvg.gc.ca"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localhost/intranet/verification-de-gestion/4880_FRC_HTML_PROD.sht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cmsprd.oag-bvg.gc.ca/intranet/security/documents/security_quick_reference_card_f.pdf"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14</Pages>
  <Words>5031</Words>
  <Characters>28797</Characters>
  <Application>Microsoft Office Word</Application>
  <DocSecurity>0</DocSecurity>
  <Lines>239</Lines>
  <Paragraphs>67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Protocole TeamMate pour les audits de performance et les examens spéciaux</vt:lpstr>
      <vt:lpstr>Group 6</vt:lpstr>
    </vt:vector>
  </TitlesOfParts>
  <Company>oag-bvg</Company>
  <LinksUpToDate>false</LinksUpToDate>
  <CharactersWithSpaces>33761</CharactersWithSpaces>
  <SharedDoc>false</SharedDoc>
  <HLinks>
    <vt:vector size="156" baseType="variant">
      <vt:variant>
        <vt:i4>7798799</vt:i4>
      </vt:variant>
      <vt:variant>
        <vt:i4>141</vt:i4>
      </vt:variant>
      <vt:variant>
        <vt:i4>0</vt:i4>
      </vt:variant>
      <vt:variant>
        <vt:i4>5</vt:i4>
      </vt:variant>
      <vt:variant>
        <vt:lpwstr>mailto:SEPT-EMES@oag-bvg.gc.ca</vt:lpwstr>
      </vt:variant>
      <vt:variant>
        <vt:lpwstr/>
      </vt:variant>
      <vt:variant>
        <vt:i4>7798799</vt:i4>
      </vt:variant>
      <vt:variant>
        <vt:i4>138</vt:i4>
      </vt:variant>
      <vt:variant>
        <vt:i4>0</vt:i4>
      </vt:variant>
      <vt:variant>
        <vt:i4>5</vt:i4>
      </vt:variant>
      <vt:variant>
        <vt:lpwstr>mailto:PAPT-EMAP@oag-bvg.gc.ca</vt:lpwstr>
      </vt:variant>
      <vt:variant>
        <vt:lpwstr/>
      </vt:variant>
      <vt:variant>
        <vt:i4>2424853</vt:i4>
      </vt:variant>
      <vt:variant>
        <vt:i4>135</vt:i4>
      </vt:variant>
      <vt:variant>
        <vt:i4>0</vt:i4>
      </vt:variant>
      <vt:variant>
        <vt:i4>5</vt:i4>
      </vt:variant>
      <vt:variant>
        <vt:lpwstr>mailto:HelpDesk@oag-bvg.gc.ca</vt:lpwstr>
      </vt:variant>
      <vt:variant>
        <vt:lpwstr/>
      </vt:variant>
      <vt:variant>
        <vt:i4>8061011</vt:i4>
      </vt:variant>
      <vt:variant>
        <vt:i4>132</vt:i4>
      </vt:variant>
      <vt:variant>
        <vt:i4>0</vt:i4>
      </vt:variant>
      <vt:variant>
        <vt:i4>5</vt:i4>
      </vt:variant>
      <vt:variant>
        <vt:lpwstr>http://cmsprd.oag-bvg.gc.ca/intranet/verification-de-gestion/4880_FRC_HTML_PROD.shtm</vt:lpwstr>
      </vt:variant>
      <vt:variant>
        <vt:lpwstr>m2</vt:lpwstr>
      </vt:variant>
      <vt:variant>
        <vt:i4>4522013</vt:i4>
      </vt:variant>
      <vt:variant>
        <vt:i4>129</vt:i4>
      </vt:variant>
      <vt:variant>
        <vt:i4>0</vt:i4>
      </vt:variant>
      <vt:variant>
        <vt:i4>5</vt:i4>
      </vt:variant>
      <vt:variant>
        <vt:lpwstr>http://notes/teammate/help/Guide de l utilisateur de TeamMate EWP.pdf</vt:lpwstr>
      </vt:variant>
      <vt:variant>
        <vt:lpwstr/>
      </vt:variant>
      <vt:variant>
        <vt:i4>1441846</vt:i4>
      </vt:variant>
      <vt:variant>
        <vt:i4>122</vt:i4>
      </vt:variant>
      <vt:variant>
        <vt:i4>0</vt:i4>
      </vt:variant>
      <vt:variant>
        <vt:i4>5</vt:i4>
      </vt:variant>
      <vt:variant>
        <vt:lpwstr/>
      </vt:variant>
      <vt:variant>
        <vt:lpwstr>_Toc288549859</vt:lpwstr>
      </vt:variant>
      <vt:variant>
        <vt:i4>1441846</vt:i4>
      </vt:variant>
      <vt:variant>
        <vt:i4>116</vt:i4>
      </vt:variant>
      <vt:variant>
        <vt:i4>0</vt:i4>
      </vt:variant>
      <vt:variant>
        <vt:i4>5</vt:i4>
      </vt:variant>
      <vt:variant>
        <vt:lpwstr/>
      </vt:variant>
      <vt:variant>
        <vt:lpwstr>_Toc288549858</vt:lpwstr>
      </vt:variant>
      <vt:variant>
        <vt:i4>1441846</vt:i4>
      </vt:variant>
      <vt:variant>
        <vt:i4>110</vt:i4>
      </vt:variant>
      <vt:variant>
        <vt:i4>0</vt:i4>
      </vt:variant>
      <vt:variant>
        <vt:i4>5</vt:i4>
      </vt:variant>
      <vt:variant>
        <vt:lpwstr/>
      </vt:variant>
      <vt:variant>
        <vt:lpwstr>_Toc288549857</vt:lpwstr>
      </vt:variant>
      <vt:variant>
        <vt:i4>1441846</vt:i4>
      </vt:variant>
      <vt:variant>
        <vt:i4>104</vt:i4>
      </vt:variant>
      <vt:variant>
        <vt:i4>0</vt:i4>
      </vt:variant>
      <vt:variant>
        <vt:i4>5</vt:i4>
      </vt:variant>
      <vt:variant>
        <vt:lpwstr/>
      </vt:variant>
      <vt:variant>
        <vt:lpwstr>_Toc288549856</vt:lpwstr>
      </vt:variant>
      <vt:variant>
        <vt:i4>1441846</vt:i4>
      </vt:variant>
      <vt:variant>
        <vt:i4>98</vt:i4>
      </vt:variant>
      <vt:variant>
        <vt:i4>0</vt:i4>
      </vt:variant>
      <vt:variant>
        <vt:i4>5</vt:i4>
      </vt:variant>
      <vt:variant>
        <vt:lpwstr/>
      </vt:variant>
      <vt:variant>
        <vt:lpwstr>_Toc288549855</vt:lpwstr>
      </vt:variant>
      <vt:variant>
        <vt:i4>1441846</vt:i4>
      </vt:variant>
      <vt:variant>
        <vt:i4>92</vt:i4>
      </vt:variant>
      <vt:variant>
        <vt:i4>0</vt:i4>
      </vt:variant>
      <vt:variant>
        <vt:i4>5</vt:i4>
      </vt:variant>
      <vt:variant>
        <vt:lpwstr/>
      </vt:variant>
      <vt:variant>
        <vt:lpwstr>_Toc288549854</vt:lpwstr>
      </vt:variant>
      <vt:variant>
        <vt:i4>1441846</vt:i4>
      </vt:variant>
      <vt:variant>
        <vt:i4>86</vt:i4>
      </vt:variant>
      <vt:variant>
        <vt:i4>0</vt:i4>
      </vt:variant>
      <vt:variant>
        <vt:i4>5</vt:i4>
      </vt:variant>
      <vt:variant>
        <vt:lpwstr/>
      </vt:variant>
      <vt:variant>
        <vt:lpwstr>_Toc288549853</vt:lpwstr>
      </vt:variant>
      <vt:variant>
        <vt:i4>1441846</vt:i4>
      </vt:variant>
      <vt:variant>
        <vt:i4>80</vt:i4>
      </vt:variant>
      <vt:variant>
        <vt:i4>0</vt:i4>
      </vt:variant>
      <vt:variant>
        <vt:i4>5</vt:i4>
      </vt:variant>
      <vt:variant>
        <vt:lpwstr/>
      </vt:variant>
      <vt:variant>
        <vt:lpwstr>_Toc288549852</vt:lpwstr>
      </vt:variant>
      <vt:variant>
        <vt:i4>1441846</vt:i4>
      </vt:variant>
      <vt:variant>
        <vt:i4>74</vt:i4>
      </vt:variant>
      <vt:variant>
        <vt:i4>0</vt:i4>
      </vt:variant>
      <vt:variant>
        <vt:i4>5</vt:i4>
      </vt:variant>
      <vt:variant>
        <vt:lpwstr/>
      </vt:variant>
      <vt:variant>
        <vt:lpwstr>_Toc288549851</vt:lpwstr>
      </vt:variant>
      <vt:variant>
        <vt:i4>1441846</vt:i4>
      </vt:variant>
      <vt:variant>
        <vt:i4>68</vt:i4>
      </vt:variant>
      <vt:variant>
        <vt:i4>0</vt:i4>
      </vt:variant>
      <vt:variant>
        <vt:i4>5</vt:i4>
      </vt:variant>
      <vt:variant>
        <vt:lpwstr/>
      </vt:variant>
      <vt:variant>
        <vt:lpwstr>_Toc288549850</vt:lpwstr>
      </vt:variant>
      <vt:variant>
        <vt:i4>1507382</vt:i4>
      </vt:variant>
      <vt:variant>
        <vt:i4>62</vt:i4>
      </vt:variant>
      <vt:variant>
        <vt:i4>0</vt:i4>
      </vt:variant>
      <vt:variant>
        <vt:i4>5</vt:i4>
      </vt:variant>
      <vt:variant>
        <vt:lpwstr/>
      </vt:variant>
      <vt:variant>
        <vt:lpwstr>_Toc288549849</vt:lpwstr>
      </vt:variant>
      <vt:variant>
        <vt:i4>1507382</vt:i4>
      </vt:variant>
      <vt:variant>
        <vt:i4>56</vt:i4>
      </vt:variant>
      <vt:variant>
        <vt:i4>0</vt:i4>
      </vt:variant>
      <vt:variant>
        <vt:i4>5</vt:i4>
      </vt:variant>
      <vt:variant>
        <vt:lpwstr/>
      </vt:variant>
      <vt:variant>
        <vt:lpwstr>_Toc288549848</vt:lpwstr>
      </vt:variant>
      <vt:variant>
        <vt:i4>1507382</vt:i4>
      </vt:variant>
      <vt:variant>
        <vt:i4>50</vt:i4>
      </vt:variant>
      <vt:variant>
        <vt:i4>0</vt:i4>
      </vt:variant>
      <vt:variant>
        <vt:i4>5</vt:i4>
      </vt:variant>
      <vt:variant>
        <vt:lpwstr/>
      </vt:variant>
      <vt:variant>
        <vt:lpwstr>_Toc288549847</vt:lpwstr>
      </vt:variant>
      <vt:variant>
        <vt:i4>1507382</vt:i4>
      </vt:variant>
      <vt:variant>
        <vt:i4>44</vt:i4>
      </vt:variant>
      <vt:variant>
        <vt:i4>0</vt:i4>
      </vt:variant>
      <vt:variant>
        <vt:i4>5</vt:i4>
      </vt:variant>
      <vt:variant>
        <vt:lpwstr/>
      </vt:variant>
      <vt:variant>
        <vt:lpwstr>_Toc288549846</vt:lpwstr>
      </vt:variant>
      <vt:variant>
        <vt:i4>1507382</vt:i4>
      </vt:variant>
      <vt:variant>
        <vt:i4>38</vt:i4>
      </vt:variant>
      <vt:variant>
        <vt:i4>0</vt:i4>
      </vt:variant>
      <vt:variant>
        <vt:i4>5</vt:i4>
      </vt:variant>
      <vt:variant>
        <vt:lpwstr/>
      </vt:variant>
      <vt:variant>
        <vt:lpwstr>_Toc288549845</vt:lpwstr>
      </vt:variant>
      <vt:variant>
        <vt:i4>1507382</vt:i4>
      </vt:variant>
      <vt:variant>
        <vt:i4>32</vt:i4>
      </vt:variant>
      <vt:variant>
        <vt:i4>0</vt:i4>
      </vt:variant>
      <vt:variant>
        <vt:i4>5</vt:i4>
      </vt:variant>
      <vt:variant>
        <vt:lpwstr/>
      </vt:variant>
      <vt:variant>
        <vt:lpwstr>_Toc288549844</vt:lpwstr>
      </vt:variant>
      <vt:variant>
        <vt:i4>1507382</vt:i4>
      </vt:variant>
      <vt:variant>
        <vt:i4>26</vt:i4>
      </vt:variant>
      <vt:variant>
        <vt:i4>0</vt:i4>
      </vt:variant>
      <vt:variant>
        <vt:i4>5</vt:i4>
      </vt:variant>
      <vt:variant>
        <vt:lpwstr/>
      </vt:variant>
      <vt:variant>
        <vt:lpwstr>_Toc288549843</vt:lpwstr>
      </vt:variant>
      <vt:variant>
        <vt:i4>1507382</vt:i4>
      </vt:variant>
      <vt:variant>
        <vt:i4>20</vt:i4>
      </vt:variant>
      <vt:variant>
        <vt:i4>0</vt:i4>
      </vt:variant>
      <vt:variant>
        <vt:i4>5</vt:i4>
      </vt:variant>
      <vt:variant>
        <vt:lpwstr/>
      </vt:variant>
      <vt:variant>
        <vt:lpwstr>_Toc288549842</vt:lpwstr>
      </vt:variant>
      <vt:variant>
        <vt:i4>1507382</vt:i4>
      </vt:variant>
      <vt:variant>
        <vt:i4>14</vt:i4>
      </vt:variant>
      <vt:variant>
        <vt:i4>0</vt:i4>
      </vt:variant>
      <vt:variant>
        <vt:i4>5</vt:i4>
      </vt:variant>
      <vt:variant>
        <vt:lpwstr/>
      </vt:variant>
      <vt:variant>
        <vt:lpwstr>_Toc288549841</vt:lpwstr>
      </vt:variant>
      <vt:variant>
        <vt:i4>1507382</vt:i4>
      </vt:variant>
      <vt:variant>
        <vt:i4>8</vt:i4>
      </vt:variant>
      <vt:variant>
        <vt:i4>0</vt:i4>
      </vt:variant>
      <vt:variant>
        <vt:i4>5</vt:i4>
      </vt:variant>
      <vt:variant>
        <vt:lpwstr/>
      </vt:variant>
      <vt:variant>
        <vt:lpwstr>_Toc288549840</vt:lpwstr>
      </vt:variant>
      <vt:variant>
        <vt:i4>1048630</vt:i4>
      </vt:variant>
      <vt:variant>
        <vt:i4>2</vt:i4>
      </vt:variant>
      <vt:variant>
        <vt:i4>0</vt:i4>
      </vt:variant>
      <vt:variant>
        <vt:i4>5</vt:i4>
      </vt:variant>
      <vt:variant>
        <vt:lpwstr/>
      </vt:variant>
      <vt:variant>
        <vt:lpwstr>_Toc288549839</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Protocole TeamMate pour les audits de performance et les examens spéciaux</dc:title>
  <dc:subject>Protocole TeamMate pour les audits de performance et les examens spéciaux</dc:subject>
  <dc:creator>OAG-BVG</dc:creator>
  <cp:keywords/>
  <dc:description/>
  <cp:lastModifiedBy>Lepage, Roxanne</cp:lastModifiedBy>
  <cp:revision>3</cp:revision>
  <cp:lastPrinted>2010-07-22T18:25:00Z</cp:lastPrinted>
  <dcterms:created xsi:type="dcterms:W3CDTF">2016-04-05T16:12:00Z</dcterms:created>
  <dcterms:modified xsi:type="dcterms:W3CDTF">2020-07-06T20:58:00Z</dcterms:modified>
  <cp:category>Modèle</cp:category>
  <cp:contentStatus>15581</cp:contentStatus>
</cp:coreProperties>
</file>