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C1A03" w14:textId="3213D835" w:rsidR="00530A8A" w:rsidRDefault="00B96332" w:rsidP="004B079B">
      <w:pPr>
        <w:spacing w:before="240" w:after="240"/>
      </w:pPr>
      <w:bookmarkStart w:id="0" w:name="_GoBack"/>
      <w:bookmarkEnd w:id="0"/>
      <w:r>
        <w:t>This template</w:t>
      </w:r>
      <w:r w:rsidR="001E79C7">
        <w:t xml:space="preserve"> </w:t>
      </w:r>
      <w:r w:rsidR="004723B1">
        <w:t xml:space="preserve">may </w:t>
      </w:r>
      <w:r w:rsidR="001E79C7">
        <w:t xml:space="preserve">assist teams in documenting </w:t>
      </w:r>
      <w:r w:rsidR="0003475E">
        <w:t>their disposition</w:t>
      </w:r>
      <w:r w:rsidR="00F561D9">
        <w:t xml:space="preserve"> of advice received. </w:t>
      </w:r>
    </w:p>
    <w:p w14:paraId="2AB1A4F9" w14:textId="77777777" w:rsidR="001E79C7" w:rsidRDefault="007B384F" w:rsidP="004B079B">
      <w:pPr>
        <w:spacing w:before="240" w:after="240"/>
        <w:contextualSpacing/>
        <w:rPr>
          <w:b/>
        </w:rPr>
      </w:pPr>
      <w:r w:rsidRPr="007B384F">
        <w:rPr>
          <w:b/>
        </w:rPr>
        <w:t>Categorize the advice as follows:</w:t>
      </w:r>
    </w:p>
    <w:p w14:paraId="726C65B3" w14:textId="77777777" w:rsidR="007B384F" w:rsidRPr="004B079B" w:rsidRDefault="007B384F" w:rsidP="004B079B">
      <w:pPr>
        <w:pStyle w:val="Paragraphedeliste"/>
        <w:numPr>
          <w:ilvl w:val="0"/>
          <w:numId w:val="1"/>
        </w:numPr>
        <w:spacing w:before="240" w:after="240"/>
      </w:pPr>
      <w:r w:rsidRPr="004B079B">
        <w:t>Advice which if not appropriately addressed would result in putting the Office at risk.</w:t>
      </w:r>
    </w:p>
    <w:p w14:paraId="4386668F" w14:textId="77777777" w:rsidR="007B384F" w:rsidRPr="004B079B" w:rsidRDefault="007B384F" w:rsidP="004B079B">
      <w:pPr>
        <w:pStyle w:val="Paragraphedeliste"/>
        <w:numPr>
          <w:ilvl w:val="0"/>
          <w:numId w:val="1"/>
        </w:numPr>
        <w:spacing w:before="240" w:after="240"/>
      </w:pPr>
      <w:r w:rsidRPr="004B079B">
        <w:t>Advice related to specific area of expertise to which the team should give careful consideration.</w:t>
      </w:r>
    </w:p>
    <w:p w14:paraId="16195065" w14:textId="77777777" w:rsidR="007B384F" w:rsidRPr="004B079B" w:rsidRDefault="007B384F" w:rsidP="004B079B">
      <w:pPr>
        <w:pStyle w:val="Paragraphedeliste"/>
        <w:numPr>
          <w:ilvl w:val="0"/>
          <w:numId w:val="1"/>
        </w:numPr>
        <w:spacing w:before="240" w:after="240"/>
      </w:pPr>
      <w:r w:rsidRPr="004B079B">
        <w:t>Suggestions for consideration (no disposition required).</w:t>
      </w:r>
    </w:p>
    <w:tbl>
      <w:tblPr>
        <w:tblStyle w:val="Grilledutableau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96"/>
        <w:gridCol w:w="4754"/>
      </w:tblGrid>
      <w:tr w:rsidR="007B384F" w14:paraId="2A59E7C0" w14:textId="77777777" w:rsidTr="004B079B">
        <w:trPr>
          <w:trHeight w:val="515"/>
          <w:tblHeader/>
        </w:trPr>
        <w:tc>
          <w:tcPr>
            <w:tcW w:w="4950" w:type="dxa"/>
            <w:tcBorders>
              <w:bottom w:val="single" w:sz="4" w:space="0" w:color="auto"/>
            </w:tcBorders>
            <w:shd w:val="pct35" w:color="auto" w:fill="auto"/>
            <w:vAlign w:val="center"/>
          </w:tcPr>
          <w:p w14:paraId="4FB929F2" w14:textId="77777777" w:rsidR="007B384F" w:rsidRDefault="007B384F" w:rsidP="004B079B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Advice received</w:t>
            </w:r>
          </w:p>
        </w:tc>
        <w:tc>
          <w:tcPr>
            <w:tcW w:w="5120" w:type="dxa"/>
            <w:tcBorders>
              <w:bottom w:val="single" w:sz="4" w:space="0" w:color="auto"/>
            </w:tcBorders>
            <w:shd w:val="pct35" w:color="auto" w:fill="auto"/>
            <w:vAlign w:val="center"/>
          </w:tcPr>
          <w:p w14:paraId="0D8B0C0C" w14:textId="77777777" w:rsidR="007B384F" w:rsidRDefault="007B384F" w:rsidP="004B079B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Disposition</w:t>
            </w:r>
          </w:p>
        </w:tc>
      </w:tr>
      <w:tr w:rsidR="007B384F" w:rsidRPr="004B079B" w14:paraId="23758706" w14:textId="77777777" w:rsidTr="004B079B">
        <w:tc>
          <w:tcPr>
            <w:tcW w:w="4950" w:type="dxa"/>
            <w:shd w:val="pct15" w:color="auto" w:fill="auto"/>
          </w:tcPr>
          <w:p w14:paraId="561C7DDA" w14:textId="77777777" w:rsidR="007B384F" w:rsidRPr="004B079B" w:rsidRDefault="007B384F" w:rsidP="004B079B">
            <w:pPr>
              <w:pStyle w:val="Paragraphedeliste"/>
              <w:keepNext/>
              <w:keepLines/>
              <w:numPr>
                <w:ilvl w:val="0"/>
                <w:numId w:val="2"/>
              </w:numPr>
              <w:spacing w:before="120" w:after="120"/>
              <w:ind w:left="330" w:hanging="330"/>
              <w:rPr>
                <w:b/>
              </w:rPr>
            </w:pPr>
            <w:r w:rsidRPr="004B079B">
              <w:rPr>
                <w:b/>
              </w:rPr>
              <w:t>Risk / priority areas</w:t>
            </w:r>
          </w:p>
        </w:tc>
        <w:tc>
          <w:tcPr>
            <w:tcW w:w="5120" w:type="dxa"/>
            <w:shd w:val="pct15" w:color="auto" w:fill="auto"/>
          </w:tcPr>
          <w:p w14:paraId="1E14EA84" w14:textId="77777777" w:rsidR="007B384F" w:rsidRPr="004B079B" w:rsidRDefault="007B384F" w:rsidP="004B079B">
            <w:pPr>
              <w:keepNext/>
              <w:keepLines/>
              <w:spacing w:before="120" w:after="120"/>
              <w:rPr>
                <w:b/>
              </w:rPr>
            </w:pPr>
          </w:p>
        </w:tc>
      </w:tr>
      <w:tr w:rsidR="007B384F" w:rsidRPr="004B079B" w14:paraId="0148B8C8" w14:textId="77777777" w:rsidTr="004B079B">
        <w:trPr>
          <w:trHeight w:val="422"/>
        </w:trPr>
        <w:tc>
          <w:tcPr>
            <w:tcW w:w="4950" w:type="dxa"/>
            <w:vAlign w:val="center"/>
          </w:tcPr>
          <w:p w14:paraId="6EC9A614" w14:textId="77777777" w:rsidR="007B384F" w:rsidRPr="004B079B" w:rsidRDefault="007B384F" w:rsidP="004B079B">
            <w:pPr>
              <w:spacing w:before="120" w:after="120"/>
            </w:pPr>
          </w:p>
        </w:tc>
        <w:tc>
          <w:tcPr>
            <w:tcW w:w="5120" w:type="dxa"/>
            <w:vAlign w:val="center"/>
          </w:tcPr>
          <w:p w14:paraId="48F5303F" w14:textId="77777777" w:rsidR="007B384F" w:rsidRPr="004B079B" w:rsidRDefault="007B384F" w:rsidP="004B079B">
            <w:pPr>
              <w:spacing w:before="120" w:after="120"/>
            </w:pPr>
          </w:p>
        </w:tc>
      </w:tr>
      <w:tr w:rsidR="007B384F" w:rsidRPr="004B079B" w14:paraId="7808176C" w14:textId="77777777" w:rsidTr="004B079B">
        <w:trPr>
          <w:trHeight w:val="400"/>
        </w:trPr>
        <w:tc>
          <w:tcPr>
            <w:tcW w:w="4950" w:type="dxa"/>
            <w:vAlign w:val="center"/>
          </w:tcPr>
          <w:p w14:paraId="5DE5869A" w14:textId="77777777" w:rsidR="007B384F" w:rsidRPr="004B079B" w:rsidRDefault="007B384F" w:rsidP="004B079B">
            <w:pPr>
              <w:spacing w:before="120" w:after="120"/>
            </w:pPr>
          </w:p>
        </w:tc>
        <w:tc>
          <w:tcPr>
            <w:tcW w:w="5120" w:type="dxa"/>
            <w:vAlign w:val="center"/>
          </w:tcPr>
          <w:p w14:paraId="4969B9C2" w14:textId="77777777" w:rsidR="007B384F" w:rsidRPr="004B079B" w:rsidRDefault="007B384F" w:rsidP="004B079B">
            <w:pPr>
              <w:spacing w:before="120" w:after="120"/>
            </w:pPr>
          </w:p>
        </w:tc>
      </w:tr>
      <w:tr w:rsidR="007B384F" w:rsidRPr="004B079B" w14:paraId="16CC8F29" w14:textId="77777777" w:rsidTr="004B079B">
        <w:trPr>
          <w:trHeight w:val="422"/>
        </w:trPr>
        <w:tc>
          <w:tcPr>
            <w:tcW w:w="4950" w:type="dxa"/>
            <w:vAlign w:val="center"/>
          </w:tcPr>
          <w:p w14:paraId="6977832B" w14:textId="77777777" w:rsidR="007B384F" w:rsidRPr="004B079B" w:rsidRDefault="007B384F" w:rsidP="004B079B">
            <w:pPr>
              <w:spacing w:before="120" w:after="120"/>
            </w:pPr>
          </w:p>
        </w:tc>
        <w:tc>
          <w:tcPr>
            <w:tcW w:w="5120" w:type="dxa"/>
            <w:vAlign w:val="center"/>
          </w:tcPr>
          <w:p w14:paraId="28EFE90E" w14:textId="77777777" w:rsidR="007B384F" w:rsidRPr="004B079B" w:rsidRDefault="007B384F" w:rsidP="004B079B">
            <w:pPr>
              <w:spacing w:before="120" w:after="120"/>
            </w:pPr>
          </w:p>
        </w:tc>
      </w:tr>
      <w:tr w:rsidR="007B384F" w:rsidRPr="004B079B" w14:paraId="7153B381" w14:textId="77777777" w:rsidTr="004B079B">
        <w:trPr>
          <w:trHeight w:val="429"/>
        </w:trPr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14:paraId="409CDFE7" w14:textId="77777777" w:rsidR="007B384F" w:rsidRPr="004B079B" w:rsidRDefault="007B384F" w:rsidP="004B079B">
            <w:pPr>
              <w:spacing w:before="120" w:after="120"/>
            </w:pPr>
          </w:p>
        </w:tc>
        <w:tc>
          <w:tcPr>
            <w:tcW w:w="5120" w:type="dxa"/>
            <w:tcBorders>
              <w:bottom w:val="single" w:sz="4" w:space="0" w:color="auto"/>
            </w:tcBorders>
            <w:vAlign w:val="center"/>
          </w:tcPr>
          <w:p w14:paraId="5D4669BF" w14:textId="77777777" w:rsidR="007B384F" w:rsidRPr="004B079B" w:rsidRDefault="007B384F" w:rsidP="004B079B">
            <w:pPr>
              <w:spacing w:before="120" w:after="120"/>
            </w:pPr>
          </w:p>
        </w:tc>
      </w:tr>
      <w:tr w:rsidR="007B384F" w:rsidRPr="004B079B" w14:paraId="2AE95C10" w14:textId="77777777" w:rsidTr="004B079B">
        <w:tc>
          <w:tcPr>
            <w:tcW w:w="4950" w:type="dxa"/>
            <w:shd w:val="pct15" w:color="auto" w:fill="auto"/>
          </w:tcPr>
          <w:p w14:paraId="331A4404" w14:textId="77777777" w:rsidR="007B384F" w:rsidRPr="004B079B" w:rsidRDefault="00552B00" w:rsidP="004B079B">
            <w:pPr>
              <w:pStyle w:val="Paragraphedeliste"/>
              <w:keepNext/>
              <w:keepLines/>
              <w:numPr>
                <w:ilvl w:val="0"/>
                <w:numId w:val="2"/>
              </w:numPr>
              <w:spacing w:before="120" w:after="120"/>
              <w:ind w:left="330" w:hanging="330"/>
              <w:rPr>
                <w:b/>
              </w:rPr>
            </w:pPr>
            <w:r w:rsidRPr="004B079B">
              <w:rPr>
                <w:b/>
              </w:rPr>
              <w:t>For careful consideration</w:t>
            </w:r>
          </w:p>
        </w:tc>
        <w:tc>
          <w:tcPr>
            <w:tcW w:w="5120" w:type="dxa"/>
            <w:shd w:val="pct15" w:color="auto" w:fill="auto"/>
          </w:tcPr>
          <w:p w14:paraId="11B01384" w14:textId="77777777" w:rsidR="007B384F" w:rsidRPr="004B079B" w:rsidRDefault="007B384F" w:rsidP="004B079B">
            <w:pPr>
              <w:keepNext/>
              <w:keepLines/>
              <w:spacing w:before="120" w:after="120"/>
              <w:rPr>
                <w:b/>
              </w:rPr>
            </w:pPr>
          </w:p>
        </w:tc>
      </w:tr>
      <w:tr w:rsidR="007B384F" w:rsidRPr="004B079B" w14:paraId="31F57684" w14:textId="77777777" w:rsidTr="004B079B">
        <w:trPr>
          <w:trHeight w:val="425"/>
        </w:trPr>
        <w:tc>
          <w:tcPr>
            <w:tcW w:w="4950" w:type="dxa"/>
            <w:vAlign w:val="center"/>
          </w:tcPr>
          <w:p w14:paraId="557D92A0" w14:textId="77777777" w:rsidR="007B384F" w:rsidRPr="004B079B" w:rsidRDefault="007B384F" w:rsidP="004B079B">
            <w:pPr>
              <w:spacing w:before="120" w:after="120"/>
            </w:pPr>
          </w:p>
        </w:tc>
        <w:tc>
          <w:tcPr>
            <w:tcW w:w="5120" w:type="dxa"/>
            <w:vAlign w:val="center"/>
          </w:tcPr>
          <w:p w14:paraId="4D6EE289" w14:textId="77777777" w:rsidR="007B384F" w:rsidRPr="004B079B" w:rsidRDefault="007B384F" w:rsidP="004B079B">
            <w:pPr>
              <w:spacing w:before="120" w:after="120"/>
            </w:pPr>
          </w:p>
        </w:tc>
      </w:tr>
      <w:tr w:rsidR="00552B00" w:rsidRPr="004B079B" w14:paraId="69D937DB" w14:textId="77777777" w:rsidTr="004B079B">
        <w:trPr>
          <w:trHeight w:val="417"/>
        </w:trPr>
        <w:tc>
          <w:tcPr>
            <w:tcW w:w="4950" w:type="dxa"/>
            <w:vAlign w:val="center"/>
          </w:tcPr>
          <w:p w14:paraId="30D06A24" w14:textId="77777777" w:rsidR="00552B00" w:rsidRPr="004B079B" w:rsidRDefault="00552B00" w:rsidP="004B079B">
            <w:pPr>
              <w:spacing w:before="120" w:after="120"/>
            </w:pPr>
          </w:p>
        </w:tc>
        <w:tc>
          <w:tcPr>
            <w:tcW w:w="5120" w:type="dxa"/>
            <w:vAlign w:val="center"/>
          </w:tcPr>
          <w:p w14:paraId="4684A5CB" w14:textId="77777777" w:rsidR="00552B00" w:rsidRPr="004B079B" w:rsidRDefault="00552B00" w:rsidP="004B079B">
            <w:pPr>
              <w:spacing w:before="120" w:after="120"/>
            </w:pPr>
          </w:p>
        </w:tc>
      </w:tr>
      <w:tr w:rsidR="00552B00" w:rsidRPr="004B079B" w14:paraId="57C3CFFA" w14:textId="77777777" w:rsidTr="004B079B">
        <w:trPr>
          <w:trHeight w:val="409"/>
        </w:trPr>
        <w:tc>
          <w:tcPr>
            <w:tcW w:w="4950" w:type="dxa"/>
            <w:vAlign w:val="center"/>
          </w:tcPr>
          <w:p w14:paraId="4D40C7F7" w14:textId="77777777" w:rsidR="00552B00" w:rsidRPr="004B079B" w:rsidRDefault="00552B00" w:rsidP="004B079B">
            <w:pPr>
              <w:spacing w:before="120" w:after="120"/>
            </w:pPr>
          </w:p>
        </w:tc>
        <w:tc>
          <w:tcPr>
            <w:tcW w:w="5120" w:type="dxa"/>
            <w:vAlign w:val="center"/>
          </w:tcPr>
          <w:p w14:paraId="49442ECA" w14:textId="77777777" w:rsidR="00552B00" w:rsidRPr="004B079B" w:rsidRDefault="00552B00" w:rsidP="004B079B">
            <w:pPr>
              <w:spacing w:before="120" w:after="120"/>
            </w:pPr>
          </w:p>
        </w:tc>
      </w:tr>
      <w:tr w:rsidR="00552B00" w:rsidRPr="004B079B" w14:paraId="0EB1FF86" w14:textId="77777777" w:rsidTr="004B079B">
        <w:trPr>
          <w:trHeight w:val="414"/>
        </w:trPr>
        <w:tc>
          <w:tcPr>
            <w:tcW w:w="4950" w:type="dxa"/>
            <w:vAlign w:val="center"/>
          </w:tcPr>
          <w:p w14:paraId="0E0E866F" w14:textId="77777777" w:rsidR="00552B00" w:rsidRPr="004B079B" w:rsidRDefault="00552B00" w:rsidP="004B079B">
            <w:pPr>
              <w:spacing w:before="120" w:after="120"/>
            </w:pPr>
          </w:p>
        </w:tc>
        <w:tc>
          <w:tcPr>
            <w:tcW w:w="5120" w:type="dxa"/>
            <w:vAlign w:val="center"/>
          </w:tcPr>
          <w:p w14:paraId="5E481748" w14:textId="77777777" w:rsidR="00552B00" w:rsidRPr="004B079B" w:rsidRDefault="00552B00" w:rsidP="004B079B">
            <w:pPr>
              <w:spacing w:before="120" w:after="120"/>
            </w:pPr>
          </w:p>
        </w:tc>
      </w:tr>
      <w:tr w:rsidR="00552B00" w:rsidRPr="004B079B" w14:paraId="66219FFF" w14:textId="77777777" w:rsidTr="004B079B">
        <w:trPr>
          <w:trHeight w:val="422"/>
        </w:trPr>
        <w:tc>
          <w:tcPr>
            <w:tcW w:w="4950" w:type="dxa"/>
            <w:vAlign w:val="center"/>
          </w:tcPr>
          <w:p w14:paraId="5DA46D67" w14:textId="77777777" w:rsidR="00552B00" w:rsidRPr="004B079B" w:rsidRDefault="00552B00" w:rsidP="004B079B">
            <w:pPr>
              <w:spacing w:before="120" w:after="120"/>
            </w:pPr>
          </w:p>
        </w:tc>
        <w:tc>
          <w:tcPr>
            <w:tcW w:w="5120" w:type="dxa"/>
            <w:vAlign w:val="center"/>
          </w:tcPr>
          <w:p w14:paraId="0805EB54" w14:textId="77777777" w:rsidR="00552B00" w:rsidRPr="004B079B" w:rsidRDefault="00552B00" w:rsidP="004B079B">
            <w:pPr>
              <w:spacing w:before="120" w:after="120"/>
            </w:pPr>
          </w:p>
        </w:tc>
      </w:tr>
      <w:tr w:rsidR="00552B00" w:rsidRPr="004B079B" w14:paraId="3A861F6D" w14:textId="77777777" w:rsidTr="004B079B">
        <w:tc>
          <w:tcPr>
            <w:tcW w:w="10070" w:type="dxa"/>
            <w:gridSpan w:val="2"/>
            <w:shd w:val="pct15" w:color="auto" w:fill="auto"/>
          </w:tcPr>
          <w:p w14:paraId="3303F977" w14:textId="77777777" w:rsidR="00552B00" w:rsidRPr="004B079B" w:rsidRDefault="00552B00" w:rsidP="004B079B">
            <w:pPr>
              <w:pStyle w:val="Paragraphedeliste"/>
              <w:keepNext/>
              <w:keepLines/>
              <w:numPr>
                <w:ilvl w:val="0"/>
                <w:numId w:val="2"/>
              </w:numPr>
              <w:spacing w:before="120" w:after="120"/>
              <w:ind w:left="330" w:hanging="330"/>
              <w:rPr>
                <w:b/>
              </w:rPr>
            </w:pPr>
            <w:r w:rsidRPr="004B079B">
              <w:rPr>
                <w:b/>
              </w:rPr>
              <w:t>Suggestions</w:t>
            </w:r>
          </w:p>
        </w:tc>
      </w:tr>
      <w:tr w:rsidR="00552B00" w:rsidRPr="004B079B" w14:paraId="0D549362" w14:textId="77777777" w:rsidTr="004B079B">
        <w:trPr>
          <w:trHeight w:val="457"/>
        </w:trPr>
        <w:tc>
          <w:tcPr>
            <w:tcW w:w="4950" w:type="dxa"/>
            <w:vAlign w:val="center"/>
          </w:tcPr>
          <w:p w14:paraId="4670603B" w14:textId="77777777" w:rsidR="00552B00" w:rsidRPr="004B079B" w:rsidRDefault="00552B00" w:rsidP="004B079B">
            <w:pPr>
              <w:spacing w:before="120" w:after="120"/>
            </w:pPr>
          </w:p>
        </w:tc>
        <w:tc>
          <w:tcPr>
            <w:tcW w:w="5120" w:type="dxa"/>
            <w:vAlign w:val="center"/>
          </w:tcPr>
          <w:p w14:paraId="602883C9" w14:textId="77777777" w:rsidR="00552B00" w:rsidRPr="004B079B" w:rsidRDefault="00552B00" w:rsidP="004B079B">
            <w:pPr>
              <w:spacing w:before="120" w:after="120"/>
            </w:pPr>
          </w:p>
        </w:tc>
      </w:tr>
      <w:tr w:rsidR="00552B00" w:rsidRPr="004B079B" w14:paraId="268EA46E" w14:textId="77777777" w:rsidTr="004B079B">
        <w:trPr>
          <w:trHeight w:val="421"/>
        </w:trPr>
        <w:tc>
          <w:tcPr>
            <w:tcW w:w="4950" w:type="dxa"/>
            <w:vAlign w:val="center"/>
          </w:tcPr>
          <w:p w14:paraId="00A6D685" w14:textId="77777777" w:rsidR="00552B00" w:rsidRPr="004B079B" w:rsidRDefault="00552B00" w:rsidP="004B079B">
            <w:pPr>
              <w:spacing w:before="120" w:after="120"/>
            </w:pPr>
          </w:p>
        </w:tc>
        <w:tc>
          <w:tcPr>
            <w:tcW w:w="5120" w:type="dxa"/>
            <w:vAlign w:val="center"/>
          </w:tcPr>
          <w:p w14:paraId="1B805D79" w14:textId="77777777" w:rsidR="00552B00" w:rsidRPr="004B079B" w:rsidRDefault="00552B00" w:rsidP="004B079B">
            <w:pPr>
              <w:spacing w:before="120" w:after="120"/>
            </w:pPr>
          </w:p>
        </w:tc>
      </w:tr>
      <w:tr w:rsidR="00552B00" w:rsidRPr="004B079B" w14:paraId="734B9A3E" w14:textId="77777777" w:rsidTr="004B079B">
        <w:trPr>
          <w:trHeight w:val="413"/>
        </w:trPr>
        <w:tc>
          <w:tcPr>
            <w:tcW w:w="4950" w:type="dxa"/>
            <w:vAlign w:val="center"/>
          </w:tcPr>
          <w:p w14:paraId="4946DB27" w14:textId="77777777" w:rsidR="00552B00" w:rsidRPr="004B079B" w:rsidRDefault="00552B00" w:rsidP="004B079B">
            <w:pPr>
              <w:spacing w:before="120" w:after="120"/>
            </w:pPr>
          </w:p>
        </w:tc>
        <w:tc>
          <w:tcPr>
            <w:tcW w:w="5120" w:type="dxa"/>
            <w:vAlign w:val="center"/>
          </w:tcPr>
          <w:p w14:paraId="3E52386E" w14:textId="77777777" w:rsidR="00552B00" w:rsidRPr="004B079B" w:rsidRDefault="00552B00" w:rsidP="004B079B">
            <w:pPr>
              <w:spacing w:before="120" w:after="120"/>
            </w:pPr>
          </w:p>
        </w:tc>
      </w:tr>
      <w:tr w:rsidR="00552B00" w:rsidRPr="004B079B" w14:paraId="359BE38E" w14:textId="77777777" w:rsidTr="004B079B">
        <w:trPr>
          <w:trHeight w:val="418"/>
        </w:trPr>
        <w:tc>
          <w:tcPr>
            <w:tcW w:w="4950" w:type="dxa"/>
            <w:vAlign w:val="center"/>
          </w:tcPr>
          <w:p w14:paraId="366924E6" w14:textId="77777777" w:rsidR="00552B00" w:rsidRPr="004B079B" w:rsidRDefault="00552B00" w:rsidP="004B079B">
            <w:pPr>
              <w:spacing w:before="120" w:after="120"/>
            </w:pPr>
          </w:p>
        </w:tc>
        <w:tc>
          <w:tcPr>
            <w:tcW w:w="5120" w:type="dxa"/>
            <w:vAlign w:val="center"/>
          </w:tcPr>
          <w:p w14:paraId="7AB96670" w14:textId="77777777" w:rsidR="00552B00" w:rsidRPr="004B079B" w:rsidRDefault="00552B00" w:rsidP="004B079B">
            <w:pPr>
              <w:spacing w:before="120" w:after="120"/>
            </w:pPr>
          </w:p>
        </w:tc>
      </w:tr>
      <w:tr w:rsidR="00552B00" w:rsidRPr="004B079B" w14:paraId="1D678053" w14:textId="77777777" w:rsidTr="004B079B">
        <w:trPr>
          <w:trHeight w:val="425"/>
        </w:trPr>
        <w:tc>
          <w:tcPr>
            <w:tcW w:w="4950" w:type="dxa"/>
            <w:vAlign w:val="center"/>
          </w:tcPr>
          <w:p w14:paraId="387584A5" w14:textId="77777777" w:rsidR="00552B00" w:rsidRPr="004B079B" w:rsidRDefault="00552B00" w:rsidP="004B079B">
            <w:pPr>
              <w:spacing w:before="120" w:after="120"/>
            </w:pPr>
          </w:p>
        </w:tc>
        <w:tc>
          <w:tcPr>
            <w:tcW w:w="5120" w:type="dxa"/>
            <w:vAlign w:val="center"/>
          </w:tcPr>
          <w:p w14:paraId="0F6E816A" w14:textId="77777777" w:rsidR="00552B00" w:rsidRPr="004B079B" w:rsidRDefault="00552B00" w:rsidP="004B079B">
            <w:pPr>
              <w:spacing w:before="120" w:after="120"/>
            </w:pPr>
          </w:p>
        </w:tc>
      </w:tr>
    </w:tbl>
    <w:p w14:paraId="26B2A833" w14:textId="77777777" w:rsidR="007B384F" w:rsidRPr="00E83906" w:rsidRDefault="007B384F" w:rsidP="004B079B"/>
    <w:sectPr w:rsidR="007B384F" w:rsidRPr="00E83906" w:rsidSect="004B079B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F4659" w14:textId="77777777" w:rsidR="00C435E8" w:rsidRDefault="00C435E8" w:rsidP="00C435E8">
      <w:r>
        <w:separator/>
      </w:r>
    </w:p>
  </w:endnote>
  <w:endnote w:type="continuationSeparator" w:id="0">
    <w:p w14:paraId="630E703F" w14:textId="77777777" w:rsidR="00C435E8" w:rsidRDefault="00C435E8" w:rsidP="00C4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9BF5D" w14:textId="77777777" w:rsidR="00912999" w:rsidRPr="004B079B" w:rsidRDefault="00A27D66" w:rsidP="003367C0">
    <w:pPr>
      <w:pStyle w:val="Pieddepage"/>
      <w:tabs>
        <w:tab w:val="clear" w:pos="4680"/>
        <w:tab w:val="clear" w:pos="9360"/>
      </w:tabs>
      <w:jc w:val="right"/>
      <w:rPr>
        <w:sz w:val="20"/>
        <w:szCs w:val="20"/>
      </w:rPr>
    </w:pPr>
    <w:r w:rsidRPr="004B079B">
      <w:rPr>
        <w:rFonts w:cs="Arial"/>
        <w:sz w:val="20"/>
        <w:szCs w:val="20"/>
      </w:rPr>
      <w:fldChar w:fldCharType="begin"/>
    </w:r>
    <w:r w:rsidR="00912999" w:rsidRPr="004B079B">
      <w:rPr>
        <w:rFonts w:cs="Arial"/>
        <w:sz w:val="20"/>
        <w:szCs w:val="20"/>
      </w:rPr>
      <w:instrText xml:space="preserve"> PAGE </w:instrText>
    </w:r>
    <w:r w:rsidRPr="004B079B">
      <w:rPr>
        <w:rFonts w:cs="Arial"/>
        <w:sz w:val="20"/>
        <w:szCs w:val="20"/>
      </w:rPr>
      <w:fldChar w:fldCharType="separate"/>
    </w:r>
    <w:r w:rsidR="0003475E">
      <w:rPr>
        <w:rFonts w:cs="Arial"/>
        <w:noProof/>
        <w:sz w:val="20"/>
        <w:szCs w:val="20"/>
      </w:rPr>
      <w:t>2</w:t>
    </w:r>
    <w:r w:rsidRPr="004B079B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08264" w14:textId="0C1AA940" w:rsidR="00912999" w:rsidRPr="00002C60" w:rsidRDefault="004841EA" w:rsidP="003367C0">
    <w:pPr>
      <w:pStyle w:val="Pieddepage"/>
      <w:tabs>
        <w:tab w:val="clear" w:pos="4680"/>
        <w:tab w:val="clear" w:pos="936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Dec-2022</w:t>
    </w:r>
  </w:p>
  <w:p w14:paraId="513E685B" w14:textId="1826D84E" w:rsidR="00912999" w:rsidRPr="004B079B" w:rsidRDefault="00912999" w:rsidP="00B32E73">
    <w:pPr>
      <w:pStyle w:val="Pieddepage"/>
      <w:tabs>
        <w:tab w:val="clear" w:pos="4680"/>
      </w:tabs>
      <w:rPr>
        <w:sz w:val="20"/>
        <w:szCs w:val="20"/>
      </w:rPr>
    </w:pPr>
    <w:r w:rsidRPr="00002C60">
      <w:rPr>
        <w:rFonts w:cs="Arial"/>
        <w:sz w:val="16"/>
        <w:szCs w:val="16"/>
      </w:rPr>
      <w:t xml:space="preserve">Template Owner: </w:t>
    </w:r>
    <w:r w:rsidR="00F561D9">
      <w:rPr>
        <w:rFonts w:cs="Arial"/>
        <w:sz w:val="16"/>
        <w:szCs w:val="16"/>
      </w:rPr>
      <w:t>Audit Services</w:t>
    </w:r>
    <w:r w:rsidR="00B32E73">
      <w:rPr>
        <w:rFonts w:cs="Arial"/>
        <w:sz w:val="16"/>
        <w:szCs w:val="16"/>
      </w:rPr>
      <w:tab/>
    </w:r>
    <w:r w:rsidR="00A27D66" w:rsidRPr="004B079B">
      <w:rPr>
        <w:rFonts w:cs="Arial"/>
        <w:sz w:val="20"/>
        <w:szCs w:val="20"/>
      </w:rPr>
      <w:fldChar w:fldCharType="begin"/>
    </w:r>
    <w:r w:rsidRPr="004B079B">
      <w:rPr>
        <w:rFonts w:cs="Arial"/>
        <w:sz w:val="20"/>
        <w:szCs w:val="20"/>
      </w:rPr>
      <w:instrText xml:space="preserve"> PAGE </w:instrText>
    </w:r>
    <w:r w:rsidR="00A27D66" w:rsidRPr="004B079B">
      <w:rPr>
        <w:rFonts w:cs="Arial"/>
        <w:sz w:val="20"/>
        <w:szCs w:val="20"/>
      </w:rPr>
      <w:fldChar w:fldCharType="separate"/>
    </w:r>
    <w:r w:rsidR="0003475E">
      <w:rPr>
        <w:rFonts w:cs="Arial"/>
        <w:noProof/>
        <w:sz w:val="20"/>
        <w:szCs w:val="20"/>
      </w:rPr>
      <w:t>1</w:t>
    </w:r>
    <w:r w:rsidR="00A27D66" w:rsidRPr="004B079B">
      <w:rPr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4FDA7" w14:textId="77777777" w:rsidR="00C435E8" w:rsidRDefault="00C435E8" w:rsidP="00C435E8">
      <w:r>
        <w:separator/>
      </w:r>
    </w:p>
  </w:footnote>
  <w:footnote w:type="continuationSeparator" w:id="0">
    <w:p w14:paraId="3ACE9C64" w14:textId="77777777" w:rsidR="00C435E8" w:rsidRDefault="00C435E8" w:rsidP="00C43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90225" w14:textId="785CC638" w:rsidR="0037087F" w:rsidRPr="0003475E" w:rsidRDefault="00C3176D" w:rsidP="0037087F">
    <w:pPr>
      <w:spacing w:before="480" w:after="480"/>
      <w:jc w:val="right"/>
      <w:rPr>
        <w:rFonts w:cs="Arial"/>
      </w:rPr>
    </w:pPr>
    <w:sdt>
      <w:sdtPr>
        <w:rPr>
          <w:rFonts w:cs="Arial"/>
          <w:b/>
        </w:rPr>
        <w:alias w:val="Security Label"/>
        <w:tag w:val="OAG-BVG-Classification"/>
        <w:id w:val="370649869"/>
        <w:placeholder>
          <w:docPart w:val="A84E311107954CBE9F15EDD11638EE6C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B32E73" w:rsidRPr="0003475E">
          <w:rPr>
            <w:rFonts w:cs="Arial"/>
            <w:b/>
          </w:rPr>
          <w:t>PROTECTED A (when completed)</w:t>
        </w:r>
      </w:sdtContent>
    </w:sdt>
  </w:p>
  <w:p w14:paraId="1E8AF7B5" w14:textId="5AAB9D1A" w:rsidR="005E4B8D" w:rsidRPr="0003475E" w:rsidRDefault="005E4B8D" w:rsidP="00427D69">
    <w:pPr>
      <w:pStyle w:val="En-tte"/>
      <w:pBdr>
        <w:bottom w:val="single" w:sz="12" w:space="1" w:color="auto"/>
      </w:pBdr>
      <w:tabs>
        <w:tab w:val="clear" w:pos="9360"/>
      </w:tabs>
      <w:spacing w:after="240"/>
      <w:rPr>
        <w:sz w:val="28"/>
        <w:szCs w:val="28"/>
      </w:rPr>
    </w:pPr>
    <w:r w:rsidRPr="0003475E">
      <w:rPr>
        <w:sz w:val="28"/>
        <w:szCs w:val="28"/>
      </w:rPr>
      <w:t>Disposition of Advice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60CB"/>
    <w:multiLevelType w:val="hybridMultilevel"/>
    <w:tmpl w:val="56FA4F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C08E8"/>
    <w:multiLevelType w:val="hybridMultilevel"/>
    <w:tmpl w:val="6E9482B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E8"/>
    <w:rsid w:val="00022DF8"/>
    <w:rsid w:val="00030850"/>
    <w:rsid w:val="0003475E"/>
    <w:rsid w:val="000733CB"/>
    <w:rsid w:val="000945A2"/>
    <w:rsid w:val="000B5BF3"/>
    <w:rsid w:val="000B6818"/>
    <w:rsid w:val="000C6821"/>
    <w:rsid w:val="000E05DA"/>
    <w:rsid w:val="001066B9"/>
    <w:rsid w:val="0011649D"/>
    <w:rsid w:val="00134304"/>
    <w:rsid w:val="00152188"/>
    <w:rsid w:val="00184A1B"/>
    <w:rsid w:val="001C2A02"/>
    <w:rsid w:val="001C353A"/>
    <w:rsid w:val="001E6955"/>
    <w:rsid w:val="001E79C7"/>
    <w:rsid w:val="001F61F9"/>
    <w:rsid w:val="00226B8D"/>
    <w:rsid w:val="00231156"/>
    <w:rsid w:val="00232231"/>
    <w:rsid w:val="002416AC"/>
    <w:rsid w:val="00255053"/>
    <w:rsid w:val="00255FEB"/>
    <w:rsid w:val="002673A9"/>
    <w:rsid w:val="0027282A"/>
    <w:rsid w:val="00273A5D"/>
    <w:rsid w:val="002D3357"/>
    <w:rsid w:val="002D67A1"/>
    <w:rsid w:val="00303940"/>
    <w:rsid w:val="00321CD6"/>
    <w:rsid w:val="00321E53"/>
    <w:rsid w:val="003367C0"/>
    <w:rsid w:val="00360812"/>
    <w:rsid w:val="00362914"/>
    <w:rsid w:val="0037087F"/>
    <w:rsid w:val="00377C4E"/>
    <w:rsid w:val="003A2935"/>
    <w:rsid w:val="003C01DF"/>
    <w:rsid w:val="003C76A4"/>
    <w:rsid w:val="003E17ED"/>
    <w:rsid w:val="003F643B"/>
    <w:rsid w:val="004014F6"/>
    <w:rsid w:val="00413214"/>
    <w:rsid w:val="00420DEF"/>
    <w:rsid w:val="00427D69"/>
    <w:rsid w:val="0044592E"/>
    <w:rsid w:val="004566C4"/>
    <w:rsid w:val="004570EA"/>
    <w:rsid w:val="004723B1"/>
    <w:rsid w:val="004841EA"/>
    <w:rsid w:val="004B079B"/>
    <w:rsid w:val="004B594C"/>
    <w:rsid w:val="004D16B8"/>
    <w:rsid w:val="004E20D8"/>
    <w:rsid w:val="004E2E05"/>
    <w:rsid w:val="004E6684"/>
    <w:rsid w:val="004F7F19"/>
    <w:rsid w:val="00505AAD"/>
    <w:rsid w:val="00522CBE"/>
    <w:rsid w:val="005240DF"/>
    <w:rsid w:val="00530A8A"/>
    <w:rsid w:val="005363EE"/>
    <w:rsid w:val="00552B00"/>
    <w:rsid w:val="00593409"/>
    <w:rsid w:val="005A7F2C"/>
    <w:rsid w:val="005B3F6C"/>
    <w:rsid w:val="005E24FA"/>
    <w:rsid w:val="005E4B8D"/>
    <w:rsid w:val="00610877"/>
    <w:rsid w:val="006216D7"/>
    <w:rsid w:val="00635A86"/>
    <w:rsid w:val="00644AD1"/>
    <w:rsid w:val="00660345"/>
    <w:rsid w:val="00681991"/>
    <w:rsid w:val="006B34D6"/>
    <w:rsid w:val="00711CE7"/>
    <w:rsid w:val="00745269"/>
    <w:rsid w:val="00762680"/>
    <w:rsid w:val="007777A3"/>
    <w:rsid w:val="007B384F"/>
    <w:rsid w:val="007D0CAE"/>
    <w:rsid w:val="007E3020"/>
    <w:rsid w:val="007F4971"/>
    <w:rsid w:val="008166D4"/>
    <w:rsid w:val="00826A29"/>
    <w:rsid w:val="0082735D"/>
    <w:rsid w:val="008347A8"/>
    <w:rsid w:val="00847E57"/>
    <w:rsid w:val="00877253"/>
    <w:rsid w:val="008845C4"/>
    <w:rsid w:val="00885D7B"/>
    <w:rsid w:val="00886436"/>
    <w:rsid w:val="0089418C"/>
    <w:rsid w:val="008B1C26"/>
    <w:rsid w:val="008B2A72"/>
    <w:rsid w:val="008F3B57"/>
    <w:rsid w:val="00912999"/>
    <w:rsid w:val="00916039"/>
    <w:rsid w:val="009170B4"/>
    <w:rsid w:val="00945E4B"/>
    <w:rsid w:val="00980AD9"/>
    <w:rsid w:val="00992410"/>
    <w:rsid w:val="009C4225"/>
    <w:rsid w:val="00A161D7"/>
    <w:rsid w:val="00A27D66"/>
    <w:rsid w:val="00A67D46"/>
    <w:rsid w:val="00A75C9A"/>
    <w:rsid w:val="00AA6B4D"/>
    <w:rsid w:val="00AB534D"/>
    <w:rsid w:val="00AF0470"/>
    <w:rsid w:val="00B14135"/>
    <w:rsid w:val="00B14F80"/>
    <w:rsid w:val="00B16C16"/>
    <w:rsid w:val="00B20B4E"/>
    <w:rsid w:val="00B32E73"/>
    <w:rsid w:val="00B37E7B"/>
    <w:rsid w:val="00B659E8"/>
    <w:rsid w:val="00B7411A"/>
    <w:rsid w:val="00B8337E"/>
    <w:rsid w:val="00B953A1"/>
    <w:rsid w:val="00B96332"/>
    <w:rsid w:val="00BB5106"/>
    <w:rsid w:val="00BC17F0"/>
    <w:rsid w:val="00BF24B0"/>
    <w:rsid w:val="00C07D46"/>
    <w:rsid w:val="00C12EDB"/>
    <w:rsid w:val="00C16796"/>
    <w:rsid w:val="00C3176D"/>
    <w:rsid w:val="00C435E8"/>
    <w:rsid w:val="00C52A40"/>
    <w:rsid w:val="00C73878"/>
    <w:rsid w:val="00CB2ABD"/>
    <w:rsid w:val="00CB6394"/>
    <w:rsid w:val="00CC1DCE"/>
    <w:rsid w:val="00CF5A36"/>
    <w:rsid w:val="00D5313F"/>
    <w:rsid w:val="00D61D28"/>
    <w:rsid w:val="00D70D8E"/>
    <w:rsid w:val="00D73C07"/>
    <w:rsid w:val="00D90DFF"/>
    <w:rsid w:val="00DE62CD"/>
    <w:rsid w:val="00E20BA8"/>
    <w:rsid w:val="00E23E13"/>
    <w:rsid w:val="00E30D9A"/>
    <w:rsid w:val="00E5466B"/>
    <w:rsid w:val="00E65D36"/>
    <w:rsid w:val="00E83906"/>
    <w:rsid w:val="00E85C63"/>
    <w:rsid w:val="00EA7F78"/>
    <w:rsid w:val="00ED6629"/>
    <w:rsid w:val="00ED6BBF"/>
    <w:rsid w:val="00EE3C71"/>
    <w:rsid w:val="00F028C2"/>
    <w:rsid w:val="00F23976"/>
    <w:rsid w:val="00F3087A"/>
    <w:rsid w:val="00F30CC2"/>
    <w:rsid w:val="00F337C5"/>
    <w:rsid w:val="00F561D9"/>
    <w:rsid w:val="00F80F08"/>
    <w:rsid w:val="00FC0983"/>
    <w:rsid w:val="00FC4FAA"/>
    <w:rsid w:val="00FD0DC6"/>
    <w:rsid w:val="00FE0A70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2B6E628"/>
  <w15:docId w15:val="{0E635A21-C02D-4B61-A56C-E26C7313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13F"/>
    <w:pPr>
      <w:spacing w:after="0" w:line="240" w:lineRule="auto"/>
    </w:pPr>
    <w:rPr>
      <w:rFonts w:ascii="Arial" w:hAnsi="Arial"/>
      <w:szCs w:val="24"/>
      <w:lang w:val="en-CA"/>
    </w:rPr>
  </w:style>
  <w:style w:type="paragraph" w:styleId="Titre1">
    <w:name w:val="heading 1"/>
    <w:basedOn w:val="Normal"/>
    <w:next w:val="Normal"/>
    <w:link w:val="Titre1Car"/>
    <w:uiPriority w:val="9"/>
    <w:qFormat/>
    <w:rsid w:val="00D5313F"/>
    <w:pPr>
      <w:keepNext/>
      <w:spacing w:before="400" w:after="36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313F"/>
    <w:pPr>
      <w:keepNext/>
      <w:spacing w:before="360" w:after="320"/>
      <w:outlineLvl w:val="1"/>
    </w:pPr>
    <w:rPr>
      <w:rFonts w:eastAsiaTheme="majorEastAsia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5313F"/>
    <w:pPr>
      <w:keepNext/>
      <w:spacing w:before="280" w:after="240"/>
      <w:outlineLvl w:val="2"/>
    </w:pPr>
    <w:rPr>
      <w:rFonts w:eastAsiaTheme="majorEastAsia"/>
      <w:b/>
      <w:bCs/>
      <w:sz w:val="24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833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83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8337E"/>
    <w:p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8337E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8337E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8337E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5313F"/>
    <w:rPr>
      <w:rFonts w:ascii="Arial" w:eastAsiaTheme="majorEastAsia" w:hAnsi="Arial"/>
      <w:b/>
      <w:bCs/>
      <w:kern w:val="32"/>
      <w:sz w:val="32"/>
      <w:szCs w:val="32"/>
      <w:lang w:val="en-CA"/>
    </w:rPr>
  </w:style>
  <w:style w:type="character" w:customStyle="1" w:styleId="Titre2Car">
    <w:name w:val="Titre 2 Car"/>
    <w:basedOn w:val="Policepardfaut"/>
    <w:link w:val="Titre2"/>
    <w:uiPriority w:val="9"/>
    <w:rsid w:val="00D5313F"/>
    <w:rPr>
      <w:rFonts w:ascii="Arial" w:eastAsiaTheme="majorEastAsia" w:hAnsi="Arial"/>
      <w:b/>
      <w:bCs/>
      <w:iCs/>
      <w:sz w:val="28"/>
      <w:szCs w:val="28"/>
      <w:lang w:val="en-CA"/>
    </w:rPr>
  </w:style>
  <w:style w:type="character" w:customStyle="1" w:styleId="Titre3Car">
    <w:name w:val="Titre 3 Car"/>
    <w:basedOn w:val="Policepardfaut"/>
    <w:link w:val="Titre3"/>
    <w:uiPriority w:val="9"/>
    <w:rsid w:val="00D5313F"/>
    <w:rPr>
      <w:rFonts w:ascii="Arial" w:eastAsiaTheme="majorEastAsia" w:hAnsi="Arial"/>
      <w:b/>
      <w:bCs/>
      <w:sz w:val="24"/>
      <w:szCs w:val="26"/>
      <w:lang w:val="en-CA"/>
    </w:rPr>
  </w:style>
  <w:style w:type="character" w:customStyle="1" w:styleId="Titre4Car">
    <w:name w:val="Titre 4 Car"/>
    <w:basedOn w:val="Policepardfaut"/>
    <w:link w:val="Titre4"/>
    <w:uiPriority w:val="9"/>
    <w:rsid w:val="00B8337E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B8337E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B8337E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B8337E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8337E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B8337E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B833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B833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833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B8337E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B8337E"/>
    <w:rPr>
      <w:b/>
      <w:bCs/>
    </w:rPr>
  </w:style>
  <w:style w:type="character" w:styleId="Accentuation">
    <w:name w:val="Emphasis"/>
    <w:basedOn w:val="Policepardfaut"/>
    <w:uiPriority w:val="20"/>
    <w:qFormat/>
    <w:rsid w:val="00B8337E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B8337E"/>
    <w:rPr>
      <w:szCs w:val="32"/>
    </w:rPr>
  </w:style>
  <w:style w:type="paragraph" w:styleId="Paragraphedeliste">
    <w:name w:val="List Paragraph"/>
    <w:basedOn w:val="Normal"/>
    <w:uiPriority w:val="34"/>
    <w:qFormat/>
    <w:rsid w:val="00B8337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B8337E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B8337E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8337E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8337E"/>
    <w:rPr>
      <w:b/>
      <w:i/>
      <w:sz w:val="24"/>
    </w:rPr>
  </w:style>
  <w:style w:type="character" w:styleId="Emphaseple">
    <w:name w:val="Subtle Emphasis"/>
    <w:uiPriority w:val="19"/>
    <w:qFormat/>
    <w:rsid w:val="00B8337E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B8337E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B8337E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B8337E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B8337E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8337E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C435E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435E8"/>
    <w:rPr>
      <w:rFonts w:ascii="Arial" w:hAnsi="Arial"/>
      <w:szCs w:val="24"/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C435E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35E8"/>
    <w:rPr>
      <w:rFonts w:ascii="Arial" w:hAnsi="Arial"/>
      <w:szCs w:val="24"/>
      <w:lang w:val="en-CA"/>
    </w:rPr>
  </w:style>
  <w:style w:type="table" w:styleId="Grilledutableau">
    <w:name w:val="Table Grid"/>
    <w:basedOn w:val="TableauNormal"/>
    <w:uiPriority w:val="59"/>
    <w:rsid w:val="00530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924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2410"/>
    <w:rPr>
      <w:rFonts w:ascii="Tahoma" w:hAnsi="Tahoma" w:cs="Tahoma"/>
      <w:sz w:val="16"/>
      <w:szCs w:val="16"/>
      <w:lang w:val="en-CA"/>
    </w:rPr>
  </w:style>
  <w:style w:type="character" w:styleId="Marquedecommentaire">
    <w:name w:val="annotation reference"/>
    <w:basedOn w:val="Policepardfaut"/>
    <w:uiPriority w:val="99"/>
    <w:semiHidden/>
    <w:unhideWhenUsed/>
    <w:rsid w:val="00FC098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098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C0983"/>
    <w:rPr>
      <w:rFonts w:ascii="Arial" w:hAnsi="Arial"/>
      <w:sz w:val="20"/>
      <w:szCs w:val="20"/>
      <w:lang w:val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09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0983"/>
    <w:rPr>
      <w:rFonts w:ascii="Arial" w:hAnsi="Arial"/>
      <w:b/>
      <w:bCs/>
      <w:sz w:val="20"/>
      <w:szCs w:val="20"/>
      <w:lang w:val="en-CA"/>
    </w:rPr>
  </w:style>
  <w:style w:type="paragraph" w:styleId="Rvision">
    <w:name w:val="Revision"/>
    <w:hidden/>
    <w:uiPriority w:val="99"/>
    <w:semiHidden/>
    <w:rsid w:val="004723B1"/>
    <w:pPr>
      <w:spacing w:after="0" w:line="240" w:lineRule="auto"/>
    </w:pPr>
    <w:rPr>
      <w:rFonts w:ascii="Arial" w:hAnsi="Arial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84E311107954CBE9F15EDD11638E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14B5-667E-46BB-9693-8FD6FE5DE3C9}"/>
      </w:docPartPr>
      <w:docPartBody>
        <w:p w:rsidR="005F3D3A" w:rsidRDefault="00EB5A9C" w:rsidP="00EB5A9C">
          <w:pPr>
            <w:pStyle w:val="A84E311107954CBE9F15EDD11638EE6C"/>
          </w:pPr>
          <w:r w:rsidRPr="00790F45">
            <w:rPr>
              <w:rStyle w:val="Textedelespacerserv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3F"/>
    <w:rsid w:val="00393EAD"/>
    <w:rsid w:val="005F3D3A"/>
    <w:rsid w:val="00BD5D85"/>
    <w:rsid w:val="00C4783F"/>
    <w:rsid w:val="00D1119D"/>
    <w:rsid w:val="00EB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B5A9C"/>
    <w:rPr>
      <w:color w:val="808080"/>
    </w:rPr>
  </w:style>
  <w:style w:type="paragraph" w:customStyle="1" w:styleId="1064BF40906F455FA04FFFF44A13B1A9">
    <w:name w:val="1064BF40906F455FA04FFFF44A13B1A9"/>
    <w:rsid w:val="00C4783F"/>
  </w:style>
  <w:style w:type="paragraph" w:customStyle="1" w:styleId="4C513F420FED40DD8E56143143ED8C53">
    <w:name w:val="4C513F420FED40DD8E56143143ED8C53"/>
    <w:rsid w:val="00393EAD"/>
  </w:style>
  <w:style w:type="paragraph" w:customStyle="1" w:styleId="A84E311107954CBE9F15EDD11638EE6C">
    <w:name w:val="A84E311107954CBE9F15EDD11638EE6C"/>
    <w:rsid w:val="00EB5A9C"/>
  </w:style>
  <w:style w:type="paragraph" w:customStyle="1" w:styleId="530D849F29FB4C348A39162E4FF18A8C">
    <w:name w:val="530D849F29FB4C348A39162E4FF18A8C"/>
    <w:rsid w:val="00D111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0DE8A-BB24-4A0C-A118-1E9263A8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Disposition of Advice received through consultation</vt:lpstr>
      <vt:lpstr>Disposition of Advice received through consultation</vt:lpstr>
    </vt:vector>
  </TitlesOfParts>
  <Company>OAG-BVG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Disposition of Advice received through consultation</dc:title>
  <dc:subject>Disposition of Advice received through consultation</dc:subject>
  <dc:creator>OAG-BVG</dc:creator>
  <cp:lastModifiedBy>Sanni Yaya, Ilyasso</cp:lastModifiedBy>
  <cp:revision>2</cp:revision>
  <dcterms:created xsi:type="dcterms:W3CDTF">2023-02-02T20:50:00Z</dcterms:created>
  <dcterms:modified xsi:type="dcterms:W3CDTF">2023-02-02T20:50:00Z</dcterms:modified>
  <cp:category>Template</cp:category>
  <cp:contentStatus>15551</cp:contentStatus>
</cp:coreProperties>
</file>