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AD0" w:rsidRPr="00B82A69" w:rsidRDefault="00653E3F" w:rsidP="00B57C41">
      <w:pPr>
        <w:pStyle w:val="Heading1"/>
        <w:spacing w:before="0" w:after="240"/>
        <w:rPr>
          <w:rFonts w:asciiTheme="minorHAnsi" w:hAnsiTheme="minorHAnsi"/>
        </w:rPr>
      </w:pPr>
      <w:bookmarkStart w:id="0" w:name="_GoBack"/>
      <w:bookmarkEnd w:id="0"/>
      <w:r w:rsidRPr="00B82A69">
        <w:rPr>
          <w:rFonts w:asciiTheme="minorHAnsi" w:hAnsiTheme="minorHAnsi"/>
        </w:rPr>
        <w:t>E</w:t>
      </w:r>
      <w:r w:rsidR="00AF50CF">
        <w:rPr>
          <w:rFonts w:asciiTheme="minorHAnsi" w:hAnsiTheme="minorHAnsi"/>
        </w:rPr>
        <w:t>nvironment</w:t>
      </w:r>
      <w:r w:rsidR="004C2304">
        <w:rPr>
          <w:rFonts w:asciiTheme="minorHAnsi" w:hAnsiTheme="minorHAnsi"/>
        </w:rPr>
        <w:t xml:space="preserve"> </w:t>
      </w:r>
      <w:r w:rsidR="000B518A">
        <w:rPr>
          <w:rFonts w:asciiTheme="minorHAnsi" w:hAnsiTheme="minorHAnsi"/>
        </w:rPr>
        <w:t xml:space="preserve">and Sustainable Development </w:t>
      </w:r>
      <w:r w:rsidR="00B82A69">
        <w:rPr>
          <w:rFonts w:asciiTheme="minorHAnsi" w:hAnsiTheme="minorHAnsi"/>
        </w:rPr>
        <w:t>Risk Profi</w:t>
      </w:r>
      <w:r w:rsidR="00665A48">
        <w:rPr>
          <w:rFonts w:asciiTheme="minorHAnsi" w:hAnsiTheme="minorHAnsi"/>
        </w:rPr>
        <w:t>le for Strategic Audit Planning</w:t>
      </w:r>
    </w:p>
    <w:tbl>
      <w:tblPr>
        <w:tblStyle w:val="TableGrid"/>
        <w:tblW w:w="5000" w:type="pct"/>
        <w:tblInd w:w="115" w:type="dxa"/>
        <w:shd w:val="clear" w:color="auto" w:fill="E6E6E6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691"/>
        <w:gridCol w:w="9284"/>
        <w:gridCol w:w="263"/>
        <w:gridCol w:w="9352"/>
      </w:tblGrid>
      <w:tr w:rsidR="00AA34BB" w:rsidRPr="005B6C55" w:rsidTr="00B57C41">
        <w:tc>
          <w:tcPr>
            <w:tcW w:w="2826" w:type="dxa"/>
            <w:shd w:val="clear" w:color="auto" w:fill="E6E6E6"/>
            <w:tcMar>
              <w:left w:w="58" w:type="dxa"/>
              <w:right w:w="58" w:type="dxa"/>
            </w:tcMar>
          </w:tcPr>
          <w:p w:rsidR="00AA34BB" w:rsidRPr="00B82A69" w:rsidRDefault="00AA34BB" w:rsidP="00B82A69">
            <w:pPr>
              <w:pStyle w:val="TableHeadLeft9pt"/>
            </w:pPr>
            <w:r w:rsidRPr="00B82A69">
              <w:t>Date:</w:t>
            </w:r>
          </w:p>
        </w:tc>
        <w:permStart w:id="515857784" w:edGrp="everyone"/>
        <w:tc>
          <w:tcPr>
            <w:tcW w:w="9767" w:type="dxa"/>
            <w:tcBorders>
              <w:right w:val="single" w:sz="4" w:space="0" w:color="auto"/>
            </w:tcBorders>
            <w:shd w:val="clear" w:color="auto" w:fill="E6E6E6"/>
            <w:tcMar>
              <w:left w:w="58" w:type="dxa"/>
              <w:right w:w="58" w:type="dxa"/>
            </w:tcMar>
          </w:tcPr>
          <w:p w:rsidR="00AA34BB" w:rsidRPr="005B6C55" w:rsidRDefault="001B2E64" w:rsidP="00B82A69">
            <w:pPr>
              <w:pStyle w:val="TableText"/>
              <w:spacing w:before="60" w:after="60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" w:name="Text3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"/>
            <w:permEnd w:id="515857784"/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</w:tcPr>
          <w:p w:rsidR="00AA34BB" w:rsidRPr="005B6C55" w:rsidRDefault="00AA34BB" w:rsidP="00B05A5F">
            <w:pPr>
              <w:pStyle w:val="TOC5"/>
            </w:pPr>
          </w:p>
        </w:tc>
        <w:tc>
          <w:tcPr>
            <w:tcW w:w="9839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AA34BB" w:rsidRPr="005B6C55" w:rsidRDefault="00AA34BB" w:rsidP="00A06FAF">
            <w:pPr>
              <w:pStyle w:val="TableText"/>
            </w:pPr>
            <w:r w:rsidRPr="005B6C55">
              <w:t xml:space="preserve">Instructions for completing this risk profile are found in </w:t>
            </w:r>
            <w:hyperlink r:id="rId8" w:history="1">
              <w:r w:rsidRPr="002259B5">
                <w:rPr>
                  <w:rStyle w:val="Hyperlink"/>
                </w:rPr>
                <w:t>section 1</w:t>
              </w:r>
            </w:hyperlink>
            <w:r w:rsidRPr="005B6C55">
              <w:t xml:space="preserve"> of the E</w:t>
            </w:r>
            <w:r w:rsidR="00C92D88">
              <w:t>nvironment and Sustainable Development</w:t>
            </w:r>
            <w:r w:rsidR="00B82A69">
              <w:t xml:space="preserve"> Guide. The Environment and </w:t>
            </w:r>
            <w:r w:rsidRPr="005B6C55">
              <w:t xml:space="preserve">Sustainable Development Specialist team can assist in </w:t>
            </w:r>
            <w:r w:rsidR="006F2EDA">
              <w:t xml:space="preserve">completing </w:t>
            </w:r>
            <w:r w:rsidRPr="005B6C55">
              <w:t>this form. Please use the comments section to provide additional information or analysis.</w:t>
            </w:r>
          </w:p>
        </w:tc>
      </w:tr>
      <w:tr w:rsidR="00AA34BB" w:rsidRPr="005B6C55" w:rsidTr="00B57C41">
        <w:tc>
          <w:tcPr>
            <w:tcW w:w="2826" w:type="dxa"/>
            <w:shd w:val="clear" w:color="auto" w:fill="E6E6E6"/>
            <w:tcMar>
              <w:left w:w="58" w:type="dxa"/>
              <w:right w:w="58" w:type="dxa"/>
            </w:tcMar>
          </w:tcPr>
          <w:p w:rsidR="00AA34BB" w:rsidRPr="00B82A69" w:rsidRDefault="003130CF" w:rsidP="00B82A69">
            <w:pPr>
              <w:pStyle w:val="TableHeadLeft9pt"/>
            </w:pPr>
            <w:r w:rsidRPr="00B82A69">
              <w:t>Relevant entit</w:t>
            </w:r>
            <w:r>
              <w:t>y(</w:t>
            </w:r>
            <w:r w:rsidRPr="00B82A69">
              <w:t>ies</w:t>
            </w:r>
            <w:r>
              <w:t>):</w:t>
            </w:r>
          </w:p>
        </w:tc>
        <w:permStart w:id="1474904950" w:edGrp="everyone"/>
        <w:tc>
          <w:tcPr>
            <w:tcW w:w="9767" w:type="dxa"/>
            <w:tcBorders>
              <w:right w:val="single" w:sz="4" w:space="0" w:color="auto"/>
            </w:tcBorders>
            <w:shd w:val="clear" w:color="auto" w:fill="E6E6E6"/>
            <w:tcMar>
              <w:left w:w="58" w:type="dxa"/>
              <w:right w:w="58" w:type="dxa"/>
            </w:tcMar>
          </w:tcPr>
          <w:p w:rsidR="00AA34BB" w:rsidRPr="005B6C55" w:rsidRDefault="001B2E64" w:rsidP="00B82A69">
            <w:pPr>
              <w:pStyle w:val="TableText"/>
              <w:spacing w:before="60" w:after="60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" w:name="Text3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"/>
            <w:permEnd w:id="1474904950"/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</w:tcPr>
          <w:p w:rsidR="00AA34BB" w:rsidRPr="005B6C55" w:rsidRDefault="00AA34BB" w:rsidP="00B05A5F">
            <w:pPr>
              <w:pStyle w:val="TOC5"/>
            </w:pPr>
          </w:p>
        </w:tc>
        <w:tc>
          <w:tcPr>
            <w:tcW w:w="9839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</w:tcPr>
          <w:p w:rsidR="00AA34BB" w:rsidRPr="005B6C55" w:rsidRDefault="00AA34BB" w:rsidP="00B05A5F">
            <w:pPr>
              <w:pStyle w:val="TOC5"/>
            </w:pPr>
          </w:p>
        </w:tc>
      </w:tr>
      <w:tr w:rsidR="00AA34BB" w:rsidRPr="005B6C55" w:rsidTr="00B57C41">
        <w:tc>
          <w:tcPr>
            <w:tcW w:w="2826" w:type="dxa"/>
            <w:shd w:val="clear" w:color="auto" w:fill="E6E6E6"/>
            <w:tcMar>
              <w:left w:w="58" w:type="dxa"/>
              <w:right w:w="58" w:type="dxa"/>
            </w:tcMar>
          </w:tcPr>
          <w:p w:rsidR="00AA34BB" w:rsidRPr="00B82A69" w:rsidRDefault="003130CF" w:rsidP="003130CF">
            <w:pPr>
              <w:pStyle w:val="TableHeadLeft9pt"/>
            </w:pPr>
            <w:r w:rsidRPr="00B82A69">
              <w:t>Topic area</w:t>
            </w:r>
            <w:r w:rsidR="00AA34BB" w:rsidRPr="00B82A69">
              <w:t>:</w:t>
            </w:r>
          </w:p>
        </w:tc>
        <w:permStart w:id="1011174259" w:edGrp="everyone"/>
        <w:tc>
          <w:tcPr>
            <w:tcW w:w="9767" w:type="dxa"/>
            <w:tcBorders>
              <w:right w:val="single" w:sz="4" w:space="0" w:color="auto"/>
            </w:tcBorders>
            <w:shd w:val="clear" w:color="auto" w:fill="E6E6E6"/>
            <w:tcMar>
              <w:left w:w="58" w:type="dxa"/>
              <w:right w:w="58" w:type="dxa"/>
            </w:tcMar>
          </w:tcPr>
          <w:p w:rsidR="00AA34BB" w:rsidRPr="005B6C55" w:rsidRDefault="001B2E64" w:rsidP="00B82A69">
            <w:pPr>
              <w:pStyle w:val="TableText"/>
              <w:spacing w:before="60" w:after="60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" w:name="Text3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"/>
            <w:permEnd w:id="1011174259"/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</w:tcPr>
          <w:p w:rsidR="00AA34BB" w:rsidRPr="005B6C55" w:rsidRDefault="00AA34BB" w:rsidP="00B05A5F">
            <w:pPr>
              <w:pStyle w:val="TOC5"/>
            </w:pPr>
          </w:p>
        </w:tc>
        <w:tc>
          <w:tcPr>
            <w:tcW w:w="9839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</w:tcPr>
          <w:p w:rsidR="00AA34BB" w:rsidRPr="005B6C55" w:rsidRDefault="00AA34BB" w:rsidP="00B05A5F">
            <w:pPr>
              <w:pStyle w:val="TOC5"/>
            </w:pPr>
          </w:p>
        </w:tc>
      </w:tr>
      <w:tr w:rsidR="00AA34BB" w:rsidRPr="005B6C55" w:rsidTr="00B57C41">
        <w:tc>
          <w:tcPr>
            <w:tcW w:w="2826" w:type="dxa"/>
            <w:shd w:val="clear" w:color="auto" w:fill="E6E6E6"/>
            <w:tcMar>
              <w:left w:w="58" w:type="dxa"/>
              <w:right w:w="58" w:type="dxa"/>
            </w:tcMar>
          </w:tcPr>
          <w:p w:rsidR="00AA34BB" w:rsidRPr="00B82A69" w:rsidRDefault="00AA34BB" w:rsidP="00B82A69">
            <w:pPr>
              <w:pStyle w:val="TableHeadLeft9pt"/>
            </w:pPr>
            <w:r w:rsidRPr="00B82A69">
              <w:t>Profile completed by</w:t>
            </w:r>
            <w:r w:rsidR="00074AA2" w:rsidRPr="00B82A69">
              <w:t>:</w:t>
            </w:r>
          </w:p>
        </w:tc>
        <w:permStart w:id="1893621575" w:edGrp="everyone"/>
        <w:tc>
          <w:tcPr>
            <w:tcW w:w="9767" w:type="dxa"/>
            <w:tcBorders>
              <w:right w:val="single" w:sz="4" w:space="0" w:color="auto"/>
            </w:tcBorders>
            <w:shd w:val="clear" w:color="auto" w:fill="E6E6E6"/>
            <w:tcMar>
              <w:left w:w="58" w:type="dxa"/>
              <w:right w:w="58" w:type="dxa"/>
            </w:tcMar>
          </w:tcPr>
          <w:p w:rsidR="00AA34BB" w:rsidRPr="005B6C55" w:rsidRDefault="001B2E64" w:rsidP="00B82A69">
            <w:pPr>
              <w:pStyle w:val="TableText"/>
              <w:spacing w:before="60" w:after="60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" w:name="Text3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"/>
            <w:permEnd w:id="1893621575"/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</w:tcPr>
          <w:p w:rsidR="00AA34BB" w:rsidRPr="005B6C55" w:rsidRDefault="00AA34BB" w:rsidP="00B05A5F">
            <w:pPr>
              <w:pStyle w:val="TOC5"/>
            </w:pPr>
          </w:p>
        </w:tc>
        <w:tc>
          <w:tcPr>
            <w:tcW w:w="9839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</w:tcPr>
          <w:p w:rsidR="00AA34BB" w:rsidRPr="005B6C55" w:rsidRDefault="00AA34BB" w:rsidP="00B05A5F">
            <w:pPr>
              <w:pStyle w:val="TOC5"/>
            </w:pPr>
          </w:p>
        </w:tc>
      </w:tr>
    </w:tbl>
    <w:p w:rsidR="00B27AD0" w:rsidRPr="005B6C55" w:rsidRDefault="00B27AD0" w:rsidP="00B82A69">
      <w:pPr>
        <w:pStyle w:val="space"/>
      </w:pPr>
    </w:p>
    <w:tbl>
      <w:tblPr>
        <w:tblStyle w:val="TableGrid"/>
        <w:tblW w:w="5000" w:type="pct"/>
        <w:tblInd w:w="115" w:type="dxa"/>
        <w:shd w:val="clear" w:color="auto" w:fill="E0E0E0"/>
        <w:tblLayout w:type="fixed"/>
        <w:tblCellMar>
          <w:left w:w="58" w:type="dxa"/>
          <w:right w:w="58" w:type="dxa"/>
        </w:tblCellMar>
        <w:tblLook w:val="01E0" w:firstRow="1" w:lastRow="1" w:firstColumn="1" w:lastColumn="1" w:noHBand="0" w:noVBand="0"/>
      </w:tblPr>
      <w:tblGrid>
        <w:gridCol w:w="4909"/>
        <w:gridCol w:w="12791"/>
        <w:gridCol w:w="3890"/>
      </w:tblGrid>
      <w:tr w:rsidR="00DA6E0D" w:rsidRPr="005B6C55" w:rsidTr="0027299D"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tcMar>
              <w:left w:w="0" w:type="dxa"/>
              <w:right w:w="0" w:type="dxa"/>
            </w:tcMar>
          </w:tcPr>
          <w:p w:rsidR="00BA63AE" w:rsidRDefault="00BA63AE" w:rsidP="00BA63AE">
            <w:pPr>
              <w:pStyle w:val="TableHeadCTR"/>
            </w:pPr>
            <w:r>
              <w:t>Entity’s Strategic Outcome</w:t>
            </w:r>
            <w:r w:rsidR="00665A48">
              <w:t>—</w:t>
            </w:r>
            <w:r w:rsidR="00E8061B">
              <w:t>Entity Specific SAP</w:t>
            </w:r>
          </w:p>
          <w:p w:rsidR="00DA6E0D" w:rsidRPr="005B6C55" w:rsidRDefault="00B82A69" w:rsidP="00BA63AE">
            <w:pPr>
              <w:pStyle w:val="TableHeadCTR"/>
            </w:pPr>
            <w:r>
              <w:t>Outline of</w:t>
            </w:r>
            <w:r w:rsidR="00A41AE3">
              <w:t xml:space="preserve"> </w:t>
            </w:r>
            <w:r>
              <w:t>Key Activities</w:t>
            </w:r>
            <w:r w:rsidR="00665A48">
              <w:t>—</w:t>
            </w:r>
            <w:r w:rsidR="00CD1DED">
              <w:t>Sectoral Topic</w:t>
            </w:r>
            <w:r w:rsidR="00A41AE3">
              <w:t xml:space="preserve"> </w:t>
            </w:r>
            <w:r w:rsidR="00E8061B">
              <w:t>SAP (Government-wide</w:t>
            </w:r>
            <w:r w:rsidR="00A41AE3">
              <w:t>)</w:t>
            </w:r>
          </w:p>
        </w:tc>
        <w:tc>
          <w:tcPr>
            <w:tcW w:w="12791" w:type="dxa"/>
            <w:shd w:val="clear" w:color="auto" w:fill="E0E0E0"/>
            <w:vAlign w:val="center"/>
          </w:tcPr>
          <w:p w:rsidR="00DA6E0D" w:rsidRPr="005B6C55" w:rsidRDefault="00DA6E0D" w:rsidP="00B82A69">
            <w:pPr>
              <w:pStyle w:val="TableHeadCTR"/>
            </w:pPr>
            <w:r w:rsidRPr="005B6C55">
              <w:t xml:space="preserve">Potential Environment </w:t>
            </w:r>
            <w:r w:rsidR="000B518A">
              <w:t xml:space="preserve">and Sustainable Development </w:t>
            </w:r>
            <w:r w:rsidRPr="005B6C55">
              <w:t>Effects</w:t>
            </w:r>
          </w:p>
        </w:tc>
        <w:tc>
          <w:tcPr>
            <w:tcW w:w="3890" w:type="dxa"/>
            <w:shd w:val="clear" w:color="auto" w:fill="E0E0E0"/>
            <w:vAlign w:val="center"/>
          </w:tcPr>
          <w:p w:rsidR="00DA6E0D" w:rsidRPr="005B6C55" w:rsidRDefault="00DA6E0D" w:rsidP="00B82A69">
            <w:pPr>
              <w:pStyle w:val="TableHeadCTR"/>
            </w:pPr>
            <w:r w:rsidRPr="005B6C55">
              <w:t>Risk Analysis</w:t>
            </w:r>
          </w:p>
        </w:tc>
      </w:tr>
    </w:tbl>
    <w:p w:rsidR="00B27AD0" w:rsidRPr="005B6C55" w:rsidRDefault="00B27AD0" w:rsidP="00B82A69">
      <w:pPr>
        <w:pStyle w:val="space"/>
      </w:pPr>
    </w:p>
    <w:tbl>
      <w:tblPr>
        <w:tblStyle w:val="TableGrid"/>
        <w:tblW w:w="5000" w:type="pct"/>
        <w:tblInd w:w="115" w:type="dxa"/>
        <w:tblLayout w:type="fixed"/>
        <w:tblCellMar>
          <w:left w:w="58" w:type="dxa"/>
          <w:right w:w="58" w:type="dxa"/>
        </w:tblCellMar>
        <w:tblLook w:val="01E0" w:firstRow="1" w:lastRow="1" w:firstColumn="1" w:lastColumn="1" w:noHBand="0" w:noVBand="0"/>
      </w:tblPr>
      <w:tblGrid>
        <w:gridCol w:w="1634"/>
        <w:gridCol w:w="1634"/>
        <w:gridCol w:w="1600"/>
        <w:gridCol w:w="1169"/>
        <w:gridCol w:w="458"/>
        <w:gridCol w:w="524"/>
        <w:gridCol w:w="523"/>
        <w:gridCol w:w="524"/>
        <w:gridCol w:w="523"/>
        <w:gridCol w:w="523"/>
        <w:gridCol w:w="523"/>
        <w:gridCol w:w="522"/>
        <w:gridCol w:w="523"/>
        <w:gridCol w:w="522"/>
        <w:gridCol w:w="523"/>
        <w:gridCol w:w="522"/>
        <w:gridCol w:w="523"/>
        <w:gridCol w:w="523"/>
        <w:gridCol w:w="522"/>
        <w:gridCol w:w="523"/>
        <w:gridCol w:w="522"/>
        <w:gridCol w:w="523"/>
        <w:gridCol w:w="522"/>
        <w:gridCol w:w="523"/>
        <w:gridCol w:w="644"/>
        <w:gridCol w:w="628"/>
        <w:gridCol w:w="601"/>
        <w:gridCol w:w="1093"/>
        <w:gridCol w:w="1098"/>
        <w:gridCol w:w="1098"/>
      </w:tblGrid>
      <w:tr w:rsidR="00076F80" w:rsidRPr="005B6C55" w:rsidTr="0027299D">
        <w:trPr>
          <w:trHeight w:val="1070"/>
        </w:trPr>
        <w:tc>
          <w:tcPr>
            <w:tcW w:w="1634" w:type="dxa"/>
            <w:vMerge w:val="restart"/>
          </w:tcPr>
          <w:p w:rsidR="00076F80" w:rsidRPr="005B6C55" w:rsidRDefault="00076F80" w:rsidP="00B82A69">
            <w:pPr>
              <w:pStyle w:val="TableHead7pt"/>
            </w:pPr>
            <w:r w:rsidRPr="005B6C55">
              <w:t>1</w:t>
            </w:r>
          </w:p>
          <w:p w:rsidR="00076F80" w:rsidRPr="005B6C55" w:rsidRDefault="00076F80" w:rsidP="00E8061B">
            <w:pPr>
              <w:pStyle w:val="TableHead7pt"/>
            </w:pPr>
            <w:r w:rsidRPr="005B6C55">
              <w:t xml:space="preserve">Strategic </w:t>
            </w:r>
            <w:r>
              <w:t>o</w:t>
            </w:r>
            <w:r w:rsidRPr="005B6C55">
              <w:t>utcome:</w:t>
            </w:r>
          </w:p>
          <w:p w:rsidR="00076F80" w:rsidRPr="00B57C41" w:rsidRDefault="0027299D" w:rsidP="00E8061B">
            <w:pPr>
              <w:pStyle w:val="TableHead7pt"/>
              <w:rPr>
                <w:b w:val="0"/>
              </w:rPr>
            </w:pPr>
            <w:r>
              <w:rPr>
                <w:b w:val="0"/>
              </w:rPr>
              <w:t>[</w:t>
            </w:r>
            <w:r w:rsidR="00076F80" w:rsidRPr="00B57C41">
              <w:rPr>
                <w:b w:val="0"/>
              </w:rPr>
              <w:t>Use a separate page for each strategic outcome: Note title of the outcome here</w:t>
            </w:r>
            <w:r>
              <w:rPr>
                <w:b w:val="0"/>
              </w:rPr>
              <w:t>]</w:t>
            </w:r>
          </w:p>
          <w:p w:rsidR="00076F80" w:rsidRPr="005B6C55" w:rsidRDefault="00076F80" w:rsidP="00CD1DED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5B6C55">
              <w:rPr>
                <w:rFonts w:asciiTheme="minorHAnsi" w:hAnsiTheme="minorHAnsi"/>
                <w:b/>
                <w:sz w:val="14"/>
                <w:szCs w:val="14"/>
              </w:rPr>
              <w:t xml:space="preserve">Related </w:t>
            </w:r>
            <w:r>
              <w:rPr>
                <w:rFonts w:asciiTheme="minorHAnsi" w:hAnsiTheme="minorHAnsi"/>
                <w:b/>
                <w:sz w:val="14"/>
                <w:szCs w:val="14"/>
              </w:rPr>
              <w:t>p</w:t>
            </w:r>
            <w:r w:rsidRPr="005B6C55">
              <w:rPr>
                <w:rFonts w:asciiTheme="minorHAnsi" w:hAnsiTheme="minorHAnsi"/>
                <w:b/>
                <w:sz w:val="14"/>
                <w:szCs w:val="14"/>
              </w:rPr>
              <w:t xml:space="preserve">rogram </w:t>
            </w:r>
            <w:r>
              <w:rPr>
                <w:rFonts w:asciiTheme="minorHAnsi" w:hAnsiTheme="minorHAnsi"/>
                <w:b/>
                <w:sz w:val="14"/>
                <w:szCs w:val="14"/>
              </w:rPr>
              <w:t>a</w:t>
            </w:r>
            <w:r w:rsidRPr="005B6C55">
              <w:rPr>
                <w:rFonts w:asciiTheme="minorHAnsi" w:hAnsiTheme="minorHAnsi"/>
                <w:b/>
                <w:sz w:val="14"/>
                <w:szCs w:val="14"/>
              </w:rPr>
              <w:t>ctivity</w:t>
            </w:r>
          </w:p>
          <w:p w:rsidR="00076F80" w:rsidRDefault="0027299D" w:rsidP="00CD1DED">
            <w:pPr>
              <w:pStyle w:val="TableHead7pt"/>
              <w:rPr>
                <w:b w:val="0"/>
              </w:rPr>
            </w:pPr>
            <w:r>
              <w:rPr>
                <w:b w:val="0"/>
              </w:rPr>
              <w:t>[</w:t>
            </w:r>
            <w:r w:rsidR="00076F80">
              <w:rPr>
                <w:b w:val="0"/>
              </w:rPr>
              <w:t>L</w:t>
            </w:r>
            <w:r w:rsidR="00076F80" w:rsidRPr="005B6C55">
              <w:rPr>
                <w:b w:val="0"/>
              </w:rPr>
              <w:t>is</w:t>
            </w:r>
            <w:r w:rsidR="00076F80">
              <w:rPr>
                <w:b w:val="0"/>
              </w:rPr>
              <w:t xml:space="preserve">t individual program </w:t>
            </w:r>
            <w:r w:rsidR="00076F80" w:rsidRPr="005B6C55">
              <w:rPr>
                <w:b w:val="0"/>
              </w:rPr>
              <w:t>for the strategic outcome in rows below</w:t>
            </w:r>
            <w:r>
              <w:rPr>
                <w:b w:val="0"/>
              </w:rPr>
              <w:t>]</w:t>
            </w:r>
          </w:p>
          <w:p w:rsidR="00076F80" w:rsidRDefault="00076F80" w:rsidP="00CD1DED">
            <w:pPr>
              <w:pStyle w:val="TableHead7pt"/>
            </w:pPr>
            <w:r>
              <w:t>or</w:t>
            </w:r>
          </w:p>
          <w:p w:rsidR="00076F80" w:rsidRPr="005B6C55" w:rsidRDefault="00076F80" w:rsidP="00B82A69">
            <w:pPr>
              <w:pStyle w:val="TableHead7pt"/>
            </w:pPr>
            <w:r w:rsidRPr="005B6C55">
              <w:t xml:space="preserve">Key </w:t>
            </w:r>
            <w:r>
              <w:t>a</w:t>
            </w:r>
            <w:r w:rsidRPr="005B6C55">
              <w:t>ctivity:</w:t>
            </w:r>
          </w:p>
          <w:p w:rsidR="00076F80" w:rsidRPr="0027299D" w:rsidRDefault="00076F80" w:rsidP="00661088">
            <w:pPr>
              <w:pStyle w:val="TableHead7pt"/>
              <w:rPr>
                <w:b w:val="0"/>
              </w:rPr>
            </w:pPr>
            <w:r w:rsidRPr="0027299D">
              <w:rPr>
                <w:b w:val="0"/>
              </w:rPr>
              <w:t>[Consider the major activities that are encompassed by the sectoral topic and list them in this column]</w:t>
            </w:r>
          </w:p>
        </w:tc>
        <w:tc>
          <w:tcPr>
            <w:tcW w:w="1634" w:type="dxa"/>
            <w:vMerge w:val="restart"/>
          </w:tcPr>
          <w:p w:rsidR="00076F80" w:rsidRPr="005B6C55" w:rsidRDefault="00076F80" w:rsidP="00B82A69">
            <w:pPr>
              <w:pStyle w:val="TableHead7pt"/>
            </w:pPr>
            <w:r w:rsidRPr="005B6C55">
              <w:t>2</w:t>
            </w:r>
          </w:p>
          <w:p w:rsidR="00076F80" w:rsidRDefault="00076F80" w:rsidP="00B82A69">
            <w:pPr>
              <w:pStyle w:val="TableHead7pt"/>
            </w:pPr>
            <w:r>
              <w:t>Sub-programs</w:t>
            </w:r>
          </w:p>
          <w:p w:rsidR="00076F80" w:rsidRDefault="00076F80" w:rsidP="00B82A69">
            <w:pPr>
              <w:pStyle w:val="TableHead7pt"/>
            </w:pPr>
            <w:r>
              <w:t>or</w:t>
            </w:r>
          </w:p>
          <w:p w:rsidR="00076F80" w:rsidRPr="005B6C55" w:rsidRDefault="00076F80" w:rsidP="00B82A69">
            <w:pPr>
              <w:pStyle w:val="TableHead7pt"/>
            </w:pPr>
            <w:r>
              <w:t>Sub</w:t>
            </w:r>
            <w:r>
              <w:noBreakHyphen/>
            </w:r>
            <w:r w:rsidRPr="005B6C55">
              <w:t>activity</w:t>
            </w:r>
          </w:p>
          <w:p w:rsidR="00076F80" w:rsidRPr="0027299D" w:rsidRDefault="00076F80" w:rsidP="00B82A69">
            <w:pPr>
              <w:pStyle w:val="TableHead7pt"/>
              <w:rPr>
                <w:b w:val="0"/>
              </w:rPr>
            </w:pPr>
            <w:r w:rsidRPr="0027299D">
              <w:rPr>
                <w:b w:val="0"/>
              </w:rPr>
              <w:t xml:space="preserve">[In this column </w:t>
            </w:r>
          </w:p>
          <w:p w:rsidR="00076F80" w:rsidRPr="0027299D" w:rsidRDefault="00076F80" w:rsidP="004E06DB">
            <w:pPr>
              <w:pStyle w:val="TableHead7pt"/>
              <w:ind w:left="132" w:hanging="132"/>
              <w:jc w:val="left"/>
              <w:rPr>
                <w:b w:val="0"/>
              </w:rPr>
            </w:pPr>
            <w:r w:rsidRPr="0027299D">
              <w:rPr>
                <w:b w:val="0"/>
              </w:rPr>
              <w:t>–</w:t>
            </w:r>
            <w:r w:rsidRPr="0027299D">
              <w:rPr>
                <w:b w:val="0"/>
              </w:rPr>
              <w:tab/>
              <w:t>list relevant sub-activities that come under these major activities</w:t>
            </w:r>
          </w:p>
          <w:p w:rsidR="00076F80" w:rsidRPr="0027299D" w:rsidRDefault="00076F80" w:rsidP="004E06DB">
            <w:pPr>
              <w:pStyle w:val="TableHead7pt"/>
              <w:ind w:left="132" w:hanging="132"/>
              <w:jc w:val="left"/>
              <w:rPr>
                <w:b w:val="0"/>
              </w:rPr>
            </w:pPr>
            <w:r w:rsidRPr="0027299D">
              <w:rPr>
                <w:b w:val="0"/>
              </w:rPr>
              <w:t>–</w:t>
            </w:r>
            <w:r w:rsidRPr="0027299D">
              <w:rPr>
                <w:b w:val="0"/>
              </w:rPr>
              <w:tab/>
              <w:t>list relevant entities</w:t>
            </w:r>
          </w:p>
          <w:p w:rsidR="00076F80" w:rsidRPr="005B6C55" w:rsidRDefault="00076F80" w:rsidP="004E06DB">
            <w:pPr>
              <w:pStyle w:val="TableHead7pt"/>
              <w:ind w:left="132" w:hanging="132"/>
              <w:jc w:val="left"/>
            </w:pPr>
            <w:r w:rsidRPr="0027299D">
              <w:rPr>
                <w:b w:val="0"/>
              </w:rPr>
              <w:t>–</w:t>
            </w:r>
            <w:r w:rsidRPr="0027299D">
              <w:rPr>
                <w:b w:val="0"/>
              </w:rPr>
              <w:tab/>
              <w:t>add rows as required]</w:t>
            </w:r>
          </w:p>
        </w:tc>
        <w:tc>
          <w:tcPr>
            <w:tcW w:w="1600" w:type="dxa"/>
            <w:vMerge w:val="restart"/>
          </w:tcPr>
          <w:p w:rsidR="00076F80" w:rsidRPr="005B6C55" w:rsidRDefault="00076F80" w:rsidP="00B82A69">
            <w:pPr>
              <w:pStyle w:val="TableHead7pt"/>
            </w:pPr>
            <w:r w:rsidRPr="005B6C55">
              <w:t>3</w:t>
            </w:r>
          </w:p>
          <w:p w:rsidR="00076F80" w:rsidRPr="005B6C55" w:rsidRDefault="00076F80" w:rsidP="00B82A69">
            <w:pPr>
              <w:pStyle w:val="TableHead7pt"/>
            </w:pPr>
            <w:r w:rsidRPr="005B6C55">
              <w:t xml:space="preserve">Related </w:t>
            </w:r>
            <w:r>
              <w:t>p</w:t>
            </w:r>
            <w:r w:rsidR="00665A48">
              <w:t xml:space="preserve">olicies, </w:t>
            </w:r>
            <w:r>
              <w:t>p</w:t>
            </w:r>
            <w:r w:rsidRPr="005B6C55">
              <w:t xml:space="preserve">rojects, </w:t>
            </w:r>
            <w:r>
              <w:t>o</w:t>
            </w:r>
            <w:r w:rsidRPr="005B6C55">
              <w:t>perations</w:t>
            </w:r>
          </w:p>
          <w:p w:rsidR="00076F80" w:rsidRPr="005B6C55" w:rsidRDefault="00076F80" w:rsidP="00B82A69">
            <w:pPr>
              <w:pStyle w:val="TableHead7pt"/>
            </w:pPr>
            <w:r w:rsidRPr="005B6C55">
              <w:t>[High-level only. List those that are relevant and important in this column]</w:t>
            </w:r>
          </w:p>
        </w:tc>
        <w:tc>
          <w:tcPr>
            <w:tcW w:w="1169" w:type="dxa"/>
            <w:shd w:val="clear" w:color="auto" w:fill="E0E0E0"/>
          </w:tcPr>
          <w:p w:rsidR="00076F80" w:rsidRDefault="00076F80" w:rsidP="00B82A69">
            <w:pPr>
              <w:pStyle w:val="TableHead7pt"/>
            </w:pPr>
            <w:r>
              <w:t>4</w:t>
            </w:r>
          </w:p>
          <w:p w:rsidR="00076F80" w:rsidRPr="0027299D" w:rsidRDefault="00076F80" w:rsidP="00A67A94">
            <w:pPr>
              <w:pStyle w:val="TableHead7pt"/>
            </w:pPr>
            <w:r>
              <w:t>UN SDGs</w:t>
            </w:r>
          </w:p>
        </w:tc>
        <w:tc>
          <w:tcPr>
            <w:tcW w:w="982" w:type="dxa"/>
            <w:gridSpan w:val="2"/>
            <w:shd w:val="clear" w:color="auto" w:fill="E0E0E0"/>
          </w:tcPr>
          <w:p w:rsidR="00076F80" w:rsidRPr="005B6C55" w:rsidRDefault="00076F80" w:rsidP="00B82A69">
            <w:pPr>
              <w:pStyle w:val="TableHead7pt"/>
            </w:pPr>
            <w:r>
              <w:t>5</w:t>
            </w:r>
          </w:p>
          <w:p w:rsidR="00076F80" w:rsidRPr="005B6C55" w:rsidRDefault="00076F80" w:rsidP="00B82A69">
            <w:pPr>
              <w:pStyle w:val="TableHead7pt"/>
            </w:pPr>
            <w:r w:rsidRPr="005B6C55">
              <w:t>Air</w:t>
            </w:r>
          </w:p>
        </w:tc>
        <w:tc>
          <w:tcPr>
            <w:tcW w:w="2093" w:type="dxa"/>
            <w:gridSpan w:val="4"/>
            <w:shd w:val="clear" w:color="auto" w:fill="E0E0E0"/>
          </w:tcPr>
          <w:p w:rsidR="00076F80" w:rsidRPr="005B6C55" w:rsidRDefault="00076F80" w:rsidP="00B82A69">
            <w:pPr>
              <w:pStyle w:val="TableHead7pt"/>
            </w:pPr>
            <w:r>
              <w:t>6</w:t>
            </w:r>
          </w:p>
          <w:p w:rsidR="00076F80" w:rsidRPr="005B6C55" w:rsidRDefault="00076F80" w:rsidP="004E06DB">
            <w:pPr>
              <w:pStyle w:val="TableHead7pt"/>
            </w:pPr>
            <w:r w:rsidRPr="005B6C55">
              <w:t>Marine/</w:t>
            </w:r>
            <w:r>
              <w:t>f</w:t>
            </w:r>
            <w:r w:rsidRPr="005B6C55">
              <w:t>reshwater</w:t>
            </w:r>
          </w:p>
        </w:tc>
        <w:tc>
          <w:tcPr>
            <w:tcW w:w="2090" w:type="dxa"/>
            <w:gridSpan w:val="4"/>
            <w:shd w:val="clear" w:color="auto" w:fill="E0E0E0"/>
          </w:tcPr>
          <w:p w:rsidR="00076F80" w:rsidRPr="005B6C55" w:rsidRDefault="00076F80" w:rsidP="00B82A69">
            <w:pPr>
              <w:pStyle w:val="TableHead7pt"/>
            </w:pPr>
            <w:r>
              <w:t>7</w:t>
            </w:r>
          </w:p>
          <w:p w:rsidR="00076F80" w:rsidRPr="005B6C55" w:rsidRDefault="00076F80" w:rsidP="00B82A69">
            <w:pPr>
              <w:pStyle w:val="TableHead7pt"/>
            </w:pPr>
            <w:r w:rsidRPr="005B6C55">
              <w:t>Land</w:t>
            </w:r>
          </w:p>
        </w:tc>
        <w:tc>
          <w:tcPr>
            <w:tcW w:w="1045" w:type="dxa"/>
            <w:gridSpan w:val="2"/>
            <w:shd w:val="clear" w:color="auto" w:fill="E0E0E0"/>
          </w:tcPr>
          <w:p w:rsidR="00076F80" w:rsidRPr="005B6C55" w:rsidRDefault="00076F80" w:rsidP="00B82A69">
            <w:pPr>
              <w:pStyle w:val="TableHead7pt"/>
            </w:pPr>
            <w:r>
              <w:t>8</w:t>
            </w:r>
          </w:p>
          <w:p w:rsidR="00076F80" w:rsidRPr="005B6C55" w:rsidRDefault="00076F80" w:rsidP="004E06DB">
            <w:pPr>
              <w:pStyle w:val="TableHead7pt"/>
            </w:pPr>
            <w:r w:rsidRPr="005B6C55">
              <w:t xml:space="preserve">Hazardous </w:t>
            </w:r>
            <w:r>
              <w:t>m</w:t>
            </w:r>
            <w:r w:rsidRPr="005B6C55">
              <w:t>aterials</w:t>
            </w:r>
          </w:p>
        </w:tc>
        <w:tc>
          <w:tcPr>
            <w:tcW w:w="1046" w:type="dxa"/>
            <w:gridSpan w:val="2"/>
            <w:shd w:val="clear" w:color="auto" w:fill="E0E0E0"/>
          </w:tcPr>
          <w:p w:rsidR="00076F80" w:rsidRPr="005B6C55" w:rsidRDefault="00076F80" w:rsidP="00B82A69">
            <w:pPr>
              <w:pStyle w:val="TableHead7pt"/>
            </w:pPr>
            <w:r>
              <w:t>9</w:t>
            </w:r>
          </w:p>
          <w:p w:rsidR="00076F80" w:rsidRPr="005B6C55" w:rsidRDefault="00076F80" w:rsidP="004E06DB">
            <w:pPr>
              <w:pStyle w:val="TableHead7pt"/>
            </w:pPr>
            <w:r w:rsidRPr="005B6C55">
              <w:t xml:space="preserve">Environmental </w:t>
            </w:r>
            <w:r>
              <w:t>e</w:t>
            </w:r>
            <w:r w:rsidRPr="005B6C55">
              <w:t>mergencies</w:t>
            </w:r>
          </w:p>
        </w:tc>
        <w:tc>
          <w:tcPr>
            <w:tcW w:w="3135" w:type="dxa"/>
            <w:gridSpan w:val="6"/>
            <w:shd w:val="clear" w:color="auto" w:fill="E0E0E0"/>
          </w:tcPr>
          <w:p w:rsidR="00076F80" w:rsidRPr="005B6C55" w:rsidRDefault="00076F80" w:rsidP="00B82A69">
            <w:pPr>
              <w:pStyle w:val="TableHead7pt"/>
            </w:pPr>
            <w:r>
              <w:t>10</w:t>
            </w:r>
          </w:p>
          <w:p w:rsidR="00076F80" w:rsidRPr="005B6C55" w:rsidRDefault="00076F80" w:rsidP="004E06DB">
            <w:pPr>
              <w:pStyle w:val="TableHead7pt"/>
            </w:pPr>
            <w:r w:rsidRPr="005B6C55">
              <w:t xml:space="preserve">Natural </w:t>
            </w:r>
            <w:r>
              <w:t>r</w:t>
            </w:r>
            <w:r w:rsidRPr="005B6C55">
              <w:t>esources</w:t>
            </w:r>
            <w:r w:rsidRPr="005B6C55">
              <w:br/>
              <w:t>(</w:t>
            </w:r>
            <w:r>
              <w:t>e</w:t>
            </w:r>
            <w:r w:rsidRPr="005B6C55">
              <w:t xml:space="preserve">xtraction and </w:t>
            </w:r>
            <w:r>
              <w:t>c</w:t>
            </w:r>
            <w:r w:rsidRPr="005B6C55">
              <w:t>onsumption)</w:t>
            </w:r>
          </w:p>
        </w:tc>
        <w:tc>
          <w:tcPr>
            <w:tcW w:w="1272" w:type="dxa"/>
            <w:gridSpan w:val="2"/>
            <w:shd w:val="clear" w:color="auto" w:fill="E0E0E0"/>
          </w:tcPr>
          <w:p w:rsidR="00076F80" w:rsidRPr="005B6C55" w:rsidRDefault="00076F80" w:rsidP="00B82A69">
            <w:pPr>
              <w:pStyle w:val="TableHead7pt"/>
            </w:pPr>
            <w:r w:rsidRPr="005B6C55">
              <w:t>1</w:t>
            </w:r>
            <w:r>
              <w:t>1</w:t>
            </w:r>
          </w:p>
          <w:p w:rsidR="00076F80" w:rsidRPr="005B6C55" w:rsidRDefault="00076F80" w:rsidP="00B82A69">
            <w:pPr>
              <w:pStyle w:val="TableHead7pt"/>
            </w:pPr>
            <w:r>
              <w:t>Buildings/</w:t>
            </w:r>
            <w:r>
              <w:br/>
              <w:t>I</w:t>
            </w:r>
            <w:r w:rsidRPr="005B6C55">
              <w:t>nfrastructure</w:t>
            </w:r>
          </w:p>
        </w:tc>
        <w:tc>
          <w:tcPr>
            <w:tcW w:w="601" w:type="dxa"/>
            <w:shd w:val="clear" w:color="auto" w:fill="E0E0E0"/>
            <w:tcMar>
              <w:left w:w="0" w:type="dxa"/>
              <w:right w:w="0" w:type="dxa"/>
            </w:tcMar>
          </w:tcPr>
          <w:p w:rsidR="00076F80" w:rsidRPr="005B6C55" w:rsidRDefault="00076F80" w:rsidP="00B82A69">
            <w:pPr>
              <w:pStyle w:val="TableHead7pt"/>
            </w:pPr>
            <w:r w:rsidRPr="005B6C55">
              <w:t>1</w:t>
            </w:r>
            <w:r>
              <w:t>2</w:t>
            </w:r>
          </w:p>
          <w:p w:rsidR="00076F80" w:rsidRPr="005B6C55" w:rsidRDefault="00076F80" w:rsidP="00B82A69">
            <w:pPr>
              <w:pStyle w:val="TableHead7pt"/>
            </w:pPr>
            <w:r w:rsidRPr="005B6C55">
              <w:t>Other</w:t>
            </w:r>
          </w:p>
        </w:tc>
        <w:tc>
          <w:tcPr>
            <w:tcW w:w="1093" w:type="dxa"/>
            <w:shd w:val="clear" w:color="auto" w:fill="E0E0E0"/>
          </w:tcPr>
          <w:p w:rsidR="00076F80" w:rsidRPr="005B6C55" w:rsidRDefault="00076F80" w:rsidP="00B82A69">
            <w:pPr>
              <w:pStyle w:val="TableHead7pt"/>
              <w:rPr>
                <w:rFonts w:cs="Arial"/>
              </w:rPr>
            </w:pPr>
            <w:r w:rsidRPr="005B6C55">
              <w:rPr>
                <w:rFonts w:cs="Arial"/>
              </w:rPr>
              <w:t>1</w:t>
            </w:r>
            <w:r>
              <w:rPr>
                <w:rFonts w:cs="Arial"/>
              </w:rPr>
              <w:t>3</w:t>
            </w:r>
          </w:p>
          <w:p w:rsidR="00076F80" w:rsidRPr="005B6C55" w:rsidRDefault="00076F80" w:rsidP="00A71A85">
            <w:pPr>
              <w:pStyle w:val="TableHead7pt"/>
            </w:pPr>
            <w:r w:rsidRPr="003E3FBB">
              <w:rPr>
                <w:rFonts w:cs="Arial"/>
              </w:rPr>
              <w:t xml:space="preserve">Severity of </w:t>
            </w:r>
            <w:r w:rsidR="00A71A85" w:rsidRPr="003E3FBB">
              <w:rPr>
                <w:rFonts w:cs="Arial"/>
              </w:rPr>
              <w:t xml:space="preserve">effect on the </w:t>
            </w:r>
            <w:r w:rsidRPr="003E3FBB">
              <w:rPr>
                <w:rFonts w:cs="Arial"/>
              </w:rPr>
              <w:t xml:space="preserve">environment </w:t>
            </w:r>
            <w:r w:rsidR="00A71A85" w:rsidRPr="003E3FBB">
              <w:rPr>
                <w:rFonts w:cs="Arial"/>
              </w:rPr>
              <w:t xml:space="preserve">and sustainable development </w:t>
            </w:r>
            <w:r w:rsidRPr="003E3FBB">
              <w:rPr>
                <w:rFonts w:cs="Arial"/>
              </w:rPr>
              <w:t xml:space="preserve"> (impact)*</w:t>
            </w:r>
          </w:p>
        </w:tc>
        <w:tc>
          <w:tcPr>
            <w:tcW w:w="1098" w:type="dxa"/>
            <w:shd w:val="clear" w:color="auto" w:fill="E0E0E0"/>
          </w:tcPr>
          <w:p w:rsidR="00076F80" w:rsidRPr="005B6C55" w:rsidRDefault="00076F80" w:rsidP="00B82A69">
            <w:pPr>
              <w:pStyle w:val="TableHead7pt"/>
              <w:rPr>
                <w:rFonts w:cs="Arial"/>
              </w:rPr>
            </w:pPr>
            <w:r w:rsidRPr="005B6C55">
              <w:rPr>
                <w:rFonts w:cs="Arial"/>
              </w:rPr>
              <w:t>1</w:t>
            </w:r>
            <w:r>
              <w:rPr>
                <w:rFonts w:cs="Arial"/>
              </w:rPr>
              <w:t>4</w:t>
            </w:r>
          </w:p>
          <w:p w:rsidR="00076F80" w:rsidRPr="005B6C55" w:rsidRDefault="00076F80" w:rsidP="00C82570">
            <w:pPr>
              <w:pStyle w:val="TableHead7pt"/>
            </w:pPr>
            <w:r>
              <w:rPr>
                <w:rFonts w:cs="Arial"/>
              </w:rPr>
              <w:t xml:space="preserve">Likelihood of </w:t>
            </w:r>
            <w:r>
              <w:rPr>
                <w:rFonts w:cs="Arial"/>
              </w:rPr>
              <w:br/>
              <w:t>occurrence</w:t>
            </w:r>
            <w:r w:rsidRPr="005B6C55">
              <w:rPr>
                <w:rFonts w:cs="Arial"/>
              </w:rPr>
              <w:t>**</w:t>
            </w:r>
          </w:p>
        </w:tc>
        <w:tc>
          <w:tcPr>
            <w:tcW w:w="1098" w:type="dxa"/>
            <w:shd w:val="clear" w:color="auto" w:fill="E0E0E0"/>
          </w:tcPr>
          <w:p w:rsidR="00076F80" w:rsidRPr="005B6C55" w:rsidRDefault="00076F80" w:rsidP="00B82A69">
            <w:pPr>
              <w:pStyle w:val="TableHead7pt"/>
              <w:rPr>
                <w:rFonts w:cs="Arial"/>
              </w:rPr>
            </w:pPr>
            <w:r w:rsidRPr="005B6C55">
              <w:rPr>
                <w:rFonts w:cs="Arial"/>
              </w:rPr>
              <w:t>1</w:t>
            </w:r>
            <w:r>
              <w:rPr>
                <w:rFonts w:cs="Arial"/>
              </w:rPr>
              <w:t>5</w:t>
            </w:r>
          </w:p>
          <w:p w:rsidR="00076F80" w:rsidRPr="005B6C55" w:rsidRDefault="00076F80" w:rsidP="004E06DB">
            <w:pPr>
              <w:pStyle w:val="TableHead7pt"/>
            </w:pPr>
            <w:r w:rsidRPr="005B6C55">
              <w:rPr>
                <w:rFonts w:cs="Arial"/>
              </w:rPr>
              <w:t xml:space="preserve">Significant </w:t>
            </w:r>
            <w:r w:rsidR="00A71A85">
              <w:rPr>
                <w:rFonts w:cs="Arial"/>
              </w:rPr>
              <w:t xml:space="preserve">risk on the </w:t>
            </w:r>
            <w:r>
              <w:rPr>
                <w:rFonts w:cs="Arial"/>
              </w:rPr>
              <w:t>e</w:t>
            </w:r>
            <w:r w:rsidRPr="005B6C55">
              <w:rPr>
                <w:rFonts w:cs="Arial"/>
              </w:rPr>
              <w:t>nvironment</w:t>
            </w:r>
            <w:r w:rsidR="00A71A85">
              <w:rPr>
                <w:rFonts w:cs="Arial"/>
              </w:rPr>
              <w:t xml:space="preserve"> and </w:t>
            </w:r>
            <w:r w:rsidR="00A71A85" w:rsidRPr="003E3FBB">
              <w:rPr>
                <w:rFonts w:cs="Arial"/>
              </w:rPr>
              <w:t>sustainable development</w:t>
            </w:r>
          </w:p>
        </w:tc>
      </w:tr>
      <w:tr w:rsidR="0027299D" w:rsidRPr="005B6C55" w:rsidTr="0027299D">
        <w:trPr>
          <w:cantSplit/>
          <w:trHeight w:val="2016"/>
        </w:trPr>
        <w:tc>
          <w:tcPr>
            <w:tcW w:w="1634" w:type="dxa"/>
            <w:vMerge/>
            <w:vAlign w:val="center"/>
          </w:tcPr>
          <w:p w:rsidR="00076F80" w:rsidRPr="005B6C55" w:rsidRDefault="00076F80" w:rsidP="00B27AD0">
            <w:pPr>
              <w:spacing w:before="120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1634" w:type="dxa"/>
            <w:vMerge/>
          </w:tcPr>
          <w:p w:rsidR="00076F80" w:rsidRPr="005B6C55" w:rsidRDefault="00076F80" w:rsidP="00B27AD0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1600" w:type="dxa"/>
            <w:vMerge/>
          </w:tcPr>
          <w:p w:rsidR="00076F80" w:rsidRPr="005B6C55" w:rsidRDefault="00076F80" w:rsidP="00B27AD0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1169" w:type="dxa"/>
            <w:shd w:val="clear" w:color="auto" w:fill="E0E0E0"/>
            <w:textDirection w:val="btLr"/>
            <w:vAlign w:val="center"/>
          </w:tcPr>
          <w:p w:rsidR="00076F80" w:rsidRPr="0027299D" w:rsidRDefault="0027299D" w:rsidP="0027299D">
            <w:pPr>
              <w:ind w:left="58"/>
              <w:rPr>
                <w:rFonts w:asciiTheme="minorHAnsi" w:hAnsiTheme="minorHAnsi"/>
                <w:sz w:val="14"/>
                <w:szCs w:val="14"/>
              </w:rPr>
            </w:pPr>
            <w:r w:rsidRPr="0027299D">
              <w:rPr>
                <w:sz w:val="14"/>
                <w:szCs w:val="14"/>
              </w:rPr>
              <w:t xml:space="preserve">Identify </w:t>
            </w:r>
            <w:r>
              <w:rPr>
                <w:sz w:val="14"/>
                <w:szCs w:val="14"/>
              </w:rPr>
              <w:t>g</w:t>
            </w:r>
            <w:r w:rsidRPr="0027299D">
              <w:rPr>
                <w:sz w:val="14"/>
                <w:szCs w:val="14"/>
              </w:rPr>
              <w:t>oal(s) and target(s) related to this program or core activity</w:t>
            </w:r>
          </w:p>
        </w:tc>
        <w:tc>
          <w:tcPr>
            <w:tcW w:w="458" w:type="dxa"/>
            <w:shd w:val="clear" w:color="auto" w:fill="E0E0E0"/>
            <w:tcMar>
              <w:top w:w="0" w:type="dxa"/>
              <w:left w:w="58" w:type="dxa"/>
              <w:bottom w:w="0" w:type="dxa"/>
              <w:right w:w="58" w:type="dxa"/>
            </w:tcMar>
            <w:textDirection w:val="btLr"/>
            <w:vAlign w:val="center"/>
          </w:tcPr>
          <w:p w:rsidR="00076F80" w:rsidRPr="005B6C55" w:rsidRDefault="00076F80" w:rsidP="000F1C97">
            <w:pPr>
              <w:ind w:left="58"/>
              <w:rPr>
                <w:rFonts w:asciiTheme="minorHAnsi" w:hAnsiTheme="minorHAnsi"/>
                <w:sz w:val="14"/>
                <w:szCs w:val="14"/>
              </w:rPr>
            </w:pPr>
            <w:r w:rsidRPr="005B6C55">
              <w:rPr>
                <w:rFonts w:asciiTheme="minorHAnsi" w:hAnsiTheme="minorHAnsi"/>
                <w:sz w:val="14"/>
                <w:szCs w:val="14"/>
              </w:rPr>
              <w:t>Climate change</w:t>
            </w:r>
          </w:p>
        </w:tc>
        <w:tc>
          <w:tcPr>
            <w:tcW w:w="524" w:type="dxa"/>
            <w:shd w:val="clear" w:color="auto" w:fill="E0E0E0"/>
            <w:tcMar>
              <w:top w:w="0" w:type="dxa"/>
              <w:left w:w="58" w:type="dxa"/>
              <w:bottom w:w="0" w:type="dxa"/>
              <w:right w:w="58" w:type="dxa"/>
            </w:tcMar>
            <w:textDirection w:val="btLr"/>
            <w:vAlign w:val="center"/>
          </w:tcPr>
          <w:p w:rsidR="00076F80" w:rsidRPr="005B6C55" w:rsidRDefault="00076F80" w:rsidP="000F1C97">
            <w:pPr>
              <w:ind w:left="58"/>
              <w:rPr>
                <w:rFonts w:asciiTheme="minorHAnsi" w:hAnsiTheme="minorHAnsi"/>
                <w:sz w:val="14"/>
                <w:szCs w:val="14"/>
              </w:rPr>
            </w:pPr>
            <w:r w:rsidRPr="005B6C55">
              <w:rPr>
                <w:rFonts w:asciiTheme="minorHAnsi" w:hAnsiTheme="minorHAnsi" w:cs="Arial"/>
                <w:sz w:val="14"/>
                <w:szCs w:val="14"/>
              </w:rPr>
              <w:t>Air quality (smog, ozone depletion, acid rain, etc.)</w:t>
            </w:r>
          </w:p>
        </w:tc>
        <w:tc>
          <w:tcPr>
            <w:tcW w:w="523" w:type="dxa"/>
            <w:shd w:val="clear" w:color="auto" w:fill="E0E0E0"/>
            <w:tcMar>
              <w:top w:w="0" w:type="dxa"/>
              <w:left w:w="58" w:type="dxa"/>
              <w:bottom w:w="0" w:type="dxa"/>
              <w:right w:w="58" w:type="dxa"/>
            </w:tcMar>
            <w:textDirection w:val="btLr"/>
            <w:vAlign w:val="center"/>
          </w:tcPr>
          <w:p w:rsidR="00076F80" w:rsidRPr="005B6C55" w:rsidRDefault="00076F80" w:rsidP="000F1C97">
            <w:pPr>
              <w:ind w:left="58"/>
              <w:rPr>
                <w:rFonts w:asciiTheme="minorHAnsi" w:hAnsiTheme="minorHAnsi"/>
                <w:sz w:val="14"/>
                <w:szCs w:val="14"/>
              </w:rPr>
            </w:pPr>
            <w:r w:rsidRPr="005B6C55">
              <w:rPr>
                <w:rFonts w:asciiTheme="minorHAnsi" w:hAnsiTheme="minorHAnsi" w:cs="Arial"/>
                <w:sz w:val="14"/>
                <w:szCs w:val="14"/>
              </w:rPr>
              <w:t>Surface water (marine and freshwater)</w:t>
            </w:r>
          </w:p>
        </w:tc>
        <w:tc>
          <w:tcPr>
            <w:tcW w:w="524" w:type="dxa"/>
            <w:shd w:val="clear" w:color="auto" w:fill="E0E0E0"/>
            <w:tcMar>
              <w:top w:w="0" w:type="dxa"/>
              <w:left w:w="58" w:type="dxa"/>
              <w:bottom w:w="0" w:type="dxa"/>
              <w:right w:w="58" w:type="dxa"/>
            </w:tcMar>
            <w:textDirection w:val="btLr"/>
            <w:vAlign w:val="center"/>
          </w:tcPr>
          <w:p w:rsidR="00076F80" w:rsidRPr="005B6C55" w:rsidRDefault="00076F80" w:rsidP="000F1C97">
            <w:pPr>
              <w:ind w:left="58"/>
              <w:rPr>
                <w:rFonts w:asciiTheme="minorHAnsi" w:hAnsiTheme="minorHAnsi"/>
                <w:sz w:val="14"/>
                <w:szCs w:val="14"/>
              </w:rPr>
            </w:pPr>
            <w:r w:rsidRPr="005B6C55">
              <w:rPr>
                <w:rFonts w:asciiTheme="minorHAnsi" w:hAnsiTheme="minorHAnsi" w:cs="Arial"/>
                <w:sz w:val="14"/>
                <w:szCs w:val="14"/>
              </w:rPr>
              <w:t>Groundwater / drinking water</w:t>
            </w:r>
          </w:p>
        </w:tc>
        <w:tc>
          <w:tcPr>
            <w:tcW w:w="523" w:type="dxa"/>
            <w:shd w:val="clear" w:color="auto" w:fill="E0E0E0"/>
            <w:tcMar>
              <w:top w:w="0" w:type="dxa"/>
              <w:left w:w="58" w:type="dxa"/>
              <w:bottom w:w="0" w:type="dxa"/>
              <w:right w:w="58" w:type="dxa"/>
            </w:tcMar>
            <w:textDirection w:val="btLr"/>
            <w:vAlign w:val="center"/>
          </w:tcPr>
          <w:p w:rsidR="00076F80" w:rsidRPr="005B6C55" w:rsidRDefault="00076F80" w:rsidP="000F1C97">
            <w:pPr>
              <w:ind w:left="58"/>
              <w:rPr>
                <w:rFonts w:asciiTheme="minorHAnsi" w:hAnsiTheme="minorHAnsi"/>
                <w:sz w:val="14"/>
                <w:szCs w:val="14"/>
              </w:rPr>
            </w:pPr>
            <w:r w:rsidRPr="005B6C55">
              <w:rPr>
                <w:rFonts w:asciiTheme="minorHAnsi" w:hAnsiTheme="minorHAnsi" w:cs="Arial"/>
                <w:sz w:val="14"/>
                <w:szCs w:val="14"/>
              </w:rPr>
              <w:t>Biodiversity (</w:t>
            </w:r>
            <w:r>
              <w:rPr>
                <w:rFonts w:asciiTheme="minorHAnsi" w:hAnsiTheme="minorHAnsi" w:cs="Arial"/>
                <w:sz w:val="14"/>
                <w:szCs w:val="14"/>
              </w:rPr>
              <w:t>flora and fauna</w:t>
            </w:r>
            <w:r w:rsidRPr="005B6C55">
              <w:rPr>
                <w:rFonts w:asciiTheme="minorHAnsi" w:hAnsiTheme="minorHAnsi" w:cs="Arial"/>
                <w:sz w:val="14"/>
                <w:szCs w:val="14"/>
              </w:rPr>
              <w:t>)</w:t>
            </w:r>
          </w:p>
        </w:tc>
        <w:tc>
          <w:tcPr>
            <w:tcW w:w="523" w:type="dxa"/>
            <w:shd w:val="clear" w:color="auto" w:fill="E0E0E0"/>
            <w:tcMar>
              <w:top w:w="0" w:type="dxa"/>
              <w:left w:w="58" w:type="dxa"/>
              <w:bottom w:w="0" w:type="dxa"/>
              <w:right w:w="58" w:type="dxa"/>
            </w:tcMar>
            <w:textDirection w:val="btLr"/>
            <w:vAlign w:val="center"/>
          </w:tcPr>
          <w:p w:rsidR="00076F80" w:rsidRPr="005B6C55" w:rsidRDefault="00076F80" w:rsidP="000F1C97">
            <w:pPr>
              <w:ind w:left="58"/>
              <w:rPr>
                <w:rFonts w:asciiTheme="minorHAnsi" w:hAnsiTheme="minorHAnsi"/>
                <w:sz w:val="14"/>
                <w:szCs w:val="14"/>
              </w:rPr>
            </w:pPr>
            <w:r w:rsidRPr="005B6C55">
              <w:rPr>
                <w:rFonts w:asciiTheme="minorHAnsi" w:hAnsiTheme="minorHAnsi"/>
                <w:sz w:val="14"/>
                <w:szCs w:val="14"/>
              </w:rPr>
              <w:t>Habitat</w:t>
            </w:r>
          </w:p>
        </w:tc>
        <w:tc>
          <w:tcPr>
            <w:tcW w:w="523" w:type="dxa"/>
            <w:shd w:val="clear" w:color="auto" w:fill="E0E0E0"/>
            <w:tcMar>
              <w:top w:w="0" w:type="dxa"/>
              <w:left w:w="58" w:type="dxa"/>
              <w:bottom w:w="0" w:type="dxa"/>
              <w:right w:w="58" w:type="dxa"/>
            </w:tcMar>
            <w:textDirection w:val="btLr"/>
            <w:vAlign w:val="center"/>
          </w:tcPr>
          <w:p w:rsidR="00076F80" w:rsidRPr="005B6C55" w:rsidRDefault="00076F80" w:rsidP="000F1C97">
            <w:pPr>
              <w:ind w:left="58"/>
              <w:rPr>
                <w:rFonts w:asciiTheme="minorHAnsi" w:hAnsiTheme="minorHAnsi"/>
                <w:sz w:val="14"/>
                <w:szCs w:val="14"/>
              </w:rPr>
            </w:pPr>
            <w:r w:rsidRPr="005B6C55">
              <w:rPr>
                <w:rFonts w:asciiTheme="minorHAnsi" w:hAnsiTheme="minorHAnsi" w:cs="Arial"/>
                <w:sz w:val="14"/>
                <w:szCs w:val="14"/>
              </w:rPr>
              <w:t>Agricultural land / soil</w:t>
            </w:r>
          </w:p>
        </w:tc>
        <w:tc>
          <w:tcPr>
            <w:tcW w:w="522" w:type="dxa"/>
            <w:shd w:val="clear" w:color="auto" w:fill="E0E0E0"/>
            <w:tcMar>
              <w:top w:w="0" w:type="dxa"/>
              <w:left w:w="58" w:type="dxa"/>
              <w:bottom w:w="0" w:type="dxa"/>
              <w:right w:w="58" w:type="dxa"/>
            </w:tcMar>
            <w:textDirection w:val="btLr"/>
            <w:vAlign w:val="center"/>
          </w:tcPr>
          <w:p w:rsidR="00076F80" w:rsidRPr="005B6C55" w:rsidRDefault="00076F80" w:rsidP="000F1C97">
            <w:pPr>
              <w:ind w:left="58"/>
              <w:rPr>
                <w:rFonts w:asciiTheme="minorHAnsi" w:hAnsiTheme="minorHAnsi"/>
                <w:sz w:val="14"/>
                <w:szCs w:val="14"/>
              </w:rPr>
            </w:pPr>
            <w:r w:rsidRPr="005B6C55">
              <w:rPr>
                <w:rFonts w:asciiTheme="minorHAnsi" w:hAnsiTheme="minorHAnsi" w:cs="Arial"/>
                <w:sz w:val="14"/>
                <w:szCs w:val="14"/>
              </w:rPr>
              <w:t>Contaminated sites</w:t>
            </w:r>
          </w:p>
        </w:tc>
        <w:tc>
          <w:tcPr>
            <w:tcW w:w="523" w:type="dxa"/>
            <w:shd w:val="clear" w:color="auto" w:fill="E0E0E0"/>
            <w:tcMar>
              <w:top w:w="0" w:type="dxa"/>
              <w:left w:w="58" w:type="dxa"/>
              <w:bottom w:w="0" w:type="dxa"/>
              <w:right w:w="58" w:type="dxa"/>
            </w:tcMar>
            <w:textDirection w:val="btLr"/>
            <w:vAlign w:val="center"/>
          </w:tcPr>
          <w:p w:rsidR="00076F80" w:rsidRPr="005B6C55" w:rsidRDefault="00076F80" w:rsidP="000F1C97">
            <w:pPr>
              <w:ind w:left="58"/>
              <w:rPr>
                <w:rFonts w:asciiTheme="minorHAnsi" w:hAnsiTheme="minorHAnsi"/>
                <w:sz w:val="14"/>
                <w:szCs w:val="14"/>
              </w:rPr>
            </w:pPr>
            <w:r w:rsidRPr="005B6C55">
              <w:rPr>
                <w:rFonts w:asciiTheme="minorHAnsi" w:hAnsiTheme="minorHAnsi" w:cs="Arial"/>
                <w:sz w:val="14"/>
                <w:szCs w:val="14"/>
              </w:rPr>
              <w:t>Habitat</w:t>
            </w:r>
          </w:p>
        </w:tc>
        <w:tc>
          <w:tcPr>
            <w:tcW w:w="522" w:type="dxa"/>
            <w:shd w:val="clear" w:color="auto" w:fill="E0E0E0"/>
            <w:tcMar>
              <w:top w:w="0" w:type="dxa"/>
              <w:left w:w="58" w:type="dxa"/>
              <w:bottom w:w="0" w:type="dxa"/>
              <w:right w:w="58" w:type="dxa"/>
            </w:tcMar>
            <w:textDirection w:val="btLr"/>
            <w:vAlign w:val="center"/>
          </w:tcPr>
          <w:p w:rsidR="00076F80" w:rsidRPr="005B6C55" w:rsidRDefault="00076F80" w:rsidP="000F1C97">
            <w:pPr>
              <w:ind w:left="58"/>
              <w:rPr>
                <w:rFonts w:asciiTheme="minorHAnsi" w:hAnsiTheme="minorHAnsi"/>
                <w:sz w:val="14"/>
                <w:szCs w:val="14"/>
              </w:rPr>
            </w:pPr>
            <w:r w:rsidRPr="005B6C55">
              <w:rPr>
                <w:rFonts w:asciiTheme="minorHAnsi" w:hAnsiTheme="minorHAnsi" w:cs="Arial"/>
                <w:sz w:val="14"/>
                <w:szCs w:val="14"/>
              </w:rPr>
              <w:t>Biodiversity (flora and fauna)</w:t>
            </w:r>
          </w:p>
        </w:tc>
        <w:tc>
          <w:tcPr>
            <w:tcW w:w="523" w:type="dxa"/>
            <w:shd w:val="clear" w:color="auto" w:fill="E0E0E0"/>
            <w:tcMar>
              <w:top w:w="0" w:type="dxa"/>
              <w:left w:w="58" w:type="dxa"/>
              <w:bottom w:w="0" w:type="dxa"/>
              <w:right w:w="58" w:type="dxa"/>
            </w:tcMar>
            <w:textDirection w:val="btLr"/>
            <w:vAlign w:val="center"/>
          </w:tcPr>
          <w:p w:rsidR="00076F80" w:rsidRPr="005B6C55" w:rsidRDefault="00076F80" w:rsidP="000F1C97">
            <w:pPr>
              <w:ind w:left="58"/>
              <w:rPr>
                <w:rFonts w:asciiTheme="minorHAnsi" w:hAnsiTheme="minorHAnsi"/>
                <w:sz w:val="14"/>
                <w:szCs w:val="14"/>
              </w:rPr>
            </w:pPr>
            <w:r w:rsidRPr="005B6C55">
              <w:rPr>
                <w:rFonts w:asciiTheme="minorHAnsi" w:hAnsiTheme="minorHAnsi" w:cs="Arial"/>
                <w:sz w:val="14"/>
                <w:szCs w:val="14"/>
              </w:rPr>
              <w:t>Toxic substances / hazardous waste</w:t>
            </w:r>
          </w:p>
        </w:tc>
        <w:tc>
          <w:tcPr>
            <w:tcW w:w="522" w:type="dxa"/>
            <w:shd w:val="clear" w:color="auto" w:fill="E0E0E0"/>
            <w:tcMar>
              <w:top w:w="0" w:type="dxa"/>
              <w:left w:w="58" w:type="dxa"/>
              <w:bottom w:w="0" w:type="dxa"/>
              <w:right w:w="58" w:type="dxa"/>
            </w:tcMar>
            <w:textDirection w:val="btLr"/>
            <w:vAlign w:val="center"/>
          </w:tcPr>
          <w:p w:rsidR="00076F80" w:rsidRPr="005B6C55" w:rsidRDefault="00076F80" w:rsidP="000F1C97">
            <w:pPr>
              <w:ind w:left="58"/>
              <w:rPr>
                <w:rFonts w:asciiTheme="minorHAnsi" w:hAnsiTheme="minorHAnsi"/>
                <w:sz w:val="14"/>
                <w:szCs w:val="14"/>
              </w:rPr>
            </w:pPr>
            <w:r w:rsidRPr="005B6C55">
              <w:rPr>
                <w:rFonts w:asciiTheme="minorHAnsi" w:hAnsiTheme="minorHAnsi" w:cs="Arial"/>
                <w:sz w:val="14"/>
                <w:szCs w:val="14"/>
              </w:rPr>
              <w:t>New substances / organisms</w:t>
            </w:r>
          </w:p>
        </w:tc>
        <w:tc>
          <w:tcPr>
            <w:tcW w:w="523" w:type="dxa"/>
            <w:shd w:val="clear" w:color="auto" w:fill="E0E0E0"/>
            <w:tcMar>
              <w:top w:w="0" w:type="dxa"/>
              <w:left w:w="58" w:type="dxa"/>
              <w:bottom w:w="0" w:type="dxa"/>
              <w:right w:w="58" w:type="dxa"/>
            </w:tcMar>
            <w:textDirection w:val="btLr"/>
            <w:vAlign w:val="center"/>
          </w:tcPr>
          <w:p w:rsidR="00076F80" w:rsidRPr="005B6C55" w:rsidRDefault="00076F80" w:rsidP="000F1C97">
            <w:pPr>
              <w:ind w:left="58"/>
              <w:rPr>
                <w:rFonts w:asciiTheme="minorHAnsi" w:hAnsiTheme="minorHAnsi"/>
                <w:sz w:val="14"/>
                <w:szCs w:val="14"/>
              </w:rPr>
            </w:pPr>
            <w:r w:rsidRPr="005B6C55">
              <w:rPr>
                <w:rFonts w:asciiTheme="minorHAnsi" w:hAnsiTheme="minorHAnsi" w:cs="Arial"/>
                <w:sz w:val="14"/>
                <w:szCs w:val="14"/>
              </w:rPr>
              <w:t>Land-based</w:t>
            </w:r>
          </w:p>
        </w:tc>
        <w:tc>
          <w:tcPr>
            <w:tcW w:w="523" w:type="dxa"/>
            <w:shd w:val="clear" w:color="auto" w:fill="E0E0E0"/>
            <w:tcMar>
              <w:top w:w="0" w:type="dxa"/>
              <w:left w:w="58" w:type="dxa"/>
              <w:bottom w:w="0" w:type="dxa"/>
              <w:right w:w="58" w:type="dxa"/>
            </w:tcMar>
            <w:textDirection w:val="btLr"/>
            <w:vAlign w:val="center"/>
          </w:tcPr>
          <w:p w:rsidR="00076F80" w:rsidRPr="005B6C55" w:rsidRDefault="00076F80" w:rsidP="000F1C97">
            <w:pPr>
              <w:ind w:left="58"/>
              <w:rPr>
                <w:rFonts w:asciiTheme="minorHAnsi" w:hAnsiTheme="minorHAnsi"/>
                <w:sz w:val="14"/>
                <w:szCs w:val="14"/>
              </w:rPr>
            </w:pPr>
            <w:r w:rsidRPr="005B6C55">
              <w:rPr>
                <w:rFonts w:asciiTheme="minorHAnsi" w:hAnsiTheme="minorHAnsi" w:cs="Arial"/>
                <w:sz w:val="14"/>
                <w:szCs w:val="14"/>
              </w:rPr>
              <w:t>Shipping-related</w:t>
            </w:r>
          </w:p>
        </w:tc>
        <w:tc>
          <w:tcPr>
            <w:tcW w:w="522" w:type="dxa"/>
            <w:shd w:val="clear" w:color="auto" w:fill="E0E0E0"/>
            <w:tcMar>
              <w:top w:w="0" w:type="dxa"/>
              <w:left w:w="58" w:type="dxa"/>
              <w:bottom w:w="0" w:type="dxa"/>
              <w:right w:w="58" w:type="dxa"/>
            </w:tcMar>
            <w:textDirection w:val="btLr"/>
            <w:vAlign w:val="center"/>
          </w:tcPr>
          <w:p w:rsidR="00076F80" w:rsidRPr="005B6C55" w:rsidRDefault="00076F80" w:rsidP="000F1C97">
            <w:pPr>
              <w:ind w:left="58"/>
              <w:rPr>
                <w:rFonts w:asciiTheme="minorHAnsi" w:hAnsiTheme="minorHAnsi"/>
                <w:sz w:val="14"/>
                <w:szCs w:val="14"/>
              </w:rPr>
            </w:pPr>
            <w:r w:rsidRPr="005B6C55">
              <w:rPr>
                <w:rFonts w:asciiTheme="minorHAnsi" w:hAnsiTheme="minorHAnsi" w:cs="Arial"/>
                <w:sz w:val="14"/>
                <w:szCs w:val="14"/>
              </w:rPr>
              <w:t>Land use</w:t>
            </w:r>
          </w:p>
        </w:tc>
        <w:tc>
          <w:tcPr>
            <w:tcW w:w="523" w:type="dxa"/>
            <w:shd w:val="clear" w:color="auto" w:fill="E0E0E0"/>
            <w:tcMar>
              <w:top w:w="0" w:type="dxa"/>
              <w:left w:w="58" w:type="dxa"/>
              <w:bottom w:w="0" w:type="dxa"/>
              <w:right w:w="58" w:type="dxa"/>
            </w:tcMar>
            <w:textDirection w:val="btLr"/>
            <w:vAlign w:val="center"/>
          </w:tcPr>
          <w:p w:rsidR="00076F80" w:rsidRPr="005B6C55" w:rsidRDefault="00076F80" w:rsidP="000F1C97">
            <w:pPr>
              <w:ind w:left="58"/>
              <w:rPr>
                <w:rFonts w:asciiTheme="minorHAnsi" w:hAnsiTheme="minorHAnsi"/>
                <w:sz w:val="14"/>
                <w:szCs w:val="14"/>
              </w:rPr>
            </w:pPr>
            <w:r w:rsidRPr="005B6C55">
              <w:rPr>
                <w:rFonts w:asciiTheme="minorHAnsi" w:hAnsiTheme="minorHAnsi" w:cs="Arial"/>
                <w:sz w:val="14"/>
                <w:szCs w:val="14"/>
              </w:rPr>
              <w:t>Energy</w:t>
            </w:r>
          </w:p>
        </w:tc>
        <w:tc>
          <w:tcPr>
            <w:tcW w:w="522" w:type="dxa"/>
            <w:shd w:val="clear" w:color="auto" w:fill="E0E0E0"/>
            <w:tcMar>
              <w:top w:w="0" w:type="dxa"/>
              <w:left w:w="58" w:type="dxa"/>
              <w:bottom w:w="0" w:type="dxa"/>
              <w:right w:w="58" w:type="dxa"/>
            </w:tcMar>
            <w:textDirection w:val="btLr"/>
            <w:vAlign w:val="center"/>
          </w:tcPr>
          <w:p w:rsidR="00076F80" w:rsidRPr="005B6C55" w:rsidRDefault="00076F80" w:rsidP="000F1C97">
            <w:pPr>
              <w:ind w:left="58"/>
              <w:rPr>
                <w:rFonts w:asciiTheme="minorHAnsi" w:hAnsiTheme="minorHAnsi"/>
                <w:sz w:val="14"/>
                <w:szCs w:val="14"/>
              </w:rPr>
            </w:pPr>
            <w:r w:rsidRPr="005B6C55">
              <w:rPr>
                <w:rFonts w:asciiTheme="minorHAnsi" w:hAnsiTheme="minorHAnsi" w:cs="Arial"/>
                <w:sz w:val="14"/>
                <w:szCs w:val="14"/>
              </w:rPr>
              <w:t>Water</w:t>
            </w:r>
          </w:p>
        </w:tc>
        <w:tc>
          <w:tcPr>
            <w:tcW w:w="523" w:type="dxa"/>
            <w:shd w:val="clear" w:color="auto" w:fill="E0E0E0"/>
            <w:tcMar>
              <w:top w:w="0" w:type="dxa"/>
              <w:left w:w="58" w:type="dxa"/>
              <w:bottom w:w="0" w:type="dxa"/>
              <w:right w:w="58" w:type="dxa"/>
            </w:tcMar>
            <w:textDirection w:val="btLr"/>
            <w:vAlign w:val="center"/>
          </w:tcPr>
          <w:p w:rsidR="00076F80" w:rsidRPr="005B6C55" w:rsidRDefault="00076F80" w:rsidP="000F1C97">
            <w:pPr>
              <w:ind w:left="58"/>
              <w:rPr>
                <w:rFonts w:asciiTheme="minorHAnsi" w:hAnsiTheme="minorHAnsi"/>
                <w:sz w:val="14"/>
                <w:szCs w:val="14"/>
              </w:rPr>
            </w:pPr>
            <w:r w:rsidRPr="005B6C55">
              <w:rPr>
                <w:rFonts w:asciiTheme="minorHAnsi" w:hAnsiTheme="minorHAnsi" w:cs="Arial"/>
                <w:sz w:val="14"/>
                <w:szCs w:val="14"/>
              </w:rPr>
              <w:t>Marine resources</w:t>
            </w:r>
          </w:p>
        </w:tc>
        <w:tc>
          <w:tcPr>
            <w:tcW w:w="522" w:type="dxa"/>
            <w:shd w:val="clear" w:color="auto" w:fill="E0E0E0"/>
            <w:tcMar>
              <w:top w:w="0" w:type="dxa"/>
              <w:left w:w="58" w:type="dxa"/>
              <w:bottom w:w="0" w:type="dxa"/>
              <w:right w:w="58" w:type="dxa"/>
            </w:tcMar>
            <w:textDirection w:val="btLr"/>
            <w:vAlign w:val="center"/>
          </w:tcPr>
          <w:p w:rsidR="00076F80" w:rsidRPr="005B6C55" w:rsidRDefault="00076F80" w:rsidP="000F1C97">
            <w:pPr>
              <w:ind w:left="58"/>
              <w:rPr>
                <w:rFonts w:asciiTheme="minorHAnsi" w:hAnsiTheme="minorHAnsi"/>
                <w:sz w:val="14"/>
                <w:szCs w:val="14"/>
              </w:rPr>
            </w:pPr>
            <w:r w:rsidRPr="005B6C55">
              <w:rPr>
                <w:rFonts w:asciiTheme="minorHAnsi" w:hAnsiTheme="minorHAnsi" w:cs="Arial"/>
                <w:sz w:val="14"/>
                <w:szCs w:val="14"/>
              </w:rPr>
              <w:t>Materials (timber, minerals, etc.)</w:t>
            </w:r>
          </w:p>
        </w:tc>
        <w:tc>
          <w:tcPr>
            <w:tcW w:w="523" w:type="dxa"/>
            <w:shd w:val="clear" w:color="auto" w:fill="E0E0E0"/>
            <w:tcMar>
              <w:top w:w="0" w:type="dxa"/>
              <w:left w:w="58" w:type="dxa"/>
              <w:bottom w:w="0" w:type="dxa"/>
              <w:right w:w="58" w:type="dxa"/>
            </w:tcMar>
            <w:textDirection w:val="btLr"/>
            <w:vAlign w:val="center"/>
          </w:tcPr>
          <w:p w:rsidR="00076F80" w:rsidRPr="005B6C55" w:rsidRDefault="00076F80" w:rsidP="000F1C97">
            <w:pPr>
              <w:ind w:left="58"/>
              <w:rPr>
                <w:rFonts w:asciiTheme="minorHAnsi" w:hAnsiTheme="minorHAnsi" w:cs="Arial"/>
                <w:sz w:val="14"/>
                <w:szCs w:val="14"/>
              </w:rPr>
            </w:pPr>
            <w:r w:rsidRPr="005B6C55">
              <w:rPr>
                <w:rFonts w:asciiTheme="minorHAnsi" w:hAnsiTheme="minorHAnsi" w:cs="Arial"/>
                <w:sz w:val="14"/>
                <w:szCs w:val="14"/>
              </w:rPr>
              <w:t>Waste</w:t>
            </w:r>
          </w:p>
        </w:tc>
        <w:tc>
          <w:tcPr>
            <w:tcW w:w="644" w:type="dxa"/>
            <w:shd w:val="clear" w:color="auto" w:fill="E0E0E0"/>
            <w:tcMar>
              <w:top w:w="0" w:type="dxa"/>
              <w:left w:w="58" w:type="dxa"/>
              <w:bottom w:w="0" w:type="dxa"/>
              <w:right w:w="58" w:type="dxa"/>
            </w:tcMar>
            <w:textDirection w:val="btLr"/>
            <w:vAlign w:val="center"/>
          </w:tcPr>
          <w:p w:rsidR="00076F80" w:rsidRPr="005B6C55" w:rsidRDefault="00076F80" w:rsidP="000F1C97">
            <w:pPr>
              <w:ind w:left="58"/>
              <w:rPr>
                <w:rFonts w:asciiTheme="minorHAnsi" w:hAnsiTheme="minorHAnsi" w:cs="Arial"/>
                <w:sz w:val="14"/>
                <w:szCs w:val="14"/>
              </w:rPr>
            </w:pPr>
            <w:r w:rsidRPr="005B6C55">
              <w:rPr>
                <w:rFonts w:asciiTheme="minorHAnsi" w:hAnsiTheme="minorHAnsi" w:cs="Arial"/>
                <w:sz w:val="14"/>
                <w:szCs w:val="14"/>
              </w:rPr>
              <w:t>Hazards</w:t>
            </w:r>
          </w:p>
        </w:tc>
        <w:tc>
          <w:tcPr>
            <w:tcW w:w="628" w:type="dxa"/>
            <w:shd w:val="clear" w:color="auto" w:fill="E0E0E0"/>
            <w:tcMar>
              <w:top w:w="0" w:type="dxa"/>
              <w:left w:w="58" w:type="dxa"/>
              <w:bottom w:w="0" w:type="dxa"/>
              <w:right w:w="58" w:type="dxa"/>
            </w:tcMar>
            <w:textDirection w:val="btLr"/>
            <w:vAlign w:val="center"/>
          </w:tcPr>
          <w:p w:rsidR="00076F80" w:rsidRPr="005B6C55" w:rsidRDefault="00076F80" w:rsidP="000F1C97">
            <w:pPr>
              <w:ind w:left="58"/>
              <w:rPr>
                <w:rFonts w:asciiTheme="minorHAnsi" w:hAnsiTheme="minorHAnsi" w:cs="Arial"/>
                <w:sz w:val="14"/>
                <w:szCs w:val="14"/>
              </w:rPr>
            </w:pPr>
            <w:r w:rsidRPr="005B6C55">
              <w:rPr>
                <w:rFonts w:asciiTheme="minorHAnsi" w:hAnsiTheme="minorHAnsi" w:cs="Arial"/>
                <w:sz w:val="14"/>
                <w:szCs w:val="14"/>
              </w:rPr>
              <w:t>Structural</w:t>
            </w:r>
          </w:p>
        </w:tc>
        <w:tc>
          <w:tcPr>
            <w:tcW w:w="601" w:type="dxa"/>
            <w:shd w:val="clear" w:color="auto" w:fill="E0E0E0"/>
            <w:tcMar>
              <w:top w:w="0" w:type="dxa"/>
              <w:left w:w="58" w:type="dxa"/>
              <w:bottom w:w="0" w:type="dxa"/>
              <w:right w:w="58" w:type="dxa"/>
            </w:tcMar>
            <w:textDirection w:val="btLr"/>
            <w:vAlign w:val="center"/>
          </w:tcPr>
          <w:p w:rsidR="00076F80" w:rsidRPr="005B6C55" w:rsidRDefault="00076F80" w:rsidP="000F1C97">
            <w:pPr>
              <w:ind w:left="58"/>
              <w:rPr>
                <w:rFonts w:asciiTheme="minorHAnsi" w:hAnsiTheme="minorHAnsi"/>
                <w:sz w:val="14"/>
                <w:szCs w:val="14"/>
              </w:rPr>
            </w:pPr>
            <w:r w:rsidRPr="005B6C55">
              <w:rPr>
                <w:rFonts w:asciiTheme="minorHAnsi" w:hAnsiTheme="minorHAnsi" w:cs="Arial"/>
                <w:sz w:val="14"/>
                <w:szCs w:val="14"/>
              </w:rPr>
              <w:t>Other</w:t>
            </w:r>
          </w:p>
        </w:tc>
        <w:tc>
          <w:tcPr>
            <w:tcW w:w="1093" w:type="dxa"/>
            <w:shd w:val="clear" w:color="auto" w:fill="E0E0E0"/>
            <w:vAlign w:val="center"/>
          </w:tcPr>
          <w:p w:rsidR="00076F80" w:rsidRPr="005B6C55" w:rsidRDefault="00076F80" w:rsidP="004E06DB">
            <w:pPr>
              <w:rPr>
                <w:rFonts w:asciiTheme="minorHAnsi" w:hAnsiTheme="minorHAnsi"/>
                <w:sz w:val="14"/>
                <w:szCs w:val="14"/>
              </w:rPr>
            </w:pPr>
            <w:r w:rsidRPr="005B6C55">
              <w:rPr>
                <w:rFonts w:asciiTheme="minorHAnsi" w:hAnsiTheme="minorHAnsi"/>
                <w:sz w:val="14"/>
                <w:szCs w:val="14"/>
              </w:rPr>
              <w:t>High</w:t>
            </w:r>
            <w:r>
              <w:rPr>
                <w:rFonts w:asciiTheme="minorHAnsi" w:hAnsiTheme="minorHAnsi"/>
                <w:sz w:val="14"/>
                <w:szCs w:val="14"/>
              </w:rPr>
              <w:tab/>
            </w:r>
            <w:r w:rsidRPr="005B6C55">
              <w:rPr>
                <w:rFonts w:asciiTheme="minorHAnsi" w:hAnsiTheme="minorHAnsi"/>
                <w:sz w:val="14"/>
                <w:szCs w:val="14"/>
              </w:rPr>
              <w:t>(</w:t>
            </w:r>
            <w:r w:rsidRPr="004E06DB">
              <w:rPr>
                <w:rFonts w:asciiTheme="minorHAnsi" w:hAnsiTheme="minorHAnsi"/>
                <w:spacing w:val="-12"/>
                <w:sz w:val="14"/>
                <w:szCs w:val="14"/>
              </w:rPr>
              <w:t xml:space="preserve"> H </w:t>
            </w:r>
            <w:r w:rsidRPr="005B6C55">
              <w:rPr>
                <w:rFonts w:asciiTheme="minorHAnsi" w:hAnsiTheme="minorHAnsi"/>
                <w:sz w:val="14"/>
                <w:szCs w:val="14"/>
              </w:rPr>
              <w:t>)</w:t>
            </w:r>
          </w:p>
          <w:p w:rsidR="00076F80" w:rsidRPr="005B6C55" w:rsidRDefault="00076F80" w:rsidP="004E06DB">
            <w:pPr>
              <w:rPr>
                <w:rFonts w:asciiTheme="minorHAnsi" w:hAnsiTheme="minorHAnsi"/>
                <w:sz w:val="14"/>
                <w:szCs w:val="14"/>
              </w:rPr>
            </w:pPr>
            <w:r w:rsidRPr="005B6C55">
              <w:rPr>
                <w:rFonts w:asciiTheme="minorHAnsi" w:hAnsiTheme="minorHAnsi"/>
                <w:sz w:val="14"/>
                <w:szCs w:val="14"/>
              </w:rPr>
              <w:t>Medium</w:t>
            </w:r>
            <w:r>
              <w:rPr>
                <w:rFonts w:asciiTheme="minorHAnsi" w:hAnsiTheme="minorHAnsi"/>
                <w:sz w:val="14"/>
                <w:szCs w:val="14"/>
              </w:rPr>
              <w:tab/>
            </w:r>
            <w:r w:rsidRPr="005B6C55">
              <w:rPr>
                <w:rFonts w:asciiTheme="minorHAnsi" w:hAnsiTheme="minorHAnsi"/>
                <w:sz w:val="14"/>
                <w:szCs w:val="14"/>
              </w:rPr>
              <w:t>(M)</w:t>
            </w:r>
          </w:p>
          <w:p w:rsidR="00076F80" w:rsidRPr="005B6C55" w:rsidRDefault="00076F80" w:rsidP="004E06DB">
            <w:pPr>
              <w:rPr>
                <w:rFonts w:asciiTheme="minorHAnsi" w:hAnsiTheme="minorHAnsi"/>
                <w:sz w:val="14"/>
                <w:szCs w:val="14"/>
              </w:rPr>
            </w:pPr>
            <w:r w:rsidRPr="005B6C55">
              <w:rPr>
                <w:rFonts w:asciiTheme="minorHAnsi" w:hAnsiTheme="minorHAnsi"/>
                <w:sz w:val="14"/>
                <w:szCs w:val="14"/>
              </w:rPr>
              <w:t>Low</w:t>
            </w:r>
            <w:r>
              <w:rPr>
                <w:rFonts w:asciiTheme="minorHAnsi" w:hAnsiTheme="minorHAnsi"/>
                <w:sz w:val="14"/>
                <w:szCs w:val="14"/>
              </w:rPr>
              <w:tab/>
            </w:r>
            <w:r w:rsidRPr="005B6C55">
              <w:rPr>
                <w:rFonts w:asciiTheme="minorHAnsi" w:hAnsiTheme="minorHAnsi"/>
                <w:sz w:val="14"/>
                <w:szCs w:val="14"/>
              </w:rPr>
              <w:t>(</w:t>
            </w:r>
            <w:r w:rsidRPr="004E06DB">
              <w:rPr>
                <w:rFonts w:asciiTheme="minorHAnsi" w:hAnsiTheme="minorHAnsi"/>
                <w:spacing w:val="-6"/>
                <w:sz w:val="14"/>
                <w:szCs w:val="14"/>
              </w:rPr>
              <w:t xml:space="preserve"> L </w:t>
            </w:r>
            <w:r w:rsidRPr="005B6C55">
              <w:rPr>
                <w:rFonts w:asciiTheme="minorHAnsi" w:hAnsiTheme="minorHAnsi"/>
                <w:sz w:val="14"/>
                <w:szCs w:val="14"/>
              </w:rPr>
              <w:t>)</w:t>
            </w:r>
          </w:p>
        </w:tc>
        <w:tc>
          <w:tcPr>
            <w:tcW w:w="1098" w:type="dxa"/>
            <w:shd w:val="clear" w:color="auto" w:fill="E0E0E0"/>
            <w:vAlign w:val="center"/>
          </w:tcPr>
          <w:p w:rsidR="00076F80" w:rsidRPr="005B6C55" w:rsidRDefault="00076F80" w:rsidP="004E06DB">
            <w:pPr>
              <w:rPr>
                <w:rFonts w:asciiTheme="minorHAnsi" w:hAnsiTheme="minorHAnsi"/>
                <w:sz w:val="14"/>
                <w:szCs w:val="14"/>
              </w:rPr>
            </w:pPr>
            <w:r w:rsidRPr="005B6C55">
              <w:rPr>
                <w:rFonts w:asciiTheme="minorHAnsi" w:hAnsiTheme="minorHAnsi"/>
                <w:sz w:val="14"/>
                <w:szCs w:val="14"/>
              </w:rPr>
              <w:t>High</w:t>
            </w:r>
            <w:r>
              <w:rPr>
                <w:rFonts w:asciiTheme="minorHAnsi" w:hAnsiTheme="minorHAnsi"/>
                <w:sz w:val="14"/>
                <w:szCs w:val="14"/>
              </w:rPr>
              <w:tab/>
            </w:r>
            <w:r w:rsidRPr="005B6C55">
              <w:rPr>
                <w:rFonts w:asciiTheme="minorHAnsi" w:hAnsiTheme="minorHAnsi"/>
                <w:sz w:val="14"/>
                <w:szCs w:val="14"/>
              </w:rPr>
              <w:t>(</w:t>
            </w:r>
            <w:r w:rsidRPr="004E06DB">
              <w:rPr>
                <w:rFonts w:asciiTheme="minorHAnsi" w:hAnsiTheme="minorHAnsi"/>
                <w:spacing w:val="-12"/>
                <w:sz w:val="14"/>
                <w:szCs w:val="14"/>
              </w:rPr>
              <w:t xml:space="preserve"> H </w:t>
            </w:r>
            <w:r w:rsidRPr="005B6C55">
              <w:rPr>
                <w:rFonts w:asciiTheme="minorHAnsi" w:hAnsiTheme="minorHAnsi"/>
                <w:sz w:val="14"/>
                <w:szCs w:val="14"/>
              </w:rPr>
              <w:t>)</w:t>
            </w:r>
          </w:p>
          <w:p w:rsidR="00076F80" w:rsidRPr="005B6C55" w:rsidRDefault="00076F80" w:rsidP="004E06DB">
            <w:pPr>
              <w:rPr>
                <w:rFonts w:asciiTheme="minorHAnsi" w:hAnsiTheme="minorHAnsi"/>
                <w:sz w:val="14"/>
                <w:szCs w:val="14"/>
              </w:rPr>
            </w:pPr>
            <w:r w:rsidRPr="005B6C55">
              <w:rPr>
                <w:rFonts w:asciiTheme="minorHAnsi" w:hAnsiTheme="minorHAnsi"/>
                <w:sz w:val="14"/>
                <w:szCs w:val="14"/>
              </w:rPr>
              <w:t>Medium</w:t>
            </w:r>
            <w:r>
              <w:rPr>
                <w:rFonts w:asciiTheme="minorHAnsi" w:hAnsiTheme="minorHAnsi"/>
                <w:sz w:val="14"/>
                <w:szCs w:val="14"/>
              </w:rPr>
              <w:tab/>
            </w:r>
            <w:r w:rsidRPr="005B6C55">
              <w:rPr>
                <w:rFonts w:asciiTheme="minorHAnsi" w:hAnsiTheme="minorHAnsi"/>
                <w:sz w:val="14"/>
                <w:szCs w:val="14"/>
              </w:rPr>
              <w:t>(M)</w:t>
            </w:r>
          </w:p>
          <w:p w:rsidR="00076F80" w:rsidRPr="005B6C55" w:rsidRDefault="00076F80" w:rsidP="004E06DB">
            <w:pPr>
              <w:rPr>
                <w:rFonts w:asciiTheme="minorHAnsi" w:hAnsiTheme="minorHAnsi"/>
                <w:sz w:val="14"/>
                <w:szCs w:val="14"/>
              </w:rPr>
            </w:pPr>
            <w:r w:rsidRPr="005B6C55">
              <w:rPr>
                <w:rFonts w:asciiTheme="minorHAnsi" w:hAnsiTheme="minorHAnsi"/>
                <w:sz w:val="14"/>
                <w:szCs w:val="14"/>
              </w:rPr>
              <w:t>Low</w:t>
            </w:r>
            <w:r>
              <w:rPr>
                <w:rFonts w:asciiTheme="minorHAnsi" w:hAnsiTheme="minorHAnsi"/>
                <w:sz w:val="14"/>
                <w:szCs w:val="14"/>
              </w:rPr>
              <w:tab/>
            </w:r>
            <w:r w:rsidRPr="005B6C55">
              <w:rPr>
                <w:rFonts w:asciiTheme="minorHAnsi" w:hAnsiTheme="minorHAnsi"/>
                <w:sz w:val="14"/>
                <w:szCs w:val="14"/>
              </w:rPr>
              <w:t>(</w:t>
            </w:r>
            <w:r w:rsidRPr="004E06DB">
              <w:rPr>
                <w:rFonts w:asciiTheme="minorHAnsi" w:hAnsiTheme="minorHAnsi"/>
                <w:spacing w:val="-6"/>
                <w:sz w:val="14"/>
                <w:szCs w:val="14"/>
              </w:rPr>
              <w:t xml:space="preserve"> L </w:t>
            </w:r>
            <w:r w:rsidRPr="005B6C55">
              <w:rPr>
                <w:rFonts w:asciiTheme="minorHAnsi" w:hAnsiTheme="minorHAnsi"/>
                <w:sz w:val="14"/>
                <w:szCs w:val="14"/>
              </w:rPr>
              <w:t>)</w:t>
            </w:r>
          </w:p>
        </w:tc>
        <w:tc>
          <w:tcPr>
            <w:tcW w:w="1098" w:type="dxa"/>
            <w:shd w:val="clear" w:color="auto" w:fill="E0E0E0"/>
            <w:vAlign w:val="center"/>
          </w:tcPr>
          <w:p w:rsidR="00076F80" w:rsidRPr="005B6C55" w:rsidRDefault="00076F80" w:rsidP="004E06D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B6C55">
              <w:rPr>
                <w:rFonts w:asciiTheme="minorHAnsi" w:hAnsiTheme="minorHAnsi"/>
                <w:sz w:val="14"/>
                <w:szCs w:val="14"/>
              </w:rPr>
              <w:t>Yes/No</w:t>
            </w:r>
          </w:p>
        </w:tc>
      </w:tr>
      <w:tr w:rsidR="002E1737" w:rsidRPr="005B6C55" w:rsidTr="0027299D">
        <w:trPr>
          <w:trHeight w:val="634"/>
        </w:trPr>
        <w:tc>
          <w:tcPr>
            <w:tcW w:w="1634" w:type="dxa"/>
            <w:vMerge w:val="restart"/>
          </w:tcPr>
          <w:p w:rsidR="002E1737" w:rsidRPr="005B6C55" w:rsidRDefault="002E1737" w:rsidP="00A445F1">
            <w:pPr>
              <w:pStyle w:val="TableText"/>
              <w:spacing w:before="60"/>
            </w:pPr>
            <w:r>
              <w:t xml:space="preserve">Program or </w:t>
            </w:r>
            <w:r w:rsidR="0027299D">
              <w:br/>
            </w:r>
            <w:r w:rsidRPr="005B6C55">
              <w:t>Core activity:</w:t>
            </w:r>
          </w:p>
          <w:permStart w:id="537608326" w:edGrp="everyone"/>
          <w:p w:rsidR="002E1737" w:rsidRPr="005B6C55" w:rsidRDefault="001B2E64" w:rsidP="00D62E6D">
            <w:pPr>
              <w:pStyle w:val="TableText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" w:name="Text3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5"/>
            <w:permEnd w:id="537608326"/>
          </w:p>
        </w:tc>
        <w:tc>
          <w:tcPr>
            <w:tcW w:w="1634" w:type="dxa"/>
          </w:tcPr>
          <w:p w:rsidR="002E1737" w:rsidRPr="005B6C55" w:rsidRDefault="002E1737" w:rsidP="00A445F1">
            <w:pPr>
              <w:pStyle w:val="TableText"/>
              <w:spacing w:before="60"/>
            </w:pPr>
            <w:r>
              <w:t xml:space="preserve">Sub-program or </w:t>
            </w:r>
            <w:r w:rsidRPr="005B6C55">
              <w:t>Sub-activity:</w:t>
            </w:r>
          </w:p>
          <w:permStart w:id="688749777" w:edGrp="everyone"/>
          <w:p w:rsidR="002E1737" w:rsidRPr="005B6C55" w:rsidRDefault="001B2E64" w:rsidP="00D62E6D">
            <w:pPr>
              <w:pStyle w:val="TableText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6" w:name="Text4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6"/>
            <w:permEnd w:id="688749777"/>
          </w:p>
        </w:tc>
        <w:permStart w:id="1493506084" w:edGrp="everyone"/>
        <w:tc>
          <w:tcPr>
            <w:tcW w:w="1600" w:type="dxa"/>
          </w:tcPr>
          <w:p w:rsidR="002E1737" w:rsidRPr="005B6C55" w:rsidRDefault="001B2E64" w:rsidP="00D62E6D">
            <w:pPr>
              <w:pStyle w:val="TableText"/>
              <w:rPr>
                <w:sz w:val="16"/>
                <w:szCs w:val="16"/>
              </w:rPr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7" w:name="Text4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7"/>
            <w:permEnd w:id="1493506084"/>
          </w:p>
        </w:tc>
        <w:permStart w:id="937912795" w:edGrp="everyone"/>
        <w:tc>
          <w:tcPr>
            <w:tcW w:w="1169" w:type="dxa"/>
          </w:tcPr>
          <w:p w:rsidR="002E1737" w:rsidRPr="00016EA9" w:rsidRDefault="00016EA9" w:rsidP="00016EA9">
            <w:pPr>
              <w:pStyle w:val="TableCheckBox"/>
              <w:jc w:val="left"/>
              <w:rPr>
                <w:sz w:val="18"/>
              </w:rPr>
            </w:pPr>
            <w:r w:rsidRPr="00016EA9">
              <w:rPr>
                <w:sz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016EA9">
              <w:rPr>
                <w:sz w:val="18"/>
              </w:rPr>
              <w:instrText xml:space="preserve"> FORMTEXT </w:instrText>
            </w:r>
            <w:r w:rsidRPr="00016EA9">
              <w:rPr>
                <w:sz w:val="18"/>
              </w:rPr>
            </w:r>
            <w:r w:rsidRPr="00016EA9">
              <w:rPr>
                <w:sz w:val="18"/>
              </w:rPr>
              <w:fldChar w:fldCharType="separate"/>
            </w:r>
            <w:r w:rsidRPr="00016EA9">
              <w:rPr>
                <w:sz w:val="18"/>
              </w:rPr>
              <w:t> </w:t>
            </w:r>
            <w:r w:rsidRPr="00016EA9">
              <w:rPr>
                <w:sz w:val="18"/>
              </w:rPr>
              <w:t> </w:t>
            </w:r>
            <w:r w:rsidRPr="00016EA9">
              <w:rPr>
                <w:sz w:val="18"/>
              </w:rPr>
              <w:t> </w:t>
            </w:r>
            <w:r w:rsidRPr="00016EA9">
              <w:rPr>
                <w:sz w:val="18"/>
              </w:rPr>
              <w:t> </w:t>
            </w:r>
            <w:r w:rsidRPr="00016EA9">
              <w:rPr>
                <w:sz w:val="18"/>
              </w:rPr>
              <w:t> </w:t>
            </w:r>
            <w:r w:rsidRPr="00016EA9">
              <w:rPr>
                <w:sz w:val="18"/>
              </w:rPr>
              <w:fldChar w:fldCharType="end"/>
            </w:r>
            <w:permEnd w:id="937912795"/>
          </w:p>
        </w:tc>
        <w:permStart w:id="975062718" w:edGrp="everyone"/>
        <w:tc>
          <w:tcPr>
            <w:tcW w:w="458" w:type="dxa"/>
          </w:tcPr>
          <w:p w:rsidR="002E1737" w:rsidRPr="005B6C55" w:rsidRDefault="005C1D4E" w:rsidP="00D62E6D">
            <w:pPr>
              <w:pStyle w:val="TableCheckBox"/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A637AE">
              <w:rPr>
                <w:lang w:val="fr-CA"/>
              </w:rPr>
            </w:r>
            <w:r w:rsidR="00A637AE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975062718"/>
          </w:p>
        </w:tc>
        <w:permStart w:id="1853114138" w:edGrp="everyone"/>
        <w:tc>
          <w:tcPr>
            <w:tcW w:w="524" w:type="dxa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1853114138"/>
          </w:p>
        </w:tc>
        <w:permStart w:id="365043500" w:edGrp="everyone"/>
        <w:tc>
          <w:tcPr>
            <w:tcW w:w="523" w:type="dxa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365043500"/>
          </w:p>
        </w:tc>
        <w:permStart w:id="1062494199" w:edGrp="everyone"/>
        <w:tc>
          <w:tcPr>
            <w:tcW w:w="524" w:type="dxa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1062494199"/>
          </w:p>
        </w:tc>
        <w:permStart w:id="187053015" w:edGrp="everyone"/>
        <w:tc>
          <w:tcPr>
            <w:tcW w:w="523" w:type="dxa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187053015"/>
          </w:p>
        </w:tc>
        <w:permStart w:id="1400132635" w:edGrp="everyone"/>
        <w:tc>
          <w:tcPr>
            <w:tcW w:w="523" w:type="dxa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1400132635"/>
          </w:p>
        </w:tc>
        <w:permStart w:id="1806653525" w:edGrp="everyone"/>
        <w:tc>
          <w:tcPr>
            <w:tcW w:w="523" w:type="dxa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1806653525"/>
          </w:p>
        </w:tc>
        <w:permStart w:id="835676534" w:edGrp="everyone"/>
        <w:tc>
          <w:tcPr>
            <w:tcW w:w="522" w:type="dxa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835676534"/>
          </w:p>
        </w:tc>
        <w:permStart w:id="1648172936" w:edGrp="everyone"/>
        <w:tc>
          <w:tcPr>
            <w:tcW w:w="523" w:type="dxa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1648172936"/>
          </w:p>
        </w:tc>
        <w:permStart w:id="1862993345" w:edGrp="everyone"/>
        <w:tc>
          <w:tcPr>
            <w:tcW w:w="522" w:type="dxa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1862993345"/>
          </w:p>
        </w:tc>
        <w:permStart w:id="2066495454" w:edGrp="everyone"/>
        <w:tc>
          <w:tcPr>
            <w:tcW w:w="523" w:type="dxa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2066495454"/>
          </w:p>
        </w:tc>
        <w:permStart w:id="1323177920" w:edGrp="everyone"/>
        <w:tc>
          <w:tcPr>
            <w:tcW w:w="522" w:type="dxa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1323177920"/>
          </w:p>
        </w:tc>
        <w:permStart w:id="1243238727" w:edGrp="everyone"/>
        <w:tc>
          <w:tcPr>
            <w:tcW w:w="523" w:type="dxa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1243238727"/>
          </w:p>
        </w:tc>
        <w:permStart w:id="898831939" w:edGrp="everyone"/>
        <w:tc>
          <w:tcPr>
            <w:tcW w:w="523" w:type="dxa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898831939"/>
          </w:p>
        </w:tc>
        <w:permStart w:id="1119622283" w:edGrp="everyone"/>
        <w:tc>
          <w:tcPr>
            <w:tcW w:w="522" w:type="dxa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1119622283"/>
          </w:p>
        </w:tc>
        <w:permStart w:id="1210481096" w:edGrp="everyone"/>
        <w:tc>
          <w:tcPr>
            <w:tcW w:w="523" w:type="dxa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1210481096"/>
          </w:p>
        </w:tc>
        <w:permStart w:id="1534075414" w:edGrp="everyone"/>
        <w:tc>
          <w:tcPr>
            <w:tcW w:w="522" w:type="dxa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1534075414"/>
          </w:p>
        </w:tc>
        <w:permStart w:id="1762734358" w:edGrp="everyone"/>
        <w:tc>
          <w:tcPr>
            <w:tcW w:w="523" w:type="dxa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1762734358"/>
          </w:p>
        </w:tc>
        <w:permStart w:id="1446735217" w:edGrp="everyone"/>
        <w:tc>
          <w:tcPr>
            <w:tcW w:w="522" w:type="dxa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1446735217"/>
          </w:p>
        </w:tc>
        <w:permStart w:id="945905030" w:edGrp="everyone"/>
        <w:tc>
          <w:tcPr>
            <w:tcW w:w="523" w:type="dxa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945905030"/>
          </w:p>
        </w:tc>
        <w:permStart w:id="1180962908" w:edGrp="everyone"/>
        <w:tc>
          <w:tcPr>
            <w:tcW w:w="644" w:type="dxa"/>
            <w:shd w:val="clear" w:color="auto" w:fill="auto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1180962908"/>
          </w:p>
        </w:tc>
        <w:permStart w:id="952182687" w:edGrp="everyone"/>
        <w:tc>
          <w:tcPr>
            <w:tcW w:w="628" w:type="dxa"/>
            <w:shd w:val="clear" w:color="auto" w:fill="auto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952182687"/>
          </w:p>
        </w:tc>
        <w:permStart w:id="194251549" w:edGrp="everyone"/>
        <w:tc>
          <w:tcPr>
            <w:tcW w:w="601" w:type="dxa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194251549"/>
          </w:p>
        </w:tc>
        <w:permStart w:id="443314347" w:edGrp="everyone"/>
        <w:tc>
          <w:tcPr>
            <w:tcW w:w="1093" w:type="dxa"/>
          </w:tcPr>
          <w:p w:rsidR="002E1737" w:rsidRPr="005B6C55" w:rsidRDefault="001B2E64" w:rsidP="00FD4F20">
            <w:pPr>
              <w:pStyle w:val="TableText"/>
              <w:jc w:val="center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8" w:name="Text5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8"/>
            <w:permEnd w:id="443314347"/>
          </w:p>
        </w:tc>
        <w:permStart w:id="1617121417" w:edGrp="everyone"/>
        <w:tc>
          <w:tcPr>
            <w:tcW w:w="1098" w:type="dxa"/>
          </w:tcPr>
          <w:p w:rsidR="002E1737" w:rsidRPr="005B6C55" w:rsidRDefault="001B2E64" w:rsidP="00FD4F20">
            <w:pPr>
              <w:pStyle w:val="TableText"/>
              <w:jc w:val="center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9" w:name="Text5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9"/>
            <w:permEnd w:id="1617121417"/>
          </w:p>
        </w:tc>
        <w:permStart w:id="789477244" w:edGrp="everyone"/>
        <w:tc>
          <w:tcPr>
            <w:tcW w:w="1098" w:type="dxa"/>
          </w:tcPr>
          <w:p w:rsidR="002E1737" w:rsidRPr="005B6C55" w:rsidRDefault="001B2E64" w:rsidP="00FD4F20">
            <w:pPr>
              <w:pStyle w:val="TableText"/>
              <w:jc w:val="center"/>
            </w:pP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0" w:name="Text6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0"/>
            <w:permEnd w:id="789477244"/>
          </w:p>
        </w:tc>
      </w:tr>
      <w:tr w:rsidR="002E1737" w:rsidRPr="005B6C55" w:rsidTr="0027299D">
        <w:trPr>
          <w:trHeight w:val="634"/>
        </w:trPr>
        <w:tc>
          <w:tcPr>
            <w:tcW w:w="1634" w:type="dxa"/>
            <w:vMerge/>
          </w:tcPr>
          <w:p w:rsidR="002E1737" w:rsidRPr="005B6C55" w:rsidRDefault="002E1737" w:rsidP="00D62E6D">
            <w:pPr>
              <w:pStyle w:val="TableText"/>
            </w:pPr>
          </w:p>
        </w:tc>
        <w:tc>
          <w:tcPr>
            <w:tcW w:w="1634" w:type="dxa"/>
          </w:tcPr>
          <w:p w:rsidR="002E1737" w:rsidRPr="005B6C55" w:rsidRDefault="0027299D" w:rsidP="00A445F1">
            <w:pPr>
              <w:pStyle w:val="TableText"/>
              <w:spacing w:before="60"/>
            </w:pPr>
            <w:r>
              <w:t xml:space="preserve">Sub-program or </w:t>
            </w:r>
            <w:r w:rsidRPr="005B6C55">
              <w:t>Sub-activity:</w:t>
            </w:r>
          </w:p>
          <w:permStart w:id="1922654750" w:edGrp="everyone"/>
          <w:p w:rsidR="002E1737" w:rsidRPr="005B6C55" w:rsidRDefault="001B2E64" w:rsidP="00D62E6D">
            <w:pPr>
              <w:pStyle w:val="TableText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1" w:name="Text4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1"/>
            <w:permEnd w:id="1922654750"/>
          </w:p>
        </w:tc>
        <w:permStart w:id="664615266" w:edGrp="everyone"/>
        <w:tc>
          <w:tcPr>
            <w:tcW w:w="1600" w:type="dxa"/>
          </w:tcPr>
          <w:p w:rsidR="002E1737" w:rsidRPr="005B6C55" w:rsidRDefault="001B2E64" w:rsidP="00D62E6D">
            <w:pPr>
              <w:pStyle w:val="TableText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2" w:name="Text4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2"/>
            <w:permEnd w:id="664615266"/>
          </w:p>
        </w:tc>
        <w:permStart w:id="826240315" w:edGrp="everyone"/>
        <w:tc>
          <w:tcPr>
            <w:tcW w:w="1169" w:type="dxa"/>
          </w:tcPr>
          <w:p w:rsidR="002E1737" w:rsidRPr="00016EA9" w:rsidRDefault="00016EA9" w:rsidP="00016EA9">
            <w:pPr>
              <w:pStyle w:val="TableCheckBox"/>
              <w:jc w:val="left"/>
              <w:rPr>
                <w:sz w:val="18"/>
              </w:rPr>
            </w:pPr>
            <w:r w:rsidRPr="00016EA9">
              <w:rPr>
                <w:sz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016EA9">
              <w:rPr>
                <w:sz w:val="18"/>
              </w:rPr>
              <w:instrText xml:space="preserve"> FORMTEXT </w:instrText>
            </w:r>
            <w:r w:rsidRPr="00016EA9">
              <w:rPr>
                <w:sz w:val="18"/>
              </w:rPr>
            </w:r>
            <w:r w:rsidRPr="00016EA9">
              <w:rPr>
                <w:sz w:val="18"/>
              </w:rPr>
              <w:fldChar w:fldCharType="separate"/>
            </w:r>
            <w:r w:rsidRPr="00016EA9">
              <w:rPr>
                <w:sz w:val="18"/>
              </w:rPr>
              <w:t> </w:t>
            </w:r>
            <w:r w:rsidRPr="00016EA9">
              <w:rPr>
                <w:sz w:val="18"/>
              </w:rPr>
              <w:t> </w:t>
            </w:r>
            <w:r w:rsidRPr="00016EA9">
              <w:rPr>
                <w:sz w:val="18"/>
              </w:rPr>
              <w:t> </w:t>
            </w:r>
            <w:r w:rsidRPr="00016EA9">
              <w:rPr>
                <w:sz w:val="18"/>
              </w:rPr>
              <w:t> </w:t>
            </w:r>
            <w:r w:rsidRPr="00016EA9">
              <w:rPr>
                <w:sz w:val="18"/>
              </w:rPr>
              <w:t> </w:t>
            </w:r>
            <w:r w:rsidRPr="00016EA9">
              <w:rPr>
                <w:sz w:val="18"/>
              </w:rPr>
              <w:fldChar w:fldCharType="end"/>
            </w:r>
            <w:permEnd w:id="826240315"/>
          </w:p>
        </w:tc>
        <w:permStart w:id="805896733" w:edGrp="everyone"/>
        <w:tc>
          <w:tcPr>
            <w:tcW w:w="458" w:type="dxa"/>
          </w:tcPr>
          <w:p w:rsidR="002E1737" w:rsidRPr="005B6C55" w:rsidRDefault="001B2E64" w:rsidP="00D62E6D">
            <w:pPr>
              <w:pStyle w:val="TableCheckBox"/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A637AE">
              <w:rPr>
                <w:lang w:val="fr-CA"/>
              </w:rPr>
            </w:r>
            <w:r w:rsidR="00A637AE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805896733"/>
          </w:p>
        </w:tc>
        <w:permStart w:id="1792082552" w:edGrp="everyone"/>
        <w:tc>
          <w:tcPr>
            <w:tcW w:w="524" w:type="dxa"/>
          </w:tcPr>
          <w:p w:rsidR="002E1737" w:rsidRPr="005B6C55" w:rsidRDefault="005C1D4E" w:rsidP="00D62E6D">
            <w:pPr>
              <w:pStyle w:val="TableCheckBox"/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A637AE">
              <w:rPr>
                <w:lang w:val="fr-CA"/>
              </w:rPr>
            </w:r>
            <w:r w:rsidR="00A637AE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1792082552"/>
          </w:p>
        </w:tc>
        <w:permStart w:id="1751127807" w:edGrp="everyone"/>
        <w:tc>
          <w:tcPr>
            <w:tcW w:w="523" w:type="dxa"/>
          </w:tcPr>
          <w:p w:rsidR="002E1737" w:rsidRPr="005B6C55" w:rsidRDefault="001B2E64" w:rsidP="00D62E6D">
            <w:pPr>
              <w:pStyle w:val="TableCheckBox"/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A637AE">
              <w:rPr>
                <w:lang w:val="fr-CA"/>
              </w:rPr>
            </w:r>
            <w:r w:rsidR="00A637AE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1751127807"/>
          </w:p>
        </w:tc>
        <w:permStart w:id="1707506545" w:edGrp="everyone"/>
        <w:tc>
          <w:tcPr>
            <w:tcW w:w="524" w:type="dxa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1707506545"/>
          </w:p>
        </w:tc>
        <w:permStart w:id="136915830" w:edGrp="everyone"/>
        <w:tc>
          <w:tcPr>
            <w:tcW w:w="523" w:type="dxa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136915830"/>
          </w:p>
        </w:tc>
        <w:permStart w:id="1349404468" w:edGrp="everyone"/>
        <w:tc>
          <w:tcPr>
            <w:tcW w:w="523" w:type="dxa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1349404468"/>
          </w:p>
        </w:tc>
        <w:permStart w:id="1456164500" w:edGrp="everyone"/>
        <w:tc>
          <w:tcPr>
            <w:tcW w:w="523" w:type="dxa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1456164500"/>
          </w:p>
        </w:tc>
        <w:permStart w:id="1320910301" w:edGrp="everyone"/>
        <w:tc>
          <w:tcPr>
            <w:tcW w:w="522" w:type="dxa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1320910301"/>
          </w:p>
        </w:tc>
        <w:permStart w:id="545335512" w:edGrp="everyone"/>
        <w:tc>
          <w:tcPr>
            <w:tcW w:w="523" w:type="dxa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545335512"/>
          </w:p>
        </w:tc>
        <w:permStart w:id="1435908778" w:edGrp="everyone"/>
        <w:tc>
          <w:tcPr>
            <w:tcW w:w="522" w:type="dxa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1435908778"/>
          </w:p>
        </w:tc>
        <w:permStart w:id="1775775425" w:edGrp="everyone"/>
        <w:tc>
          <w:tcPr>
            <w:tcW w:w="523" w:type="dxa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1775775425"/>
          </w:p>
        </w:tc>
        <w:permStart w:id="2059098420" w:edGrp="everyone"/>
        <w:tc>
          <w:tcPr>
            <w:tcW w:w="522" w:type="dxa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2059098420"/>
          </w:p>
        </w:tc>
        <w:permStart w:id="413350535" w:edGrp="everyone"/>
        <w:tc>
          <w:tcPr>
            <w:tcW w:w="523" w:type="dxa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413350535"/>
          </w:p>
        </w:tc>
        <w:permStart w:id="1092766906" w:edGrp="everyone"/>
        <w:tc>
          <w:tcPr>
            <w:tcW w:w="523" w:type="dxa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1092766906"/>
          </w:p>
        </w:tc>
        <w:permStart w:id="2028340763" w:edGrp="everyone"/>
        <w:tc>
          <w:tcPr>
            <w:tcW w:w="522" w:type="dxa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2028340763"/>
          </w:p>
        </w:tc>
        <w:permStart w:id="1922719652" w:edGrp="everyone"/>
        <w:tc>
          <w:tcPr>
            <w:tcW w:w="523" w:type="dxa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1922719652"/>
          </w:p>
        </w:tc>
        <w:permStart w:id="124599926" w:edGrp="everyone"/>
        <w:tc>
          <w:tcPr>
            <w:tcW w:w="522" w:type="dxa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124599926"/>
          </w:p>
        </w:tc>
        <w:permStart w:id="957028164" w:edGrp="everyone"/>
        <w:tc>
          <w:tcPr>
            <w:tcW w:w="523" w:type="dxa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957028164"/>
          </w:p>
        </w:tc>
        <w:permStart w:id="1516511569" w:edGrp="everyone"/>
        <w:tc>
          <w:tcPr>
            <w:tcW w:w="522" w:type="dxa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1516511569"/>
          </w:p>
        </w:tc>
        <w:permStart w:id="2126936371" w:edGrp="everyone"/>
        <w:tc>
          <w:tcPr>
            <w:tcW w:w="523" w:type="dxa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2126936371"/>
          </w:p>
        </w:tc>
        <w:permStart w:id="820198785" w:edGrp="everyone"/>
        <w:tc>
          <w:tcPr>
            <w:tcW w:w="644" w:type="dxa"/>
            <w:shd w:val="clear" w:color="auto" w:fill="auto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820198785"/>
          </w:p>
        </w:tc>
        <w:permStart w:id="603070866" w:edGrp="everyone"/>
        <w:tc>
          <w:tcPr>
            <w:tcW w:w="628" w:type="dxa"/>
            <w:shd w:val="clear" w:color="auto" w:fill="auto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603070866"/>
          </w:p>
        </w:tc>
        <w:permStart w:id="1642801537" w:edGrp="everyone"/>
        <w:tc>
          <w:tcPr>
            <w:tcW w:w="601" w:type="dxa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1642801537"/>
          </w:p>
        </w:tc>
        <w:permStart w:id="2011124110" w:edGrp="everyone"/>
        <w:tc>
          <w:tcPr>
            <w:tcW w:w="1093" w:type="dxa"/>
          </w:tcPr>
          <w:p w:rsidR="002E1737" w:rsidRPr="005B6C55" w:rsidRDefault="001B2E64" w:rsidP="00FD4F20">
            <w:pPr>
              <w:pStyle w:val="TableText"/>
              <w:jc w:val="center"/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3" w:name="Text5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3"/>
            <w:permEnd w:id="2011124110"/>
          </w:p>
        </w:tc>
        <w:permStart w:id="715226508" w:edGrp="everyone"/>
        <w:tc>
          <w:tcPr>
            <w:tcW w:w="1098" w:type="dxa"/>
          </w:tcPr>
          <w:p w:rsidR="002E1737" w:rsidRPr="005B6C55" w:rsidRDefault="001B2E64" w:rsidP="00FD4F20">
            <w:pPr>
              <w:pStyle w:val="TableText"/>
              <w:jc w:val="center"/>
            </w:pP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4" w:name="Text5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4"/>
            <w:permEnd w:id="715226508"/>
          </w:p>
        </w:tc>
        <w:permStart w:id="1766859356" w:edGrp="everyone"/>
        <w:tc>
          <w:tcPr>
            <w:tcW w:w="1098" w:type="dxa"/>
          </w:tcPr>
          <w:p w:rsidR="002E1737" w:rsidRPr="005B6C55" w:rsidRDefault="001B2E64" w:rsidP="00FD4F20">
            <w:pPr>
              <w:pStyle w:val="TableText"/>
              <w:jc w:val="center"/>
            </w:pPr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5" w:name="Text6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5"/>
            <w:permEnd w:id="1766859356"/>
          </w:p>
        </w:tc>
      </w:tr>
      <w:tr w:rsidR="002E1737" w:rsidRPr="005B6C55" w:rsidTr="0027299D">
        <w:trPr>
          <w:trHeight w:val="634"/>
        </w:trPr>
        <w:tc>
          <w:tcPr>
            <w:tcW w:w="1634" w:type="dxa"/>
            <w:vMerge w:val="restart"/>
          </w:tcPr>
          <w:p w:rsidR="002E1737" w:rsidRPr="005B6C55" w:rsidRDefault="0027299D" w:rsidP="00A445F1">
            <w:pPr>
              <w:pStyle w:val="TableText"/>
              <w:spacing w:before="60"/>
            </w:pPr>
            <w:r>
              <w:t xml:space="preserve">Program or </w:t>
            </w:r>
            <w:r>
              <w:br/>
            </w:r>
            <w:r w:rsidRPr="005B6C55">
              <w:t>Core activity:</w:t>
            </w:r>
          </w:p>
          <w:permStart w:id="537490653" w:edGrp="everyone"/>
          <w:p w:rsidR="002E1737" w:rsidRPr="005B6C55" w:rsidRDefault="001B2E64" w:rsidP="00D62E6D">
            <w:pPr>
              <w:pStyle w:val="TableText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6" w:name="Text3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6"/>
            <w:permEnd w:id="537490653"/>
          </w:p>
        </w:tc>
        <w:tc>
          <w:tcPr>
            <w:tcW w:w="1634" w:type="dxa"/>
          </w:tcPr>
          <w:p w:rsidR="002E1737" w:rsidRPr="005B6C55" w:rsidRDefault="0027299D" w:rsidP="00A445F1">
            <w:pPr>
              <w:pStyle w:val="TableText"/>
              <w:spacing w:before="60"/>
            </w:pPr>
            <w:r>
              <w:t xml:space="preserve">Sub-program or </w:t>
            </w:r>
            <w:r w:rsidRPr="005B6C55">
              <w:t>Sub-activity:</w:t>
            </w:r>
          </w:p>
          <w:permStart w:id="888289541" w:edGrp="everyone"/>
          <w:p w:rsidR="002E1737" w:rsidRPr="005B6C55" w:rsidRDefault="001B2E64" w:rsidP="00D62E6D">
            <w:pPr>
              <w:pStyle w:val="TableText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7" w:name="Text4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7"/>
            <w:permEnd w:id="888289541"/>
          </w:p>
        </w:tc>
        <w:permStart w:id="803364487" w:edGrp="everyone"/>
        <w:tc>
          <w:tcPr>
            <w:tcW w:w="1600" w:type="dxa"/>
          </w:tcPr>
          <w:p w:rsidR="002E1737" w:rsidRPr="005B6C55" w:rsidRDefault="001B2E64" w:rsidP="00D62E6D">
            <w:pPr>
              <w:pStyle w:val="TableText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8" w:name="Text4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8"/>
            <w:permEnd w:id="803364487"/>
          </w:p>
        </w:tc>
        <w:permStart w:id="982134541" w:edGrp="everyone"/>
        <w:tc>
          <w:tcPr>
            <w:tcW w:w="1169" w:type="dxa"/>
          </w:tcPr>
          <w:p w:rsidR="002E1737" w:rsidRPr="00016EA9" w:rsidRDefault="00016EA9" w:rsidP="00016EA9">
            <w:pPr>
              <w:pStyle w:val="TableCheckBox"/>
              <w:jc w:val="left"/>
              <w:rPr>
                <w:sz w:val="18"/>
              </w:rPr>
            </w:pPr>
            <w:r w:rsidRPr="00016EA9">
              <w:rPr>
                <w:sz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016EA9">
              <w:rPr>
                <w:sz w:val="18"/>
              </w:rPr>
              <w:instrText xml:space="preserve"> FORMTEXT </w:instrText>
            </w:r>
            <w:r w:rsidRPr="00016EA9">
              <w:rPr>
                <w:sz w:val="18"/>
              </w:rPr>
            </w:r>
            <w:r w:rsidRPr="00016EA9">
              <w:rPr>
                <w:sz w:val="18"/>
              </w:rPr>
              <w:fldChar w:fldCharType="separate"/>
            </w:r>
            <w:r w:rsidRPr="00016EA9">
              <w:rPr>
                <w:sz w:val="18"/>
              </w:rPr>
              <w:t> </w:t>
            </w:r>
            <w:r w:rsidRPr="00016EA9">
              <w:rPr>
                <w:sz w:val="18"/>
              </w:rPr>
              <w:t> </w:t>
            </w:r>
            <w:r w:rsidRPr="00016EA9">
              <w:rPr>
                <w:sz w:val="18"/>
              </w:rPr>
              <w:t> </w:t>
            </w:r>
            <w:r w:rsidRPr="00016EA9">
              <w:rPr>
                <w:sz w:val="18"/>
              </w:rPr>
              <w:t> </w:t>
            </w:r>
            <w:r w:rsidRPr="00016EA9">
              <w:rPr>
                <w:sz w:val="18"/>
              </w:rPr>
              <w:t> </w:t>
            </w:r>
            <w:r w:rsidRPr="00016EA9">
              <w:rPr>
                <w:sz w:val="18"/>
              </w:rPr>
              <w:fldChar w:fldCharType="end"/>
            </w:r>
            <w:permEnd w:id="982134541"/>
          </w:p>
        </w:tc>
        <w:permStart w:id="1031016787" w:edGrp="everyone"/>
        <w:tc>
          <w:tcPr>
            <w:tcW w:w="458" w:type="dxa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1031016787"/>
          </w:p>
        </w:tc>
        <w:permStart w:id="1951352342" w:edGrp="everyone"/>
        <w:tc>
          <w:tcPr>
            <w:tcW w:w="524" w:type="dxa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1951352342"/>
          </w:p>
        </w:tc>
        <w:permStart w:id="2131901019" w:edGrp="everyone"/>
        <w:tc>
          <w:tcPr>
            <w:tcW w:w="523" w:type="dxa"/>
          </w:tcPr>
          <w:p w:rsidR="002E1737" w:rsidRPr="005B6C55" w:rsidRDefault="001B2E64" w:rsidP="00D62E6D">
            <w:pPr>
              <w:pStyle w:val="TableCheckBox"/>
            </w:pPr>
            <w:r w:rsidRPr="00287B58">
              <w:rPr>
                <w:lang w:val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B58">
              <w:rPr>
                <w:lang w:val="fr-CA"/>
              </w:rPr>
              <w:instrText xml:space="preserve"> FORMCHECKBOX </w:instrText>
            </w:r>
            <w:r w:rsidR="00A637AE">
              <w:rPr>
                <w:lang w:val="fr-CA"/>
              </w:rPr>
            </w:r>
            <w:r w:rsidR="00A637AE">
              <w:rPr>
                <w:lang w:val="fr-CA"/>
              </w:rPr>
              <w:fldChar w:fldCharType="separate"/>
            </w:r>
            <w:r w:rsidRPr="00287B58">
              <w:rPr>
                <w:lang w:val="fr-CA"/>
              </w:rPr>
              <w:fldChar w:fldCharType="end"/>
            </w:r>
            <w:permEnd w:id="2131901019"/>
          </w:p>
        </w:tc>
        <w:permStart w:id="102836259" w:edGrp="everyone"/>
        <w:tc>
          <w:tcPr>
            <w:tcW w:w="524" w:type="dxa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102836259"/>
          </w:p>
        </w:tc>
        <w:permStart w:id="1488803283" w:edGrp="everyone"/>
        <w:tc>
          <w:tcPr>
            <w:tcW w:w="523" w:type="dxa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1488803283"/>
          </w:p>
        </w:tc>
        <w:permStart w:id="1468204103" w:edGrp="everyone"/>
        <w:tc>
          <w:tcPr>
            <w:tcW w:w="523" w:type="dxa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1468204103"/>
          </w:p>
        </w:tc>
        <w:permStart w:id="643922716" w:edGrp="everyone"/>
        <w:tc>
          <w:tcPr>
            <w:tcW w:w="523" w:type="dxa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643922716"/>
          </w:p>
        </w:tc>
        <w:permStart w:id="497778159" w:edGrp="everyone"/>
        <w:tc>
          <w:tcPr>
            <w:tcW w:w="522" w:type="dxa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497778159"/>
          </w:p>
        </w:tc>
        <w:permStart w:id="1620398938" w:edGrp="everyone"/>
        <w:tc>
          <w:tcPr>
            <w:tcW w:w="523" w:type="dxa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1620398938"/>
          </w:p>
        </w:tc>
        <w:permStart w:id="2117759143" w:edGrp="everyone"/>
        <w:tc>
          <w:tcPr>
            <w:tcW w:w="522" w:type="dxa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2117759143"/>
          </w:p>
        </w:tc>
        <w:permStart w:id="1767130172" w:edGrp="everyone"/>
        <w:tc>
          <w:tcPr>
            <w:tcW w:w="523" w:type="dxa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1767130172"/>
          </w:p>
        </w:tc>
        <w:permStart w:id="1519222367" w:edGrp="everyone"/>
        <w:tc>
          <w:tcPr>
            <w:tcW w:w="522" w:type="dxa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1519222367"/>
          </w:p>
        </w:tc>
        <w:permStart w:id="1914842037" w:edGrp="everyone"/>
        <w:tc>
          <w:tcPr>
            <w:tcW w:w="523" w:type="dxa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1914842037"/>
          </w:p>
        </w:tc>
        <w:permStart w:id="1891583306" w:edGrp="everyone"/>
        <w:tc>
          <w:tcPr>
            <w:tcW w:w="523" w:type="dxa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1891583306"/>
          </w:p>
        </w:tc>
        <w:permStart w:id="1658200234" w:edGrp="everyone"/>
        <w:tc>
          <w:tcPr>
            <w:tcW w:w="522" w:type="dxa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1658200234"/>
          </w:p>
        </w:tc>
        <w:permStart w:id="225213571" w:edGrp="everyone"/>
        <w:tc>
          <w:tcPr>
            <w:tcW w:w="523" w:type="dxa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225213571"/>
          </w:p>
        </w:tc>
        <w:permStart w:id="61082904" w:edGrp="everyone"/>
        <w:tc>
          <w:tcPr>
            <w:tcW w:w="522" w:type="dxa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61082904"/>
          </w:p>
        </w:tc>
        <w:permStart w:id="1217554073" w:edGrp="everyone"/>
        <w:tc>
          <w:tcPr>
            <w:tcW w:w="523" w:type="dxa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1217554073"/>
          </w:p>
        </w:tc>
        <w:permStart w:id="590498080" w:edGrp="everyone"/>
        <w:tc>
          <w:tcPr>
            <w:tcW w:w="522" w:type="dxa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590498080"/>
          </w:p>
        </w:tc>
        <w:permStart w:id="2147183409" w:edGrp="everyone"/>
        <w:tc>
          <w:tcPr>
            <w:tcW w:w="523" w:type="dxa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2147183409"/>
          </w:p>
        </w:tc>
        <w:permStart w:id="2079002017" w:edGrp="everyone"/>
        <w:tc>
          <w:tcPr>
            <w:tcW w:w="644" w:type="dxa"/>
            <w:shd w:val="clear" w:color="auto" w:fill="auto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2079002017"/>
          </w:p>
        </w:tc>
        <w:permStart w:id="1859006476" w:edGrp="everyone"/>
        <w:tc>
          <w:tcPr>
            <w:tcW w:w="628" w:type="dxa"/>
            <w:shd w:val="clear" w:color="auto" w:fill="auto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1859006476"/>
          </w:p>
        </w:tc>
        <w:permStart w:id="1421155875" w:edGrp="everyone"/>
        <w:tc>
          <w:tcPr>
            <w:tcW w:w="601" w:type="dxa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1421155875"/>
          </w:p>
        </w:tc>
        <w:permStart w:id="158300361" w:edGrp="everyone"/>
        <w:tc>
          <w:tcPr>
            <w:tcW w:w="1093" w:type="dxa"/>
          </w:tcPr>
          <w:p w:rsidR="002E1737" w:rsidRPr="005B6C55" w:rsidRDefault="001B2E64" w:rsidP="00FD4F20">
            <w:pPr>
              <w:pStyle w:val="TableText"/>
              <w:jc w:val="center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9" w:name="Text5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9"/>
            <w:permEnd w:id="158300361"/>
          </w:p>
        </w:tc>
        <w:permStart w:id="302255571" w:edGrp="everyone"/>
        <w:tc>
          <w:tcPr>
            <w:tcW w:w="1098" w:type="dxa"/>
          </w:tcPr>
          <w:p w:rsidR="002E1737" w:rsidRPr="005B6C55" w:rsidRDefault="001B2E64" w:rsidP="00FD4F20">
            <w:pPr>
              <w:pStyle w:val="TableText"/>
              <w:jc w:val="center"/>
            </w:pP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0" w:name="Text6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0"/>
            <w:permEnd w:id="302255571"/>
          </w:p>
        </w:tc>
        <w:permStart w:id="1939695418" w:edGrp="everyone"/>
        <w:tc>
          <w:tcPr>
            <w:tcW w:w="1098" w:type="dxa"/>
          </w:tcPr>
          <w:p w:rsidR="002E1737" w:rsidRPr="005B6C55" w:rsidRDefault="001B2E64" w:rsidP="00FD4F20">
            <w:pPr>
              <w:pStyle w:val="TableText"/>
              <w:jc w:val="center"/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21" w:name="Text6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1"/>
            <w:permEnd w:id="1939695418"/>
          </w:p>
        </w:tc>
      </w:tr>
      <w:tr w:rsidR="002E1737" w:rsidRPr="005B6C55" w:rsidTr="0027299D">
        <w:trPr>
          <w:trHeight w:val="634"/>
        </w:trPr>
        <w:tc>
          <w:tcPr>
            <w:tcW w:w="1634" w:type="dxa"/>
            <w:vMerge/>
          </w:tcPr>
          <w:p w:rsidR="002E1737" w:rsidRPr="005B6C55" w:rsidRDefault="002E1737" w:rsidP="00D62E6D">
            <w:pPr>
              <w:pStyle w:val="TableText"/>
            </w:pPr>
          </w:p>
        </w:tc>
        <w:tc>
          <w:tcPr>
            <w:tcW w:w="1634" w:type="dxa"/>
          </w:tcPr>
          <w:p w:rsidR="002E1737" w:rsidRPr="005B6C55" w:rsidRDefault="0027299D" w:rsidP="00A445F1">
            <w:pPr>
              <w:pStyle w:val="TableText"/>
              <w:spacing w:before="60"/>
            </w:pPr>
            <w:r>
              <w:t xml:space="preserve">Sub-program or </w:t>
            </w:r>
            <w:r w:rsidRPr="005B6C55">
              <w:t>Sub-activity:</w:t>
            </w:r>
          </w:p>
          <w:permStart w:id="1468281237" w:edGrp="everyone"/>
          <w:p w:rsidR="002E1737" w:rsidRPr="005B6C55" w:rsidRDefault="001B2E64" w:rsidP="00D62E6D">
            <w:pPr>
              <w:pStyle w:val="TableText"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2" w:name="Text4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2"/>
            <w:permEnd w:id="1468281237"/>
          </w:p>
        </w:tc>
        <w:permStart w:id="551886847" w:edGrp="everyone"/>
        <w:tc>
          <w:tcPr>
            <w:tcW w:w="1600" w:type="dxa"/>
          </w:tcPr>
          <w:p w:rsidR="002E1737" w:rsidRPr="005B6C55" w:rsidRDefault="001B2E64" w:rsidP="00D62E6D">
            <w:pPr>
              <w:pStyle w:val="TableText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3" w:name="Text4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3"/>
            <w:permEnd w:id="551886847"/>
          </w:p>
        </w:tc>
        <w:permStart w:id="1431055354" w:edGrp="everyone"/>
        <w:tc>
          <w:tcPr>
            <w:tcW w:w="1169" w:type="dxa"/>
          </w:tcPr>
          <w:p w:rsidR="002E1737" w:rsidRPr="00016EA9" w:rsidRDefault="00016EA9" w:rsidP="00016EA9">
            <w:pPr>
              <w:pStyle w:val="TableCheckBox"/>
              <w:jc w:val="left"/>
              <w:rPr>
                <w:sz w:val="18"/>
              </w:rPr>
            </w:pPr>
            <w:r w:rsidRPr="00016EA9">
              <w:rPr>
                <w:sz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016EA9">
              <w:rPr>
                <w:sz w:val="18"/>
              </w:rPr>
              <w:instrText xml:space="preserve"> FORMTEXT </w:instrText>
            </w:r>
            <w:r w:rsidRPr="00016EA9">
              <w:rPr>
                <w:sz w:val="18"/>
              </w:rPr>
            </w:r>
            <w:r w:rsidRPr="00016EA9">
              <w:rPr>
                <w:sz w:val="18"/>
              </w:rPr>
              <w:fldChar w:fldCharType="separate"/>
            </w:r>
            <w:r w:rsidRPr="00016EA9">
              <w:rPr>
                <w:sz w:val="18"/>
              </w:rPr>
              <w:t> </w:t>
            </w:r>
            <w:r w:rsidRPr="00016EA9">
              <w:rPr>
                <w:sz w:val="18"/>
              </w:rPr>
              <w:t> </w:t>
            </w:r>
            <w:r w:rsidRPr="00016EA9">
              <w:rPr>
                <w:sz w:val="18"/>
              </w:rPr>
              <w:t> </w:t>
            </w:r>
            <w:r w:rsidRPr="00016EA9">
              <w:rPr>
                <w:sz w:val="18"/>
              </w:rPr>
              <w:t> </w:t>
            </w:r>
            <w:r w:rsidRPr="00016EA9">
              <w:rPr>
                <w:sz w:val="18"/>
              </w:rPr>
              <w:t> </w:t>
            </w:r>
            <w:r w:rsidRPr="00016EA9">
              <w:rPr>
                <w:sz w:val="18"/>
              </w:rPr>
              <w:fldChar w:fldCharType="end"/>
            </w:r>
            <w:permEnd w:id="1431055354"/>
          </w:p>
        </w:tc>
        <w:permStart w:id="1635322458" w:edGrp="everyone"/>
        <w:tc>
          <w:tcPr>
            <w:tcW w:w="458" w:type="dxa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1635322458"/>
          </w:p>
        </w:tc>
        <w:permStart w:id="1494952904" w:edGrp="everyone"/>
        <w:tc>
          <w:tcPr>
            <w:tcW w:w="524" w:type="dxa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1494952904"/>
          </w:p>
        </w:tc>
        <w:permStart w:id="937106825" w:edGrp="everyone"/>
        <w:tc>
          <w:tcPr>
            <w:tcW w:w="523" w:type="dxa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937106825"/>
          </w:p>
        </w:tc>
        <w:permStart w:id="1421869104" w:edGrp="everyone"/>
        <w:tc>
          <w:tcPr>
            <w:tcW w:w="524" w:type="dxa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1421869104"/>
          </w:p>
        </w:tc>
        <w:permStart w:id="521935523" w:edGrp="everyone"/>
        <w:tc>
          <w:tcPr>
            <w:tcW w:w="523" w:type="dxa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521935523"/>
          </w:p>
        </w:tc>
        <w:permStart w:id="993476346" w:edGrp="everyone"/>
        <w:tc>
          <w:tcPr>
            <w:tcW w:w="523" w:type="dxa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993476346"/>
          </w:p>
        </w:tc>
        <w:permStart w:id="761427566" w:edGrp="everyone"/>
        <w:tc>
          <w:tcPr>
            <w:tcW w:w="523" w:type="dxa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761427566"/>
          </w:p>
        </w:tc>
        <w:permStart w:id="378883340" w:edGrp="everyone"/>
        <w:tc>
          <w:tcPr>
            <w:tcW w:w="522" w:type="dxa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378883340"/>
          </w:p>
        </w:tc>
        <w:permStart w:id="548211709" w:edGrp="everyone"/>
        <w:tc>
          <w:tcPr>
            <w:tcW w:w="523" w:type="dxa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548211709"/>
          </w:p>
        </w:tc>
        <w:permStart w:id="1973572569" w:edGrp="everyone"/>
        <w:tc>
          <w:tcPr>
            <w:tcW w:w="522" w:type="dxa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1973572569"/>
          </w:p>
        </w:tc>
        <w:permStart w:id="1573792085" w:edGrp="everyone"/>
        <w:tc>
          <w:tcPr>
            <w:tcW w:w="523" w:type="dxa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1573792085"/>
          </w:p>
        </w:tc>
        <w:permStart w:id="1255539623" w:edGrp="everyone"/>
        <w:tc>
          <w:tcPr>
            <w:tcW w:w="522" w:type="dxa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1255539623"/>
          </w:p>
        </w:tc>
        <w:permStart w:id="1731017647" w:edGrp="everyone"/>
        <w:tc>
          <w:tcPr>
            <w:tcW w:w="523" w:type="dxa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1731017647"/>
          </w:p>
        </w:tc>
        <w:permStart w:id="1990224579" w:edGrp="everyone"/>
        <w:tc>
          <w:tcPr>
            <w:tcW w:w="523" w:type="dxa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1990224579"/>
          </w:p>
        </w:tc>
        <w:permStart w:id="1717312028" w:edGrp="everyone"/>
        <w:tc>
          <w:tcPr>
            <w:tcW w:w="522" w:type="dxa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1717312028"/>
          </w:p>
        </w:tc>
        <w:permStart w:id="1871457108" w:edGrp="everyone"/>
        <w:tc>
          <w:tcPr>
            <w:tcW w:w="523" w:type="dxa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1871457108"/>
          </w:p>
        </w:tc>
        <w:permStart w:id="1637753283" w:edGrp="everyone"/>
        <w:tc>
          <w:tcPr>
            <w:tcW w:w="522" w:type="dxa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1637753283"/>
          </w:p>
        </w:tc>
        <w:permStart w:id="1391084236" w:edGrp="everyone"/>
        <w:tc>
          <w:tcPr>
            <w:tcW w:w="523" w:type="dxa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1391084236"/>
          </w:p>
        </w:tc>
        <w:permStart w:id="2025664534" w:edGrp="everyone"/>
        <w:tc>
          <w:tcPr>
            <w:tcW w:w="522" w:type="dxa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2025664534"/>
          </w:p>
        </w:tc>
        <w:permStart w:id="1191070512" w:edGrp="everyone"/>
        <w:tc>
          <w:tcPr>
            <w:tcW w:w="523" w:type="dxa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1191070512"/>
          </w:p>
        </w:tc>
        <w:permStart w:id="383996720" w:edGrp="everyone"/>
        <w:tc>
          <w:tcPr>
            <w:tcW w:w="644" w:type="dxa"/>
            <w:shd w:val="clear" w:color="auto" w:fill="auto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383996720"/>
          </w:p>
        </w:tc>
        <w:permStart w:id="1443704780" w:edGrp="everyone"/>
        <w:tc>
          <w:tcPr>
            <w:tcW w:w="628" w:type="dxa"/>
            <w:shd w:val="clear" w:color="auto" w:fill="auto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1443704780"/>
          </w:p>
        </w:tc>
        <w:permStart w:id="327581531" w:edGrp="everyone"/>
        <w:tc>
          <w:tcPr>
            <w:tcW w:w="601" w:type="dxa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327581531"/>
          </w:p>
        </w:tc>
        <w:permStart w:id="2046374307" w:edGrp="everyone"/>
        <w:tc>
          <w:tcPr>
            <w:tcW w:w="1093" w:type="dxa"/>
          </w:tcPr>
          <w:p w:rsidR="002E1737" w:rsidRPr="005B6C55" w:rsidRDefault="001B2E64" w:rsidP="00FD4F20">
            <w:pPr>
              <w:pStyle w:val="TableText"/>
              <w:jc w:val="center"/>
            </w:pP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4" w:name="Text5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4"/>
            <w:permEnd w:id="2046374307"/>
          </w:p>
        </w:tc>
        <w:permStart w:id="1603733759" w:edGrp="everyone"/>
        <w:tc>
          <w:tcPr>
            <w:tcW w:w="1098" w:type="dxa"/>
          </w:tcPr>
          <w:p w:rsidR="002E1737" w:rsidRPr="005B6C55" w:rsidRDefault="001B2E64" w:rsidP="00FD4F20">
            <w:pPr>
              <w:pStyle w:val="TableText"/>
              <w:jc w:val="center"/>
            </w:pPr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5" w:name="Text6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5"/>
            <w:permEnd w:id="1603733759"/>
          </w:p>
        </w:tc>
        <w:permStart w:id="1257862950" w:edGrp="everyone"/>
        <w:tc>
          <w:tcPr>
            <w:tcW w:w="1098" w:type="dxa"/>
          </w:tcPr>
          <w:p w:rsidR="002E1737" w:rsidRPr="005B6C55" w:rsidRDefault="001B2E64" w:rsidP="00FD4F20">
            <w:pPr>
              <w:pStyle w:val="TableText"/>
              <w:jc w:val="center"/>
            </w:pPr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26" w:name="Text6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6"/>
            <w:permEnd w:id="1257862950"/>
          </w:p>
        </w:tc>
      </w:tr>
      <w:tr w:rsidR="002E1737" w:rsidRPr="005B6C55" w:rsidTr="0027299D">
        <w:trPr>
          <w:trHeight w:val="634"/>
        </w:trPr>
        <w:tc>
          <w:tcPr>
            <w:tcW w:w="1634" w:type="dxa"/>
            <w:vMerge w:val="restart"/>
          </w:tcPr>
          <w:p w:rsidR="002E1737" w:rsidRPr="005B6C55" w:rsidRDefault="0027299D" w:rsidP="00A445F1">
            <w:pPr>
              <w:pStyle w:val="TableText"/>
              <w:spacing w:before="60"/>
            </w:pPr>
            <w:r>
              <w:t xml:space="preserve">Program or </w:t>
            </w:r>
            <w:r>
              <w:br/>
            </w:r>
            <w:r w:rsidRPr="005B6C55">
              <w:t>Core activity:</w:t>
            </w:r>
          </w:p>
          <w:permStart w:id="1830355152" w:edGrp="everyone"/>
          <w:p w:rsidR="002E1737" w:rsidRPr="005B6C55" w:rsidRDefault="001B2E64" w:rsidP="00D62E6D">
            <w:pPr>
              <w:pStyle w:val="TableText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7" w:name="Text3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7"/>
            <w:permEnd w:id="1830355152"/>
          </w:p>
        </w:tc>
        <w:tc>
          <w:tcPr>
            <w:tcW w:w="1634" w:type="dxa"/>
          </w:tcPr>
          <w:p w:rsidR="002E1737" w:rsidRPr="005B6C55" w:rsidRDefault="0027299D" w:rsidP="00A445F1">
            <w:pPr>
              <w:pStyle w:val="TableText"/>
              <w:spacing w:before="60"/>
            </w:pPr>
            <w:r>
              <w:t xml:space="preserve">Sub-program or </w:t>
            </w:r>
            <w:r w:rsidRPr="005B6C55">
              <w:t>Sub-activity:</w:t>
            </w:r>
          </w:p>
          <w:permStart w:id="42735103" w:edGrp="everyone"/>
          <w:p w:rsidR="002E1737" w:rsidRPr="005B6C55" w:rsidRDefault="001B2E64" w:rsidP="00D62E6D">
            <w:pPr>
              <w:pStyle w:val="TableText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8" w:name="Text4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8"/>
            <w:permEnd w:id="42735103"/>
          </w:p>
        </w:tc>
        <w:permStart w:id="394748070" w:edGrp="everyone"/>
        <w:tc>
          <w:tcPr>
            <w:tcW w:w="1600" w:type="dxa"/>
          </w:tcPr>
          <w:p w:rsidR="002E1737" w:rsidRPr="005B6C55" w:rsidRDefault="001B2E64" w:rsidP="00D62E6D">
            <w:pPr>
              <w:pStyle w:val="TableText"/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9" w:name="Text5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9"/>
            <w:permEnd w:id="394748070"/>
          </w:p>
        </w:tc>
        <w:permStart w:id="1238913858" w:edGrp="everyone"/>
        <w:tc>
          <w:tcPr>
            <w:tcW w:w="1169" w:type="dxa"/>
          </w:tcPr>
          <w:p w:rsidR="002E1737" w:rsidRPr="00016EA9" w:rsidRDefault="00016EA9" w:rsidP="00016EA9">
            <w:pPr>
              <w:pStyle w:val="TableCheckBox"/>
              <w:jc w:val="left"/>
              <w:rPr>
                <w:sz w:val="18"/>
              </w:rPr>
            </w:pPr>
            <w:r w:rsidRPr="00016EA9">
              <w:rPr>
                <w:sz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016EA9">
              <w:rPr>
                <w:sz w:val="18"/>
              </w:rPr>
              <w:instrText xml:space="preserve"> FORMTEXT </w:instrText>
            </w:r>
            <w:r w:rsidRPr="00016EA9">
              <w:rPr>
                <w:sz w:val="18"/>
              </w:rPr>
            </w:r>
            <w:r w:rsidRPr="00016EA9">
              <w:rPr>
                <w:sz w:val="18"/>
              </w:rPr>
              <w:fldChar w:fldCharType="separate"/>
            </w:r>
            <w:r w:rsidRPr="00016EA9">
              <w:rPr>
                <w:sz w:val="18"/>
              </w:rPr>
              <w:t> </w:t>
            </w:r>
            <w:r w:rsidRPr="00016EA9">
              <w:rPr>
                <w:sz w:val="18"/>
              </w:rPr>
              <w:t> </w:t>
            </w:r>
            <w:r w:rsidRPr="00016EA9">
              <w:rPr>
                <w:sz w:val="18"/>
              </w:rPr>
              <w:t> </w:t>
            </w:r>
            <w:r w:rsidRPr="00016EA9">
              <w:rPr>
                <w:sz w:val="18"/>
              </w:rPr>
              <w:t> </w:t>
            </w:r>
            <w:r w:rsidRPr="00016EA9">
              <w:rPr>
                <w:sz w:val="18"/>
              </w:rPr>
              <w:t> </w:t>
            </w:r>
            <w:r w:rsidRPr="00016EA9">
              <w:rPr>
                <w:sz w:val="18"/>
              </w:rPr>
              <w:fldChar w:fldCharType="end"/>
            </w:r>
            <w:permEnd w:id="1238913858"/>
          </w:p>
        </w:tc>
        <w:permStart w:id="534190395" w:edGrp="everyone"/>
        <w:tc>
          <w:tcPr>
            <w:tcW w:w="458" w:type="dxa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534190395"/>
          </w:p>
        </w:tc>
        <w:permStart w:id="879313585" w:edGrp="everyone"/>
        <w:tc>
          <w:tcPr>
            <w:tcW w:w="524" w:type="dxa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879313585"/>
          </w:p>
        </w:tc>
        <w:permStart w:id="869492683" w:edGrp="everyone"/>
        <w:tc>
          <w:tcPr>
            <w:tcW w:w="523" w:type="dxa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869492683"/>
          </w:p>
        </w:tc>
        <w:permStart w:id="39473690" w:edGrp="everyone"/>
        <w:tc>
          <w:tcPr>
            <w:tcW w:w="524" w:type="dxa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39473690"/>
          </w:p>
        </w:tc>
        <w:permStart w:id="1923116839" w:edGrp="everyone"/>
        <w:tc>
          <w:tcPr>
            <w:tcW w:w="523" w:type="dxa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1923116839"/>
          </w:p>
        </w:tc>
        <w:permStart w:id="916206052" w:edGrp="everyone"/>
        <w:tc>
          <w:tcPr>
            <w:tcW w:w="523" w:type="dxa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916206052"/>
          </w:p>
        </w:tc>
        <w:permStart w:id="1356739322" w:edGrp="everyone"/>
        <w:tc>
          <w:tcPr>
            <w:tcW w:w="523" w:type="dxa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1356739322"/>
          </w:p>
        </w:tc>
        <w:permStart w:id="1133717658" w:edGrp="everyone"/>
        <w:tc>
          <w:tcPr>
            <w:tcW w:w="522" w:type="dxa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1133717658"/>
          </w:p>
        </w:tc>
        <w:permStart w:id="954994789" w:edGrp="everyone"/>
        <w:tc>
          <w:tcPr>
            <w:tcW w:w="523" w:type="dxa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954994789"/>
          </w:p>
        </w:tc>
        <w:permStart w:id="1145794175" w:edGrp="everyone"/>
        <w:tc>
          <w:tcPr>
            <w:tcW w:w="522" w:type="dxa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1145794175"/>
          </w:p>
        </w:tc>
        <w:permStart w:id="1318928680" w:edGrp="everyone"/>
        <w:tc>
          <w:tcPr>
            <w:tcW w:w="523" w:type="dxa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1318928680"/>
          </w:p>
        </w:tc>
        <w:permStart w:id="564868596" w:edGrp="everyone"/>
        <w:tc>
          <w:tcPr>
            <w:tcW w:w="522" w:type="dxa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564868596"/>
          </w:p>
        </w:tc>
        <w:permStart w:id="1545886537" w:edGrp="everyone"/>
        <w:tc>
          <w:tcPr>
            <w:tcW w:w="523" w:type="dxa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1545886537"/>
          </w:p>
        </w:tc>
        <w:permStart w:id="418587493" w:edGrp="everyone"/>
        <w:tc>
          <w:tcPr>
            <w:tcW w:w="523" w:type="dxa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418587493"/>
          </w:p>
        </w:tc>
        <w:permStart w:id="812803993" w:edGrp="everyone"/>
        <w:tc>
          <w:tcPr>
            <w:tcW w:w="522" w:type="dxa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812803993"/>
          </w:p>
        </w:tc>
        <w:permStart w:id="669535197" w:edGrp="everyone"/>
        <w:tc>
          <w:tcPr>
            <w:tcW w:w="523" w:type="dxa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669535197"/>
          </w:p>
        </w:tc>
        <w:permStart w:id="335356883" w:edGrp="everyone"/>
        <w:tc>
          <w:tcPr>
            <w:tcW w:w="522" w:type="dxa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335356883"/>
          </w:p>
        </w:tc>
        <w:permStart w:id="1081544609" w:edGrp="everyone"/>
        <w:tc>
          <w:tcPr>
            <w:tcW w:w="523" w:type="dxa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1081544609"/>
          </w:p>
        </w:tc>
        <w:permStart w:id="566779894" w:edGrp="everyone"/>
        <w:tc>
          <w:tcPr>
            <w:tcW w:w="522" w:type="dxa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566779894"/>
          </w:p>
        </w:tc>
        <w:permStart w:id="1939351854" w:edGrp="everyone"/>
        <w:tc>
          <w:tcPr>
            <w:tcW w:w="523" w:type="dxa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1939351854"/>
          </w:p>
        </w:tc>
        <w:permStart w:id="184051215" w:edGrp="everyone"/>
        <w:tc>
          <w:tcPr>
            <w:tcW w:w="644" w:type="dxa"/>
            <w:shd w:val="clear" w:color="auto" w:fill="auto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184051215"/>
          </w:p>
        </w:tc>
        <w:permStart w:id="491063460" w:edGrp="everyone"/>
        <w:tc>
          <w:tcPr>
            <w:tcW w:w="628" w:type="dxa"/>
            <w:shd w:val="clear" w:color="auto" w:fill="auto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491063460"/>
          </w:p>
        </w:tc>
        <w:permStart w:id="2142247169" w:edGrp="everyone"/>
        <w:tc>
          <w:tcPr>
            <w:tcW w:w="601" w:type="dxa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2142247169"/>
          </w:p>
        </w:tc>
        <w:permStart w:id="829973164" w:edGrp="everyone"/>
        <w:tc>
          <w:tcPr>
            <w:tcW w:w="1093" w:type="dxa"/>
          </w:tcPr>
          <w:p w:rsidR="002E1737" w:rsidRPr="005B6C55" w:rsidRDefault="001B2E64" w:rsidP="00FD4F20">
            <w:pPr>
              <w:pStyle w:val="TableText"/>
              <w:jc w:val="center"/>
            </w:pPr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0" w:name="Text5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0"/>
            <w:permEnd w:id="829973164"/>
          </w:p>
        </w:tc>
        <w:permStart w:id="1635457227" w:edGrp="everyone"/>
        <w:tc>
          <w:tcPr>
            <w:tcW w:w="1098" w:type="dxa"/>
          </w:tcPr>
          <w:p w:rsidR="002E1737" w:rsidRPr="005B6C55" w:rsidRDefault="001B2E64" w:rsidP="00FD4F20">
            <w:pPr>
              <w:pStyle w:val="TableText"/>
              <w:jc w:val="center"/>
            </w:pPr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31" w:name="Text6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1"/>
            <w:permEnd w:id="1635457227"/>
          </w:p>
        </w:tc>
        <w:permStart w:id="1409710086" w:edGrp="everyone"/>
        <w:tc>
          <w:tcPr>
            <w:tcW w:w="1098" w:type="dxa"/>
          </w:tcPr>
          <w:p w:rsidR="002E1737" w:rsidRPr="005B6C55" w:rsidRDefault="001B2E64" w:rsidP="00FD4F20">
            <w:pPr>
              <w:pStyle w:val="TableText"/>
              <w:jc w:val="center"/>
            </w:pPr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32" w:name="Text6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2"/>
            <w:permEnd w:id="1409710086"/>
          </w:p>
        </w:tc>
      </w:tr>
      <w:tr w:rsidR="002E1737" w:rsidRPr="005B6C55" w:rsidTr="0027299D">
        <w:trPr>
          <w:trHeight w:val="634"/>
        </w:trPr>
        <w:tc>
          <w:tcPr>
            <w:tcW w:w="1634" w:type="dxa"/>
            <w:vMerge/>
          </w:tcPr>
          <w:p w:rsidR="002E1737" w:rsidRPr="005B6C55" w:rsidRDefault="002E1737" w:rsidP="00D62E6D">
            <w:pPr>
              <w:pStyle w:val="TableText"/>
            </w:pPr>
          </w:p>
        </w:tc>
        <w:tc>
          <w:tcPr>
            <w:tcW w:w="1634" w:type="dxa"/>
          </w:tcPr>
          <w:p w:rsidR="002E1737" w:rsidRPr="005B6C55" w:rsidRDefault="0027299D" w:rsidP="00A445F1">
            <w:pPr>
              <w:pStyle w:val="TableText"/>
              <w:spacing w:before="60"/>
            </w:pPr>
            <w:r>
              <w:t xml:space="preserve">Sub-program or </w:t>
            </w:r>
            <w:r w:rsidRPr="005B6C55">
              <w:t>Sub-activity:</w:t>
            </w:r>
          </w:p>
          <w:permStart w:id="1525167246" w:edGrp="everyone"/>
          <w:p w:rsidR="002E1737" w:rsidRPr="005B6C55" w:rsidRDefault="001B2E64" w:rsidP="00D62E6D">
            <w:pPr>
              <w:pStyle w:val="TableText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3" w:name="Text4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3"/>
            <w:permEnd w:id="1525167246"/>
          </w:p>
        </w:tc>
        <w:permStart w:id="736702150" w:edGrp="everyone"/>
        <w:tc>
          <w:tcPr>
            <w:tcW w:w="1600" w:type="dxa"/>
          </w:tcPr>
          <w:p w:rsidR="002E1737" w:rsidRPr="005B6C55" w:rsidRDefault="001B2E64" w:rsidP="00D62E6D">
            <w:pPr>
              <w:pStyle w:val="TableText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4" w:name="Text5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4"/>
            <w:permEnd w:id="736702150"/>
          </w:p>
        </w:tc>
        <w:permStart w:id="744769578" w:edGrp="everyone"/>
        <w:tc>
          <w:tcPr>
            <w:tcW w:w="1169" w:type="dxa"/>
          </w:tcPr>
          <w:p w:rsidR="002E1737" w:rsidRPr="00016EA9" w:rsidRDefault="00016EA9" w:rsidP="00016EA9">
            <w:pPr>
              <w:pStyle w:val="TableCheckBox"/>
              <w:jc w:val="left"/>
              <w:rPr>
                <w:sz w:val="18"/>
              </w:rPr>
            </w:pPr>
            <w:r w:rsidRPr="00016EA9">
              <w:rPr>
                <w:sz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016EA9">
              <w:rPr>
                <w:sz w:val="18"/>
              </w:rPr>
              <w:instrText xml:space="preserve"> FORMTEXT </w:instrText>
            </w:r>
            <w:r w:rsidRPr="00016EA9">
              <w:rPr>
                <w:sz w:val="18"/>
              </w:rPr>
            </w:r>
            <w:r w:rsidRPr="00016EA9">
              <w:rPr>
                <w:sz w:val="18"/>
              </w:rPr>
              <w:fldChar w:fldCharType="separate"/>
            </w:r>
            <w:r w:rsidRPr="00016EA9">
              <w:rPr>
                <w:sz w:val="18"/>
              </w:rPr>
              <w:t> </w:t>
            </w:r>
            <w:r w:rsidRPr="00016EA9">
              <w:rPr>
                <w:sz w:val="18"/>
              </w:rPr>
              <w:t> </w:t>
            </w:r>
            <w:r w:rsidRPr="00016EA9">
              <w:rPr>
                <w:sz w:val="18"/>
              </w:rPr>
              <w:t> </w:t>
            </w:r>
            <w:r w:rsidRPr="00016EA9">
              <w:rPr>
                <w:sz w:val="18"/>
              </w:rPr>
              <w:t> </w:t>
            </w:r>
            <w:r w:rsidRPr="00016EA9">
              <w:rPr>
                <w:sz w:val="18"/>
              </w:rPr>
              <w:t> </w:t>
            </w:r>
            <w:r w:rsidRPr="00016EA9">
              <w:rPr>
                <w:sz w:val="18"/>
              </w:rPr>
              <w:fldChar w:fldCharType="end"/>
            </w:r>
            <w:permEnd w:id="744769578"/>
          </w:p>
        </w:tc>
        <w:permStart w:id="897139263" w:edGrp="everyone"/>
        <w:tc>
          <w:tcPr>
            <w:tcW w:w="458" w:type="dxa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897139263"/>
          </w:p>
        </w:tc>
        <w:permStart w:id="1976769049" w:edGrp="everyone"/>
        <w:tc>
          <w:tcPr>
            <w:tcW w:w="524" w:type="dxa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1976769049"/>
          </w:p>
        </w:tc>
        <w:permStart w:id="656898113" w:edGrp="everyone"/>
        <w:tc>
          <w:tcPr>
            <w:tcW w:w="523" w:type="dxa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656898113"/>
          </w:p>
        </w:tc>
        <w:permStart w:id="1751662815" w:edGrp="everyone"/>
        <w:tc>
          <w:tcPr>
            <w:tcW w:w="524" w:type="dxa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1751662815"/>
          </w:p>
        </w:tc>
        <w:permStart w:id="687218610" w:edGrp="everyone"/>
        <w:tc>
          <w:tcPr>
            <w:tcW w:w="523" w:type="dxa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687218610"/>
          </w:p>
        </w:tc>
        <w:permStart w:id="1835535583" w:edGrp="everyone"/>
        <w:tc>
          <w:tcPr>
            <w:tcW w:w="523" w:type="dxa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1835535583"/>
          </w:p>
        </w:tc>
        <w:permStart w:id="1715175101" w:edGrp="everyone"/>
        <w:tc>
          <w:tcPr>
            <w:tcW w:w="523" w:type="dxa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1715175101"/>
          </w:p>
        </w:tc>
        <w:permStart w:id="1654203723" w:edGrp="everyone"/>
        <w:tc>
          <w:tcPr>
            <w:tcW w:w="522" w:type="dxa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1654203723"/>
          </w:p>
        </w:tc>
        <w:permStart w:id="295650802" w:edGrp="everyone"/>
        <w:tc>
          <w:tcPr>
            <w:tcW w:w="523" w:type="dxa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295650802"/>
          </w:p>
        </w:tc>
        <w:permStart w:id="412428614" w:edGrp="everyone"/>
        <w:tc>
          <w:tcPr>
            <w:tcW w:w="522" w:type="dxa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412428614"/>
          </w:p>
        </w:tc>
        <w:permStart w:id="1014316727" w:edGrp="everyone"/>
        <w:tc>
          <w:tcPr>
            <w:tcW w:w="523" w:type="dxa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1014316727"/>
          </w:p>
        </w:tc>
        <w:permStart w:id="1359878884" w:edGrp="everyone"/>
        <w:tc>
          <w:tcPr>
            <w:tcW w:w="522" w:type="dxa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1359878884"/>
          </w:p>
        </w:tc>
        <w:permStart w:id="556351325" w:edGrp="everyone"/>
        <w:tc>
          <w:tcPr>
            <w:tcW w:w="523" w:type="dxa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556351325"/>
          </w:p>
        </w:tc>
        <w:permStart w:id="1400003508" w:edGrp="everyone"/>
        <w:tc>
          <w:tcPr>
            <w:tcW w:w="523" w:type="dxa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1400003508"/>
          </w:p>
        </w:tc>
        <w:permStart w:id="238976131" w:edGrp="everyone"/>
        <w:tc>
          <w:tcPr>
            <w:tcW w:w="522" w:type="dxa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238976131"/>
          </w:p>
        </w:tc>
        <w:permStart w:id="909123016" w:edGrp="everyone"/>
        <w:tc>
          <w:tcPr>
            <w:tcW w:w="523" w:type="dxa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909123016"/>
          </w:p>
        </w:tc>
        <w:permStart w:id="2133097166" w:edGrp="everyone"/>
        <w:tc>
          <w:tcPr>
            <w:tcW w:w="522" w:type="dxa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2133097166"/>
          </w:p>
        </w:tc>
        <w:permStart w:id="1631210583" w:edGrp="everyone"/>
        <w:tc>
          <w:tcPr>
            <w:tcW w:w="523" w:type="dxa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1631210583"/>
          </w:p>
        </w:tc>
        <w:permStart w:id="1242966920" w:edGrp="everyone"/>
        <w:tc>
          <w:tcPr>
            <w:tcW w:w="522" w:type="dxa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1242966920"/>
          </w:p>
        </w:tc>
        <w:permStart w:id="1184857271" w:edGrp="everyone"/>
        <w:tc>
          <w:tcPr>
            <w:tcW w:w="523" w:type="dxa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1184857271"/>
          </w:p>
        </w:tc>
        <w:permStart w:id="2103933069" w:edGrp="everyone"/>
        <w:tc>
          <w:tcPr>
            <w:tcW w:w="644" w:type="dxa"/>
            <w:shd w:val="clear" w:color="auto" w:fill="auto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2103933069"/>
          </w:p>
        </w:tc>
        <w:permStart w:id="1253261060" w:edGrp="everyone"/>
        <w:tc>
          <w:tcPr>
            <w:tcW w:w="628" w:type="dxa"/>
            <w:shd w:val="clear" w:color="auto" w:fill="auto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1253261060"/>
          </w:p>
        </w:tc>
        <w:permStart w:id="1487539182" w:edGrp="everyone"/>
        <w:tc>
          <w:tcPr>
            <w:tcW w:w="601" w:type="dxa"/>
          </w:tcPr>
          <w:p w:rsidR="002E1737" w:rsidRPr="005B6C55" w:rsidRDefault="002E1737" w:rsidP="00D62E6D">
            <w:pPr>
              <w:pStyle w:val="TableCheckBox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1487539182"/>
          </w:p>
        </w:tc>
        <w:permStart w:id="934819888" w:edGrp="everyone"/>
        <w:tc>
          <w:tcPr>
            <w:tcW w:w="1093" w:type="dxa"/>
          </w:tcPr>
          <w:p w:rsidR="002E1737" w:rsidRPr="005B6C55" w:rsidRDefault="001B2E64" w:rsidP="00FD4F20">
            <w:pPr>
              <w:pStyle w:val="TableText"/>
              <w:jc w:val="center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5" w:name="Text5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5"/>
            <w:permEnd w:id="934819888"/>
          </w:p>
        </w:tc>
        <w:permStart w:id="1474443763" w:edGrp="everyone"/>
        <w:tc>
          <w:tcPr>
            <w:tcW w:w="1098" w:type="dxa"/>
          </w:tcPr>
          <w:p w:rsidR="002E1737" w:rsidRPr="005B6C55" w:rsidRDefault="001B2E64" w:rsidP="00FD4F20">
            <w:pPr>
              <w:pStyle w:val="TableText"/>
              <w:jc w:val="center"/>
            </w:pPr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36" w:name="Text6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6"/>
            <w:permEnd w:id="1474443763"/>
          </w:p>
        </w:tc>
        <w:permStart w:id="499204777" w:edGrp="everyone"/>
        <w:tc>
          <w:tcPr>
            <w:tcW w:w="1098" w:type="dxa"/>
          </w:tcPr>
          <w:p w:rsidR="002E1737" w:rsidRPr="005B6C55" w:rsidRDefault="001B2E64" w:rsidP="00FD4F20">
            <w:pPr>
              <w:pStyle w:val="TableText"/>
              <w:jc w:val="center"/>
            </w:pP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37" w:name="Text6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7"/>
            <w:permEnd w:id="499204777"/>
          </w:p>
        </w:tc>
      </w:tr>
      <w:tr w:rsidR="00A67A94" w:rsidRPr="005B6C55" w:rsidTr="0027299D">
        <w:tc>
          <w:tcPr>
            <w:tcW w:w="21590" w:type="dxa"/>
            <w:gridSpan w:val="30"/>
          </w:tcPr>
          <w:p w:rsidR="00A67A94" w:rsidRPr="005B6C55" w:rsidRDefault="00A67A94" w:rsidP="00D62E6D">
            <w:pPr>
              <w:pStyle w:val="TableText"/>
            </w:pPr>
            <w:r w:rsidRPr="005B6C55">
              <w:t>Team comments: (including remarks on the ratings assigned and any links to the Federal Sustainable Development Strategy and the entity’s own sustainable development strategy</w:t>
            </w:r>
            <w:r>
              <w:t>)</w:t>
            </w:r>
            <w:r w:rsidRPr="005B6C55">
              <w:t xml:space="preserve"> </w:t>
            </w:r>
          </w:p>
          <w:permStart w:id="1063924293" w:edGrp="everyone"/>
          <w:p w:rsidR="00A67A94" w:rsidRPr="005B6C55" w:rsidRDefault="001B2E64" w:rsidP="00D62E6D">
            <w:pPr>
              <w:pStyle w:val="TableText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8" w:name="Text3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8"/>
            <w:permEnd w:id="1063924293"/>
          </w:p>
        </w:tc>
      </w:tr>
      <w:tr w:rsidR="00A67A94" w:rsidRPr="005B6C55" w:rsidTr="0027299D">
        <w:tc>
          <w:tcPr>
            <w:tcW w:w="21590" w:type="dxa"/>
            <w:gridSpan w:val="30"/>
            <w:shd w:val="clear" w:color="auto" w:fill="D9D9D9" w:themeFill="background1" w:themeFillShade="D9"/>
          </w:tcPr>
          <w:p w:rsidR="00A67A94" w:rsidRPr="00B57C41" w:rsidRDefault="00A67A94" w:rsidP="00144A90">
            <w:pPr>
              <w:pStyle w:val="TableText"/>
              <w:keepNext/>
              <w:keepLines/>
              <w:rPr>
                <w:b/>
              </w:rPr>
            </w:pPr>
            <w:r w:rsidRPr="00B57C41">
              <w:rPr>
                <w:b/>
              </w:rPr>
              <w:lastRenderedPageBreak/>
              <w:t>Internal specialist assessment and sign-off:</w:t>
            </w:r>
          </w:p>
        </w:tc>
      </w:tr>
    </w:tbl>
    <w:tbl>
      <w:tblPr>
        <w:tblStyle w:val="TableGrid1"/>
        <w:tblW w:w="5000" w:type="pct"/>
        <w:tblInd w:w="115" w:type="dxa"/>
        <w:tblLayout w:type="fixed"/>
        <w:tblCellMar>
          <w:left w:w="58" w:type="dxa"/>
          <w:right w:w="58" w:type="dxa"/>
        </w:tblCellMar>
        <w:tblLook w:val="01E0" w:firstRow="1" w:lastRow="1" w:firstColumn="1" w:lastColumn="1" w:noHBand="0" w:noVBand="0"/>
      </w:tblPr>
      <w:tblGrid>
        <w:gridCol w:w="21590"/>
      </w:tblGrid>
      <w:tr w:rsidR="00281EAA" w:rsidRPr="0079286F" w:rsidTr="00B57C41">
        <w:tc>
          <w:tcPr>
            <w:tcW w:w="22702" w:type="dxa"/>
          </w:tcPr>
          <w:permStart w:id="859249026" w:edGrp="everyone"/>
          <w:p w:rsidR="00281EAA" w:rsidRDefault="00334D96" w:rsidP="00B57C41">
            <w:pPr>
              <w:pStyle w:val="TableText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859249026"/>
            <w:r w:rsidR="00281EAA" w:rsidRPr="005B6C55">
              <w:t xml:space="preserve"> The Internal Specialist agrees with the overall assessment.</w:t>
            </w:r>
          </w:p>
          <w:p w:rsidR="00281EAA" w:rsidRDefault="00281EAA" w:rsidP="00B57C41">
            <w:pPr>
              <w:pStyle w:val="TableText"/>
            </w:pPr>
            <w:r>
              <w:t>Comments:</w:t>
            </w:r>
          </w:p>
          <w:permStart w:id="769327217" w:edGrp="everyone"/>
          <w:p w:rsidR="00281EAA" w:rsidRPr="0079286F" w:rsidRDefault="001B2E64" w:rsidP="00B57C41">
            <w:pPr>
              <w:pStyle w:val="TableText"/>
            </w:pPr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9" w:name="Text7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9"/>
            <w:permEnd w:id="769327217"/>
          </w:p>
        </w:tc>
      </w:tr>
      <w:permStart w:id="1952607675" w:edGrp="everyone"/>
      <w:tr w:rsidR="00281EAA" w:rsidRPr="005B6C55" w:rsidTr="00B57C41">
        <w:tc>
          <w:tcPr>
            <w:tcW w:w="22702" w:type="dxa"/>
            <w:tcBorders>
              <w:bottom w:val="nil"/>
            </w:tcBorders>
          </w:tcPr>
          <w:p w:rsidR="00281EAA" w:rsidRDefault="00334D96" w:rsidP="00B57C41">
            <w:pPr>
              <w:pStyle w:val="TableText"/>
            </w:pPr>
            <w:r w:rsidRPr="005B6C5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C55">
              <w:instrText xml:space="preserve"> FORMCHECKBOX </w:instrText>
            </w:r>
            <w:r w:rsidR="00A637AE">
              <w:fldChar w:fldCharType="separate"/>
            </w:r>
            <w:r w:rsidRPr="005B6C55">
              <w:fldChar w:fldCharType="end"/>
            </w:r>
            <w:permEnd w:id="1952607675"/>
            <w:r w:rsidR="00281EAA" w:rsidRPr="005B6C55">
              <w:t xml:space="preserve"> The Internal Specialist recommends further analysis.</w:t>
            </w:r>
          </w:p>
          <w:p w:rsidR="00281EAA" w:rsidRDefault="00281EAA" w:rsidP="00B57C41">
            <w:pPr>
              <w:pStyle w:val="TableText"/>
            </w:pPr>
            <w:r>
              <w:t>Comments:</w:t>
            </w:r>
          </w:p>
          <w:permStart w:id="923873317" w:edGrp="everyone"/>
          <w:p w:rsidR="00281EAA" w:rsidRPr="005B6C55" w:rsidRDefault="001B2E64" w:rsidP="00B57C41">
            <w:pPr>
              <w:pStyle w:val="TableText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40" w:name="Text7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0"/>
            <w:permEnd w:id="923873317"/>
          </w:p>
        </w:tc>
      </w:tr>
    </w:tbl>
    <w:tbl>
      <w:tblPr>
        <w:tblStyle w:val="TableGrid"/>
        <w:tblW w:w="5000" w:type="pct"/>
        <w:tblInd w:w="115" w:type="dxa"/>
        <w:tblLayout w:type="fixed"/>
        <w:tblLook w:val="04A0" w:firstRow="1" w:lastRow="0" w:firstColumn="1" w:lastColumn="0" w:noHBand="0" w:noVBand="1"/>
      </w:tblPr>
      <w:tblGrid>
        <w:gridCol w:w="9177"/>
        <w:gridCol w:w="12413"/>
      </w:tblGrid>
      <w:tr w:rsidR="00281EAA" w:rsidRPr="0079286F" w:rsidTr="00B57C41">
        <w:tc>
          <w:tcPr>
            <w:tcW w:w="9661" w:type="dxa"/>
            <w:shd w:val="clear" w:color="auto" w:fill="D9D9D9" w:themeFill="background1" w:themeFillShade="D9"/>
          </w:tcPr>
          <w:p w:rsidR="00281EAA" w:rsidRPr="0079286F" w:rsidRDefault="00281EAA" w:rsidP="00B57C41">
            <w:pPr>
              <w:tabs>
                <w:tab w:val="left" w:pos="1980"/>
                <w:tab w:val="left" w:pos="7935"/>
              </w:tabs>
              <w:spacing w:before="240" w:after="240"/>
              <w:rPr>
                <w:rFonts w:asciiTheme="minorHAnsi" w:hAnsiTheme="minorHAnsi" w:cs="Arial"/>
                <w:b/>
              </w:rPr>
            </w:pPr>
            <w:r w:rsidRPr="0079286F">
              <w:rPr>
                <w:rFonts w:asciiTheme="minorHAnsi" w:hAnsiTheme="minorHAnsi" w:cs="Arial"/>
                <w:b/>
              </w:rPr>
              <w:t>Internal Specialist:</w:t>
            </w:r>
            <w:r w:rsidRPr="0079286F">
              <w:rPr>
                <w:rFonts w:asciiTheme="minorHAnsi" w:hAnsiTheme="minorHAnsi" w:cs="Arial"/>
                <w:b/>
              </w:rPr>
              <w:tab/>
            </w:r>
            <w:permStart w:id="52705697" w:edGrp="everyone"/>
            <w:r w:rsidR="001B2E64">
              <w:rPr>
                <w:rFonts w:asciiTheme="minorHAnsi" w:hAnsiTheme="minorHAnsi" w:cs="Arial"/>
                <w:u w:val="singl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41" w:name="Text72"/>
            <w:r w:rsidR="001B2E64">
              <w:rPr>
                <w:rFonts w:asciiTheme="minorHAnsi" w:hAnsiTheme="minorHAnsi" w:cs="Arial"/>
                <w:u w:val="single"/>
              </w:rPr>
              <w:instrText xml:space="preserve"> FORMTEXT </w:instrText>
            </w:r>
            <w:r w:rsidR="001B2E64">
              <w:rPr>
                <w:rFonts w:asciiTheme="minorHAnsi" w:hAnsiTheme="minorHAnsi" w:cs="Arial"/>
                <w:u w:val="single"/>
              </w:rPr>
            </w:r>
            <w:r w:rsidR="001B2E64">
              <w:rPr>
                <w:rFonts w:asciiTheme="minorHAnsi" w:hAnsiTheme="minorHAnsi" w:cs="Arial"/>
                <w:u w:val="single"/>
              </w:rPr>
              <w:fldChar w:fldCharType="separate"/>
            </w:r>
            <w:r w:rsidR="001B2E64">
              <w:rPr>
                <w:rFonts w:asciiTheme="minorHAnsi" w:hAnsiTheme="minorHAnsi" w:cs="Arial"/>
                <w:noProof/>
                <w:u w:val="single"/>
              </w:rPr>
              <w:t> </w:t>
            </w:r>
            <w:r w:rsidR="001B2E64">
              <w:rPr>
                <w:rFonts w:asciiTheme="minorHAnsi" w:hAnsiTheme="minorHAnsi" w:cs="Arial"/>
                <w:noProof/>
                <w:u w:val="single"/>
              </w:rPr>
              <w:t> </w:t>
            </w:r>
            <w:r w:rsidR="001B2E64">
              <w:rPr>
                <w:rFonts w:asciiTheme="minorHAnsi" w:hAnsiTheme="minorHAnsi" w:cs="Arial"/>
                <w:noProof/>
                <w:u w:val="single"/>
              </w:rPr>
              <w:t> </w:t>
            </w:r>
            <w:r w:rsidR="001B2E64">
              <w:rPr>
                <w:rFonts w:asciiTheme="minorHAnsi" w:hAnsiTheme="minorHAnsi" w:cs="Arial"/>
                <w:noProof/>
                <w:u w:val="single"/>
              </w:rPr>
              <w:t> </w:t>
            </w:r>
            <w:r w:rsidR="001B2E64">
              <w:rPr>
                <w:rFonts w:asciiTheme="minorHAnsi" w:hAnsiTheme="minorHAnsi" w:cs="Arial"/>
                <w:noProof/>
                <w:u w:val="single"/>
              </w:rPr>
              <w:t> </w:t>
            </w:r>
            <w:r w:rsidR="001B2E64">
              <w:rPr>
                <w:rFonts w:asciiTheme="minorHAnsi" w:hAnsiTheme="minorHAnsi" w:cs="Arial"/>
                <w:u w:val="single"/>
              </w:rPr>
              <w:fldChar w:fldCharType="end"/>
            </w:r>
            <w:bookmarkEnd w:id="41"/>
            <w:permEnd w:id="52705697"/>
            <w:r w:rsidRPr="0079286F">
              <w:rPr>
                <w:rFonts w:asciiTheme="minorHAnsi" w:hAnsiTheme="minorHAnsi" w:cs="Arial"/>
                <w:b/>
                <w:u w:val="single"/>
              </w:rPr>
              <w:tab/>
            </w:r>
          </w:p>
          <w:p w:rsidR="00281EAA" w:rsidRPr="0079286F" w:rsidRDefault="00281EAA" w:rsidP="001B2E64">
            <w:pPr>
              <w:tabs>
                <w:tab w:val="left" w:pos="1980"/>
                <w:tab w:val="left" w:pos="7935"/>
              </w:tabs>
              <w:spacing w:before="240" w:after="240"/>
              <w:rPr>
                <w:rFonts w:asciiTheme="minorHAnsi" w:hAnsiTheme="minorHAnsi" w:cs="Arial"/>
                <w:b/>
                <w:u w:val="single"/>
              </w:rPr>
            </w:pPr>
            <w:r w:rsidRPr="0079286F">
              <w:rPr>
                <w:rFonts w:asciiTheme="minorHAnsi" w:hAnsiTheme="minorHAnsi" w:cs="Arial"/>
                <w:b/>
              </w:rPr>
              <w:t>Audit PX:</w:t>
            </w:r>
            <w:r w:rsidRPr="0079286F">
              <w:rPr>
                <w:rFonts w:asciiTheme="minorHAnsi" w:hAnsiTheme="minorHAnsi" w:cs="Arial"/>
                <w:b/>
              </w:rPr>
              <w:tab/>
            </w:r>
            <w:permStart w:id="114768913" w:edGrp="everyone"/>
            <w:r w:rsidR="001B2E64">
              <w:rPr>
                <w:rFonts w:asciiTheme="minorHAnsi" w:hAnsiTheme="minorHAnsi" w:cs="Arial"/>
                <w:u w:val="single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42" w:name="Text73"/>
            <w:r w:rsidR="001B2E64">
              <w:rPr>
                <w:rFonts w:asciiTheme="minorHAnsi" w:hAnsiTheme="minorHAnsi" w:cs="Arial"/>
                <w:u w:val="single"/>
              </w:rPr>
              <w:instrText xml:space="preserve"> FORMTEXT </w:instrText>
            </w:r>
            <w:r w:rsidR="001B2E64">
              <w:rPr>
                <w:rFonts w:asciiTheme="minorHAnsi" w:hAnsiTheme="minorHAnsi" w:cs="Arial"/>
                <w:u w:val="single"/>
              </w:rPr>
            </w:r>
            <w:r w:rsidR="001B2E64">
              <w:rPr>
                <w:rFonts w:asciiTheme="minorHAnsi" w:hAnsiTheme="minorHAnsi" w:cs="Arial"/>
                <w:u w:val="single"/>
              </w:rPr>
              <w:fldChar w:fldCharType="separate"/>
            </w:r>
            <w:r w:rsidR="001B2E64">
              <w:rPr>
                <w:rFonts w:asciiTheme="minorHAnsi" w:hAnsiTheme="minorHAnsi" w:cs="Arial"/>
                <w:noProof/>
                <w:u w:val="single"/>
              </w:rPr>
              <w:t> </w:t>
            </w:r>
            <w:r w:rsidR="001B2E64">
              <w:rPr>
                <w:rFonts w:asciiTheme="minorHAnsi" w:hAnsiTheme="minorHAnsi" w:cs="Arial"/>
                <w:noProof/>
                <w:u w:val="single"/>
              </w:rPr>
              <w:t> </w:t>
            </w:r>
            <w:r w:rsidR="001B2E64">
              <w:rPr>
                <w:rFonts w:asciiTheme="minorHAnsi" w:hAnsiTheme="minorHAnsi" w:cs="Arial"/>
                <w:noProof/>
                <w:u w:val="single"/>
              </w:rPr>
              <w:t> </w:t>
            </w:r>
            <w:r w:rsidR="001B2E64">
              <w:rPr>
                <w:rFonts w:asciiTheme="minorHAnsi" w:hAnsiTheme="minorHAnsi" w:cs="Arial"/>
                <w:noProof/>
                <w:u w:val="single"/>
              </w:rPr>
              <w:t> </w:t>
            </w:r>
            <w:r w:rsidR="001B2E64">
              <w:rPr>
                <w:rFonts w:asciiTheme="minorHAnsi" w:hAnsiTheme="minorHAnsi" w:cs="Arial"/>
                <w:noProof/>
                <w:u w:val="single"/>
              </w:rPr>
              <w:t> </w:t>
            </w:r>
            <w:r w:rsidR="001B2E64">
              <w:rPr>
                <w:rFonts w:asciiTheme="minorHAnsi" w:hAnsiTheme="minorHAnsi" w:cs="Arial"/>
                <w:u w:val="single"/>
              </w:rPr>
              <w:fldChar w:fldCharType="end"/>
            </w:r>
            <w:bookmarkEnd w:id="42"/>
            <w:permEnd w:id="114768913"/>
            <w:r w:rsidRPr="0079286F">
              <w:rPr>
                <w:rFonts w:asciiTheme="minorHAnsi" w:hAnsiTheme="minorHAnsi" w:cs="Arial"/>
                <w:b/>
                <w:u w:val="single"/>
              </w:rPr>
              <w:tab/>
            </w:r>
          </w:p>
        </w:tc>
        <w:tc>
          <w:tcPr>
            <w:tcW w:w="13072" w:type="dxa"/>
            <w:shd w:val="clear" w:color="auto" w:fill="D9D9D9" w:themeFill="background1" w:themeFillShade="D9"/>
          </w:tcPr>
          <w:p w:rsidR="00281EAA" w:rsidRPr="0079286F" w:rsidRDefault="00281EAA" w:rsidP="00B57C41">
            <w:pPr>
              <w:tabs>
                <w:tab w:val="left" w:pos="1008"/>
                <w:tab w:val="left" w:pos="4788"/>
              </w:tabs>
              <w:spacing w:before="240" w:after="240"/>
              <w:rPr>
                <w:rFonts w:asciiTheme="minorHAnsi" w:hAnsiTheme="minorHAnsi" w:cs="Arial"/>
              </w:rPr>
            </w:pPr>
            <w:r w:rsidRPr="0079286F">
              <w:rPr>
                <w:rFonts w:asciiTheme="minorHAnsi" w:hAnsiTheme="minorHAnsi" w:cs="Arial"/>
              </w:rPr>
              <w:t>Date:</w:t>
            </w:r>
            <w:r w:rsidRPr="0079286F">
              <w:rPr>
                <w:rFonts w:asciiTheme="minorHAnsi" w:hAnsiTheme="minorHAnsi" w:cs="Arial"/>
              </w:rPr>
              <w:tab/>
            </w:r>
            <w:permStart w:id="1949435072" w:edGrp="everyone"/>
            <w:r w:rsidR="001B2E64">
              <w:rPr>
                <w:rFonts w:asciiTheme="minorHAnsi" w:hAnsiTheme="minorHAnsi" w:cs="Arial"/>
                <w:u w:val="single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43" w:name="Text74"/>
            <w:r w:rsidR="001B2E64">
              <w:rPr>
                <w:rFonts w:asciiTheme="minorHAnsi" w:hAnsiTheme="minorHAnsi" w:cs="Arial"/>
                <w:u w:val="single"/>
              </w:rPr>
              <w:instrText xml:space="preserve"> FORMTEXT </w:instrText>
            </w:r>
            <w:r w:rsidR="001B2E64">
              <w:rPr>
                <w:rFonts w:asciiTheme="minorHAnsi" w:hAnsiTheme="minorHAnsi" w:cs="Arial"/>
                <w:u w:val="single"/>
              </w:rPr>
            </w:r>
            <w:r w:rsidR="001B2E64">
              <w:rPr>
                <w:rFonts w:asciiTheme="minorHAnsi" w:hAnsiTheme="minorHAnsi" w:cs="Arial"/>
                <w:u w:val="single"/>
              </w:rPr>
              <w:fldChar w:fldCharType="separate"/>
            </w:r>
            <w:r w:rsidR="001B2E64">
              <w:rPr>
                <w:rFonts w:asciiTheme="minorHAnsi" w:hAnsiTheme="minorHAnsi" w:cs="Arial"/>
                <w:noProof/>
                <w:u w:val="single"/>
              </w:rPr>
              <w:t> </w:t>
            </w:r>
            <w:r w:rsidR="001B2E64">
              <w:rPr>
                <w:rFonts w:asciiTheme="minorHAnsi" w:hAnsiTheme="minorHAnsi" w:cs="Arial"/>
                <w:noProof/>
                <w:u w:val="single"/>
              </w:rPr>
              <w:t> </w:t>
            </w:r>
            <w:r w:rsidR="001B2E64">
              <w:rPr>
                <w:rFonts w:asciiTheme="minorHAnsi" w:hAnsiTheme="minorHAnsi" w:cs="Arial"/>
                <w:noProof/>
                <w:u w:val="single"/>
              </w:rPr>
              <w:t> </w:t>
            </w:r>
            <w:r w:rsidR="001B2E64">
              <w:rPr>
                <w:rFonts w:asciiTheme="minorHAnsi" w:hAnsiTheme="minorHAnsi" w:cs="Arial"/>
                <w:noProof/>
                <w:u w:val="single"/>
              </w:rPr>
              <w:t> </w:t>
            </w:r>
            <w:r w:rsidR="001B2E64">
              <w:rPr>
                <w:rFonts w:asciiTheme="minorHAnsi" w:hAnsiTheme="minorHAnsi" w:cs="Arial"/>
                <w:noProof/>
                <w:u w:val="single"/>
              </w:rPr>
              <w:t> </w:t>
            </w:r>
            <w:r w:rsidR="001B2E64">
              <w:rPr>
                <w:rFonts w:asciiTheme="minorHAnsi" w:hAnsiTheme="minorHAnsi" w:cs="Arial"/>
                <w:u w:val="single"/>
              </w:rPr>
              <w:fldChar w:fldCharType="end"/>
            </w:r>
            <w:bookmarkEnd w:id="43"/>
            <w:permEnd w:id="1949435072"/>
            <w:r w:rsidRPr="0079286F">
              <w:rPr>
                <w:rFonts w:asciiTheme="minorHAnsi" w:hAnsiTheme="minorHAnsi" w:cs="Arial"/>
                <w:u w:val="single"/>
              </w:rPr>
              <w:tab/>
            </w:r>
          </w:p>
          <w:p w:rsidR="00281EAA" w:rsidRPr="0079286F" w:rsidRDefault="00281EAA" w:rsidP="001B2E64">
            <w:pPr>
              <w:tabs>
                <w:tab w:val="left" w:pos="1008"/>
                <w:tab w:val="left" w:pos="4788"/>
              </w:tabs>
              <w:spacing w:before="240" w:after="240"/>
              <w:rPr>
                <w:rFonts w:asciiTheme="minorHAnsi" w:hAnsiTheme="minorHAnsi" w:cs="Arial"/>
                <w:u w:val="single"/>
              </w:rPr>
            </w:pPr>
            <w:r w:rsidRPr="0079286F">
              <w:rPr>
                <w:rFonts w:asciiTheme="minorHAnsi" w:hAnsiTheme="minorHAnsi" w:cs="Arial"/>
              </w:rPr>
              <w:t>Date:</w:t>
            </w:r>
            <w:r w:rsidRPr="0079286F">
              <w:rPr>
                <w:rFonts w:asciiTheme="minorHAnsi" w:hAnsiTheme="minorHAnsi" w:cs="Arial"/>
              </w:rPr>
              <w:tab/>
            </w:r>
            <w:permStart w:id="460809446" w:edGrp="everyone"/>
            <w:r w:rsidR="001B2E64">
              <w:rPr>
                <w:rFonts w:asciiTheme="minorHAnsi" w:hAnsiTheme="minorHAnsi" w:cs="Arial"/>
                <w:u w:val="singl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44" w:name="Text75"/>
            <w:r w:rsidR="001B2E64">
              <w:rPr>
                <w:rFonts w:asciiTheme="minorHAnsi" w:hAnsiTheme="minorHAnsi" w:cs="Arial"/>
                <w:u w:val="single"/>
              </w:rPr>
              <w:instrText xml:space="preserve"> FORMTEXT </w:instrText>
            </w:r>
            <w:r w:rsidR="001B2E64">
              <w:rPr>
                <w:rFonts w:asciiTheme="minorHAnsi" w:hAnsiTheme="minorHAnsi" w:cs="Arial"/>
                <w:u w:val="single"/>
              </w:rPr>
            </w:r>
            <w:r w:rsidR="001B2E64">
              <w:rPr>
                <w:rFonts w:asciiTheme="minorHAnsi" w:hAnsiTheme="minorHAnsi" w:cs="Arial"/>
                <w:u w:val="single"/>
              </w:rPr>
              <w:fldChar w:fldCharType="separate"/>
            </w:r>
            <w:r w:rsidR="001B2E64">
              <w:rPr>
                <w:rFonts w:asciiTheme="minorHAnsi" w:hAnsiTheme="minorHAnsi" w:cs="Arial"/>
                <w:noProof/>
                <w:u w:val="single"/>
              </w:rPr>
              <w:t> </w:t>
            </w:r>
            <w:r w:rsidR="001B2E64">
              <w:rPr>
                <w:rFonts w:asciiTheme="minorHAnsi" w:hAnsiTheme="minorHAnsi" w:cs="Arial"/>
                <w:noProof/>
                <w:u w:val="single"/>
              </w:rPr>
              <w:t> </w:t>
            </w:r>
            <w:r w:rsidR="001B2E64">
              <w:rPr>
                <w:rFonts w:asciiTheme="minorHAnsi" w:hAnsiTheme="minorHAnsi" w:cs="Arial"/>
                <w:noProof/>
                <w:u w:val="single"/>
              </w:rPr>
              <w:t> </w:t>
            </w:r>
            <w:r w:rsidR="001B2E64">
              <w:rPr>
                <w:rFonts w:asciiTheme="minorHAnsi" w:hAnsiTheme="minorHAnsi" w:cs="Arial"/>
                <w:noProof/>
                <w:u w:val="single"/>
              </w:rPr>
              <w:t> </w:t>
            </w:r>
            <w:r w:rsidR="001B2E64">
              <w:rPr>
                <w:rFonts w:asciiTheme="minorHAnsi" w:hAnsiTheme="minorHAnsi" w:cs="Arial"/>
                <w:noProof/>
                <w:u w:val="single"/>
              </w:rPr>
              <w:t> </w:t>
            </w:r>
            <w:r w:rsidR="001B2E64">
              <w:rPr>
                <w:rFonts w:asciiTheme="minorHAnsi" w:hAnsiTheme="minorHAnsi" w:cs="Arial"/>
                <w:u w:val="single"/>
              </w:rPr>
              <w:fldChar w:fldCharType="end"/>
            </w:r>
            <w:bookmarkEnd w:id="44"/>
            <w:permEnd w:id="460809446"/>
            <w:r w:rsidRPr="0079286F">
              <w:rPr>
                <w:rFonts w:asciiTheme="minorHAnsi" w:hAnsiTheme="minorHAnsi" w:cs="Arial"/>
                <w:u w:val="single"/>
              </w:rPr>
              <w:tab/>
            </w:r>
          </w:p>
        </w:tc>
      </w:tr>
    </w:tbl>
    <w:p w:rsidR="00B27AD0" w:rsidRPr="005B6C55" w:rsidRDefault="00B27AD0" w:rsidP="008F4431">
      <w:pPr>
        <w:rPr>
          <w:rFonts w:asciiTheme="minorHAnsi" w:hAnsiTheme="minorHAnsi"/>
        </w:rPr>
      </w:pPr>
    </w:p>
    <w:sectPr w:rsidR="00B27AD0" w:rsidRPr="005B6C55" w:rsidSect="00665A48">
      <w:footerReference w:type="default" r:id="rId9"/>
      <w:headerReference w:type="first" r:id="rId10"/>
      <w:footerReference w:type="first" r:id="rId11"/>
      <w:pgSz w:w="24480" w:h="15840" w:orient="landscape" w:code="3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99D" w:rsidRDefault="0027299D" w:rsidP="005B6C55">
      <w:r>
        <w:separator/>
      </w:r>
    </w:p>
  </w:endnote>
  <w:endnote w:type="continuationSeparator" w:id="0">
    <w:p w:rsidR="0027299D" w:rsidRDefault="0027299D" w:rsidP="005B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2151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58" w:type="dxa"/>
        <w:right w:w="58" w:type="dxa"/>
      </w:tblCellMar>
      <w:tblLook w:val="01E0" w:firstRow="1" w:lastRow="1" w:firstColumn="1" w:lastColumn="1" w:noHBand="0" w:noVBand="0"/>
    </w:tblPr>
    <w:tblGrid>
      <w:gridCol w:w="6390"/>
      <w:gridCol w:w="6480"/>
      <w:gridCol w:w="8190"/>
      <w:gridCol w:w="450"/>
    </w:tblGrid>
    <w:tr w:rsidR="0027299D" w:rsidRPr="005B6C55" w:rsidTr="00665A48">
      <w:trPr>
        <w:jc w:val="center"/>
      </w:trPr>
      <w:tc>
        <w:tcPr>
          <w:tcW w:w="6390" w:type="dxa"/>
        </w:tcPr>
        <w:p w:rsidR="0027299D" w:rsidRPr="005B6C55" w:rsidRDefault="0027299D" w:rsidP="00805C5D">
          <w:pPr>
            <w:keepNext/>
            <w:keepLines/>
            <w:spacing w:after="120"/>
            <w:rPr>
              <w:rFonts w:asciiTheme="minorHAnsi" w:hAnsiTheme="minorHAnsi" w:cs="Arial"/>
              <w:b/>
              <w:sz w:val="16"/>
              <w:szCs w:val="16"/>
            </w:rPr>
          </w:pPr>
        </w:p>
      </w:tc>
      <w:tc>
        <w:tcPr>
          <w:tcW w:w="6480" w:type="dxa"/>
          <w:vAlign w:val="bottom"/>
        </w:tcPr>
        <w:p w:rsidR="0027299D" w:rsidRPr="005B6C55" w:rsidRDefault="0027299D" w:rsidP="00805C5D">
          <w:pPr>
            <w:keepNext/>
            <w:keepLines/>
            <w:spacing w:after="120"/>
            <w:rPr>
              <w:rFonts w:asciiTheme="minorHAnsi" w:hAnsiTheme="minorHAnsi" w:cs="Arial"/>
              <w:sz w:val="16"/>
              <w:szCs w:val="16"/>
            </w:rPr>
          </w:pPr>
          <w:r w:rsidRPr="005B6C55">
            <w:rPr>
              <w:rFonts w:asciiTheme="minorHAnsi" w:hAnsiTheme="minorHAnsi" w:cs="Arial"/>
              <w:b/>
              <w:sz w:val="16"/>
              <w:szCs w:val="16"/>
            </w:rPr>
            <w:t xml:space="preserve">* Severity of </w:t>
          </w:r>
          <w:r>
            <w:rPr>
              <w:rFonts w:asciiTheme="minorHAnsi" w:hAnsiTheme="minorHAnsi" w:cs="Arial"/>
              <w:b/>
              <w:sz w:val="16"/>
              <w:szCs w:val="16"/>
            </w:rPr>
            <w:t>e</w:t>
          </w:r>
          <w:r w:rsidRPr="005B6C55">
            <w:rPr>
              <w:rFonts w:asciiTheme="minorHAnsi" w:hAnsiTheme="minorHAnsi" w:cs="Arial"/>
              <w:b/>
              <w:sz w:val="16"/>
              <w:szCs w:val="16"/>
            </w:rPr>
            <w:t xml:space="preserve">nvironmental </w:t>
          </w:r>
          <w:r>
            <w:rPr>
              <w:rFonts w:asciiTheme="minorHAnsi" w:hAnsiTheme="minorHAnsi" w:cs="Arial"/>
              <w:b/>
              <w:sz w:val="16"/>
              <w:szCs w:val="16"/>
            </w:rPr>
            <w:t>e</w:t>
          </w:r>
          <w:r w:rsidRPr="005B6C55">
            <w:rPr>
              <w:rFonts w:asciiTheme="minorHAnsi" w:hAnsiTheme="minorHAnsi" w:cs="Arial"/>
              <w:b/>
              <w:sz w:val="16"/>
              <w:szCs w:val="16"/>
            </w:rPr>
            <w:t>ffect</w:t>
          </w:r>
        </w:p>
        <w:p w:rsidR="0027299D" w:rsidRPr="005B6C55" w:rsidRDefault="0027299D" w:rsidP="00805C5D">
          <w:pPr>
            <w:keepNext/>
            <w:keepLines/>
            <w:tabs>
              <w:tab w:val="left" w:pos="785"/>
            </w:tabs>
            <w:spacing w:before="120"/>
            <w:rPr>
              <w:rFonts w:asciiTheme="minorHAnsi" w:hAnsiTheme="minorHAnsi" w:cs="Arial"/>
              <w:b/>
              <w:sz w:val="16"/>
              <w:szCs w:val="16"/>
            </w:rPr>
          </w:pPr>
          <w:r w:rsidRPr="005B6C55">
            <w:rPr>
              <w:rFonts w:asciiTheme="minorHAnsi" w:hAnsiTheme="minorHAnsi" w:cs="Arial"/>
              <w:sz w:val="16"/>
              <w:szCs w:val="16"/>
            </w:rPr>
            <w:t>High</w:t>
          </w:r>
          <w:r>
            <w:rPr>
              <w:rFonts w:asciiTheme="minorHAnsi" w:hAnsiTheme="minorHAnsi" w:cs="Arial"/>
              <w:sz w:val="16"/>
              <w:szCs w:val="16"/>
            </w:rPr>
            <w:t>:</w:t>
          </w:r>
          <w:r>
            <w:rPr>
              <w:rFonts w:asciiTheme="minorHAnsi" w:hAnsiTheme="minorHAnsi" w:cs="Arial"/>
              <w:sz w:val="16"/>
              <w:szCs w:val="16"/>
            </w:rPr>
            <w:tab/>
          </w:r>
          <w:r w:rsidRPr="005B6C55">
            <w:rPr>
              <w:rFonts w:asciiTheme="minorHAnsi" w:hAnsiTheme="minorHAnsi" w:cs="Arial"/>
              <w:sz w:val="16"/>
              <w:szCs w:val="16"/>
            </w:rPr>
            <w:t>Potentially widespread or serious long term effect</w:t>
          </w:r>
          <w:r w:rsidRPr="005B6C55">
            <w:rPr>
              <w:rFonts w:asciiTheme="minorHAnsi" w:hAnsiTheme="minorHAnsi" w:cs="Arial"/>
              <w:sz w:val="16"/>
              <w:szCs w:val="16"/>
            </w:rPr>
            <w:br/>
            <w:t>Medium</w:t>
          </w:r>
          <w:r>
            <w:rPr>
              <w:rFonts w:asciiTheme="minorHAnsi" w:hAnsiTheme="minorHAnsi" w:cs="Arial"/>
              <w:sz w:val="16"/>
              <w:szCs w:val="16"/>
            </w:rPr>
            <w:t>:</w:t>
          </w:r>
          <w:r>
            <w:rPr>
              <w:rFonts w:asciiTheme="minorHAnsi" w:hAnsiTheme="minorHAnsi" w:cs="Arial"/>
              <w:sz w:val="16"/>
              <w:szCs w:val="16"/>
            </w:rPr>
            <w:tab/>
          </w:r>
          <w:r w:rsidRPr="005B6C55">
            <w:rPr>
              <w:rFonts w:asciiTheme="minorHAnsi" w:hAnsiTheme="minorHAnsi" w:cs="Arial"/>
              <w:sz w:val="16"/>
              <w:szCs w:val="16"/>
            </w:rPr>
            <w:t>Moderate effect over the medium term</w:t>
          </w:r>
          <w:r w:rsidRPr="005B6C55">
            <w:rPr>
              <w:rFonts w:asciiTheme="minorHAnsi" w:hAnsiTheme="minorHAnsi" w:cs="Arial"/>
              <w:sz w:val="16"/>
              <w:szCs w:val="16"/>
            </w:rPr>
            <w:br/>
            <w:t>Low</w:t>
          </w:r>
          <w:r>
            <w:rPr>
              <w:rFonts w:asciiTheme="minorHAnsi" w:hAnsiTheme="minorHAnsi" w:cs="Arial"/>
              <w:sz w:val="16"/>
              <w:szCs w:val="16"/>
            </w:rPr>
            <w:t>:</w:t>
          </w:r>
          <w:r>
            <w:rPr>
              <w:rFonts w:asciiTheme="minorHAnsi" w:hAnsiTheme="minorHAnsi" w:cs="Arial"/>
              <w:sz w:val="16"/>
              <w:szCs w:val="16"/>
            </w:rPr>
            <w:tab/>
          </w:r>
          <w:r w:rsidRPr="005B6C55">
            <w:rPr>
              <w:rFonts w:asciiTheme="minorHAnsi" w:hAnsiTheme="minorHAnsi" w:cs="Arial"/>
              <w:sz w:val="16"/>
              <w:szCs w:val="16"/>
            </w:rPr>
            <w:t>Limited of no environmental effect</w:t>
          </w:r>
        </w:p>
      </w:tc>
      <w:tc>
        <w:tcPr>
          <w:tcW w:w="8190" w:type="dxa"/>
          <w:vAlign w:val="bottom"/>
        </w:tcPr>
        <w:p w:rsidR="0027299D" w:rsidRPr="005B6C55" w:rsidRDefault="0027299D" w:rsidP="00805C5D">
          <w:pPr>
            <w:keepNext/>
            <w:keepLines/>
            <w:spacing w:after="120"/>
            <w:rPr>
              <w:rFonts w:asciiTheme="minorHAnsi" w:hAnsiTheme="minorHAnsi" w:cs="Arial"/>
              <w:sz w:val="16"/>
              <w:szCs w:val="16"/>
            </w:rPr>
          </w:pPr>
          <w:r>
            <w:rPr>
              <w:rFonts w:asciiTheme="minorHAnsi" w:hAnsiTheme="minorHAnsi" w:cs="Arial"/>
              <w:b/>
              <w:sz w:val="16"/>
              <w:szCs w:val="16"/>
            </w:rPr>
            <w:t>** Likelihood of o</w:t>
          </w:r>
          <w:r w:rsidRPr="005B6C55">
            <w:rPr>
              <w:rFonts w:asciiTheme="minorHAnsi" w:hAnsiTheme="minorHAnsi" w:cs="Arial"/>
              <w:b/>
              <w:sz w:val="16"/>
              <w:szCs w:val="16"/>
            </w:rPr>
            <w:t>ccurrence</w:t>
          </w:r>
        </w:p>
        <w:p w:rsidR="0027299D" w:rsidRPr="005B6C55" w:rsidRDefault="0027299D" w:rsidP="00805C5D">
          <w:pPr>
            <w:keepNext/>
            <w:keepLines/>
            <w:tabs>
              <w:tab w:val="left" w:pos="678"/>
            </w:tabs>
            <w:spacing w:before="120"/>
            <w:rPr>
              <w:rFonts w:asciiTheme="minorHAnsi" w:hAnsiTheme="minorHAnsi" w:cs="Arial"/>
              <w:b/>
              <w:sz w:val="16"/>
              <w:szCs w:val="16"/>
            </w:rPr>
          </w:pPr>
          <w:r w:rsidRPr="005B6C55">
            <w:rPr>
              <w:rFonts w:asciiTheme="minorHAnsi" w:hAnsiTheme="minorHAnsi" w:cs="Arial"/>
              <w:sz w:val="16"/>
              <w:szCs w:val="16"/>
            </w:rPr>
            <w:t>High</w:t>
          </w:r>
          <w:r>
            <w:rPr>
              <w:rFonts w:asciiTheme="minorHAnsi" w:hAnsiTheme="minorHAnsi" w:cs="Arial"/>
              <w:sz w:val="16"/>
              <w:szCs w:val="16"/>
            </w:rPr>
            <w:t>:</w:t>
          </w:r>
          <w:r>
            <w:rPr>
              <w:rFonts w:asciiTheme="minorHAnsi" w:hAnsiTheme="minorHAnsi" w:cs="Arial"/>
              <w:sz w:val="16"/>
              <w:szCs w:val="16"/>
            </w:rPr>
            <w:tab/>
          </w:r>
          <w:r w:rsidRPr="005B6C55">
            <w:rPr>
              <w:rFonts w:asciiTheme="minorHAnsi" w:hAnsiTheme="minorHAnsi" w:cs="Arial"/>
              <w:sz w:val="16"/>
              <w:szCs w:val="16"/>
            </w:rPr>
            <w:t>Effect is occurring or is imminent</w:t>
          </w:r>
          <w:r w:rsidRPr="005B6C55">
            <w:rPr>
              <w:rFonts w:asciiTheme="minorHAnsi" w:hAnsiTheme="minorHAnsi" w:cs="Arial"/>
              <w:sz w:val="16"/>
              <w:szCs w:val="16"/>
            </w:rPr>
            <w:br/>
            <w:t>Medium</w:t>
          </w:r>
          <w:r>
            <w:rPr>
              <w:rFonts w:asciiTheme="minorHAnsi" w:hAnsiTheme="minorHAnsi" w:cs="Arial"/>
              <w:sz w:val="16"/>
              <w:szCs w:val="16"/>
            </w:rPr>
            <w:t>:</w:t>
          </w:r>
          <w:r>
            <w:rPr>
              <w:rFonts w:asciiTheme="minorHAnsi" w:hAnsiTheme="minorHAnsi" w:cs="Arial"/>
              <w:sz w:val="16"/>
              <w:szCs w:val="16"/>
            </w:rPr>
            <w:tab/>
          </w:r>
          <w:r w:rsidRPr="005B6C55">
            <w:rPr>
              <w:rFonts w:asciiTheme="minorHAnsi" w:hAnsiTheme="minorHAnsi" w:cs="Arial"/>
              <w:sz w:val="16"/>
              <w:szCs w:val="16"/>
            </w:rPr>
            <w:t>Effect is likely to occur at some time</w:t>
          </w:r>
          <w:r w:rsidRPr="005B6C55">
            <w:rPr>
              <w:rFonts w:asciiTheme="minorHAnsi" w:hAnsiTheme="minorHAnsi" w:cs="Arial"/>
              <w:sz w:val="16"/>
              <w:szCs w:val="16"/>
            </w:rPr>
            <w:br/>
            <w:t>Low</w:t>
          </w:r>
          <w:r>
            <w:rPr>
              <w:rFonts w:asciiTheme="minorHAnsi" w:hAnsiTheme="minorHAnsi" w:cs="Arial"/>
              <w:sz w:val="16"/>
              <w:szCs w:val="16"/>
            </w:rPr>
            <w:t>:</w:t>
          </w:r>
          <w:r>
            <w:rPr>
              <w:rFonts w:asciiTheme="minorHAnsi" w:hAnsiTheme="minorHAnsi" w:cs="Arial"/>
              <w:sz w:val="16"/>
              <w:szCs w:val="16"/>
            </w:rPr>
            <w:tab/>
          </w:r>
          <w:r w:rsidRPr="005B6C55">
            <w:rPr>
              <w:rFonts w:asciiTheme="minorHAnsi" w:hAnsiTheme="minorHAnsi" w:cs="Arial"/>
              <w:sz w:val="16"/>
              <w:szCs w:val="16"/>
            </w:rPr>
            <w:t>Effect may occur but only under exceptional circumstances</w:t>
          </w:r>
          <w:r>
            <w:rPr>
              <w:rFonts w:asciiTheme="minorHAnsi" w:hAnsiTheme="minorHAnsi" w:cs="Arial"/>
              <w:sz w:val="16"/>
              <w:szCs w:val="16"/>
            </w:rPr>
            <w:t xml:space="preserve"> </w:t>
          </w:r>
        </w:p>
      </w:tc>
      <w:tc>
        <w:tcPr>
          <w:tcW w:w="450" w:type="dxa"/>
          <w:vAlign w:val="bottom"/>
        </w:tcPr>
        <w:p w:rsidR="0027299D" w:rsidRPr="00707F9A" w:rsidRDefault="0027299D" w:rsidP="00805C5D">
          <w:pPr>
            <w:pStyle w:val="Footer"/>
            <w:tabs>
              <w:tab w:val="clear" w:pos="4320"/>
              <w:tab w:val="clear" w:pos="8640"/>
              <w:tab w:val="right" w:pos="21600"/>
            </w:tabs>
            <w:spacing w:line="200" w:lineRule="exact"/>
            <w:jc w:val="right"/>
            <w:rPr>
              <w:rFonts w:ascii="Arial" w:hAnsi="Arial" w:cs="Arial"/>
              <w:lang w:val="fr-CA"/>
            </w:rPr>
          </w:pPr>
          <w:r w:rsidRPr="00707F9A">
            <w:rPr>
              <w:rFonts w:ascii="Arial" w:hAnsi="Arial" w:cs="Arial"/>
            </w:rPr>
            <w:fldChar w:fldCharType="begin"/>
          </w:r>
          <w:r w:rsidRPr="00707F9A">
            <w:rPr>
              <w:rFonts w:ascii="Arial" w:hAnsi="Arial" w:cs="Arial"/>
              <w:lang w:val="fr-CA"/>
            </w:rPr>
            <w:instrText xml:space="preserve"> PAGE </w:instrText>
          </w:r>
          <w:r w:rsidRPr="00707F9A">
            <w:rPr>
              <w:rFonts w:ascii="Arial" w:hAnsi="Arial" w:cs="Arial"/>
            </w:rPr>
            <w:fldChar w:fldCharType="separate"/>
          </w:r>
          <w:r w:rsidR="00A637AE">
            <w:rPr>
              <w:rFonts w:ascii="Arial" w:hAnsi="Arial" w:cs="Arial"/>
              <w:noProof/>
              <w:lang w:val="fr-CA"/>
            </w:rPr>
            <w:t>2</w:t>
          </w:r>
          <w:r w:rsidRPr="00707F9A">
            <w:rPr>
              <w:rFonts w:ascii="Arial" w:hAnsi="Arial" w:cs="Arial"/>
            </w:rPr>
            <w:fldChar w:fldCharType="end"/>
          </w:r>
        </w:p>
      </w:tc>
    </w:tr>
  </w:tbl>
  <w:p w:rsidR="0027299D" w:rsidRPr="00805C5D" w:rsidRDefault="0027299D" w:rsidP="00805C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2151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58" w:type="dxa"/>
        <w:right w:w="58" w:type="dxa"/>
      </w:tblCellMar>
      <w:tblLook w:val="01E0" w:firstRow="1" w:lastRow="1" w:firstColumn="1" w:lastColumn="1" w:noHBand="0" w:noVBand="0"/>
    </w:tblPr>
    <w:tblGrid>
      <w:gridCol w:w="6390"/>
      <w:gridCol w:w="6480"/>
      <w:gridCol w:w="8190"/>
      <w:gridCol w:w="450"/>
    </w:tblGrid>
    <w:tr w:rsidR="0027299D" w:rsidRPr="005B6C55" w:rsidTr="00665A48">
      <w:trPr>
        <w:jc w:val="center"/>
      </w:trPr>
      <w:tc>
        <w:tcPr>
          <w:tcW w:w="6390" w:type="dxa"/>
          <w:vAlign w:val="bottom"/>
        </w:tcPr>
        <w:p w:rsidR="0027299D" w:rsidRPr="00CF2B3B" w:rsidRDefault="0027299D" w:rsidP="00665A48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Nov</w:t>
          </w:r>
          <w:r w:rsidRPr="00CF2B3B">
            <w:rPr>
              <w:rFonts w:ascii="Arial" w:hAnsi="Arial" w:cs="Arial"/>
              <w:sz w:val="16"/>
              <w:szCs w:val="16"/>
            </w:rPr>
            <w:t>-201</w:t>
          </w:r>
          <w:r>
            <w:rPr>
              <w:rFonts w:ascii="Arial" w:hAnsi="Arial" w:cs="Arial"/>
              <w:sz w:val="16"/>
              <w:szCs w:val="16"/>
            </w:rPr>
            <w:t>7</w:t>
          </w:r>
        </w:p>
        <w:p w:rsidR="0027299D" w:rsidRPr="005B6C55" w:rsidRDefault="0027299D" w:rsidP="00665A48">
          <w:pPr>
            <w:keepNext/>
            <w:keepLines/>
            <w:rPr>
              <w:rFonts w:asciiTheme="minorHAnsi" w:hAnsiTheme="minorHAnsi" w:cs="Arial"/>
              <w:b/>
              <w:sz w:val="16"/>
              <w:szCs w:val="16"/>
            </w:rPr>
          </w:pPr>
          <w:r w:rsidRPr="00CF2B3B">
            <w:rPr>
              <w:rFonts w:ascii="Arial" w:hAnsi="Arial" w:cs="Arial"/>
              <w:sz w:val="16"/>
              <w:szCs w:val="16"/>
            </w:rPr>
            <w:t xml:space="preserve">Template Owner: </w:t>
          </w:r>
          <w:r>
            <w:rPr>
              <w:rFonts w:ascii="Arial" w:hAnsi="Arial" w:cs="Arial"/>
              <w:sz w:val="16"/>
              <w:szCs w:val="16"/>
            </w:rPr>
            <w:t>ESD</w:t>
          </w:r>
        </w:p>
      </w:tc>
      <w:tc>
        <w:tcPr>
          <w:tcW w:w="6480" w:type="dxa"/>
          <w:vAlign w:val="bottom"/>
        </w:tcPr>
        <w:p w:rsidR="0027299D" w:rsidRPr="005B6C55" w:rsidRDefault="0027299D" w:rsidP="00144A90">
          <w:pPr>
            <w:keepNext/>
            <w:keepLines/>
            <w:spacing w:after="120"/>
            <w:rPr>
              <w:rFonts w:asciiTheme="minorHAnsi" w:hAnsiTheme="minorHAnsi" w:cs="Arial"/>
              <w:sz w:val="16"/>
              <w:szCs w:val="16"/>
            </w:rPr>
          </w:pPr>
          <w:r w:rsidRPr="005B6C55">
            <w:rPr>
              <w:rFonts w:asciiTheme="minorHAnsi" w:hAnsiTheme="minorHAnsi" w:cs="Arial"/>
              <w:b/>
              <w:sz w:val="16"/>
              <w:szCs w:val="16"/>
            </w:rPr>
            <w:t xml:space="preserve">* Severity of </w:t>
          </w:r>
          <w:r>
            <w:rPr>
              <w:rFonts w:asciiTheme="minorHAnsi" w:hAnsiTheme="minorHAnsi" w:cs="Arial"/>
              <w:b/>
              <w:sz w:val="16"/>
              <w:szCs w:val="16"/>
            </w:rPr>
            <w:t>e</w:t>
          </w:r>
          <w:r w:rsidRPr="005B6C55">
            <w:rPr>
              <w:rFonts w:asciiTheme="minorHAnsi" w:hAnsiTheme="minorHAnsi" w:cs="Arial"/>
              <w:b/>
              <w:sz w:val="16"/>
              <w:szCs w:val="16"/>
            </w:rPr>
            <w:t xml:space="preserve">nvironmental </w:t>
          </w:r>
          <w:r>
            <w:rPr>
              <w:rFonts w:asciiTheme="minorHAnsi" w:hAnsiTheme="minorHAnsi" w:cs="Arial"/>
              <w:b/>
              <w:sz w:val="16"/>
              <w:szCs w:val="16"/>
            </w:rPr>
            <w:t>e</w:t>
          </w:r>
          <w:r w:rsidRPr="005B6C55">
            <w:rPr>
              <w:rFonts w:asciiTheme="minorHAnsi" w:hAnsiTheme="minorHAnsi" w:cs="Arial"/>
              <w:b/>
              <w:sz w:val="16"/>
              <w:szCs w:val="16"/>
            </w:rPr>
            <w:t>ffect</w:t>
          </w:r>
        </w:p>
        <w:p w:rsidR="0027299D" w:rsidRPr="005B6C55" w:rsidRDefault="0027299D" w:rsidP="00144A90">
          <w:pPr>
            <w:keepNext/>
            <w:keepLines/>
            <w:tabs>
              <w:tab w:val="left" w:pos="785"/>
            </w:tabs>
            <w:spacing w:before="120"/>
            <w:rPr>
              <w:rFonts w:asciiTheme="minorHAnsi" w:hAnsiTheme="minorHAnsi" w:cs="Arial"/>
              <w:b/>
              <w:sz w:val="16"/>
              <w:szCs w:val="16"/>
            </w:rPr>
          </w:pPr>
          <w:r w:rsidRPr="005B6C55">
            <w:rPr>
              <w:rFonts w:asciiTheme="minorHAnsi" w:hAnsiTheme="minorHAnsi" w:cs="Arial"/>
              <w:sz w:val="16"/>
              <w:szCs w:val="16"/>
            </w:rPr>
            <w:t>High</w:t>
          </w:r>
          <w:r>
            <w:rPr>
              <w:rFonts w:asciiTheme="minorHAnsi" w:hAnsiTheme="minorHAnsi" w:cs="Arial"/>
              <w:sz w:val="16"/>
              <w:szCs w:val="16"/>
            </w:rPr>
            <w:t>:</w:t>
          </w:r>
          <w:r>
            <w:rPr>
              <w:rFonts w:asciiTheme="minorHAnsi" w:hAnsiTheme="minorHAnsi" w:cs="Arial"/>
              <w:sz w:val="16"/>
              <w:szCs w:val="16"/>
            </w:rPr>
            <w:tab/>
          </w:r>
          <w:r w:rsidRPr="005B6C55">
            <w:rPr>
              <w:rFonts w:asciiTheme="minorHAnsi" w:hAnsiTheme="minorHAnsi" w:cs="Arial"/>
              <w:sz w:val="16"/>
              <w:szCs w:val="16"/>
            </w:rPr>
            <w:t>Potentially widespread or serious long term effect</w:t>
          </w:r>
          <w:r w:rsidRPr="005B6C55">
            <w:rPr>
              <w:rFonts w:asciiTheme="minorHAnsi" w:hAnsiTheme="minorHAnsi" w:cs="Arial"/>
              <w:sz w:val="16"/>
              <w:szCs w:val="16"/>
            </w:rPr>
            <w:br/>
            <w:t>Medium</w:t>
          </w:r>
          <w:r>
            <w:rPr>
              <w:rFonts w:asciiTheme="minorHAnsi" w:hAnsiTheme="minorHAnsi" w:cs="Arial"/>
              <w:sz w:val="16"/>
              <w:szCs w:val="16"/>
            </w:rPr>
            <w:t>:</w:t>
          </w:r>
          <w:r>
            <w:rPr>
              <w:rFonts w:asciiTheme="minorHAnsi" w:hAnsiTheme="minorHAnsi" w:cs="Arial"/>
              <w:sz w:val="16"/>
              <w:szCs w:val="16"/>
            </w:rPr>
            <w:tab/>
          </w:r>
          <w:r w:rsidRPr="005B6C55">
            <w:rPr>
              <w:rFonts w:asciiTheme="minorHAnsi" w:hAnsiTheme="minorHAnsi" w:cs="Arial"/>
              <w:sz w:val="16"/>
              <w:szCs w:val="16"/>
            </w:rPr>
            <w:t>Moderate effect over the medium term</w:t>
          </w:r>
          <w:r w:rsidRPr="005B6C55">
            <w:rPr>
              <w:rFonts w:asciiTheme="minorHAnsi" w:hAnsiTheme="minorHAnsi" w:cs="Arial"/>
              <w:sz w:val="16"/>
              <w:szCs w:val="16"/>
            </w:rPr>
            <w:br/>
            <w:t>Low</w:t>
          </w:r>
          <w:r>
            <w:rPr>
              <w:rFonts w:asciiTheme="minorHAnsi" w:hAnsiTheme="minorHAnsi" w:cs="Arial"/>
              <w:sz w:val="16"/>
              <w:szCs w:val="16"/>
            </w:rPr>
            <w:t>:</w:t>
          </w:r>
          <w:r>
            <w:rPr>
              <w:rFonts w:asciiTheme="minorHAnsi" w:hAnsiTheme="minorHAnsi" w:cs="Arial"/>
              <w:sz w:val="16"/>
              <w:szCs w:val="16"/>
            </w:rPr>
            <w:tab/>
          </w:r>
          <w:r w:rsidRPr="005B6C55">
            <w:rPr>
              <w:rFonts w:asciiTheme="minorHAnsi" w:hAnsiTheme="minorHAnsi" w:cs="Arial"/>
              <w:sz w:val="16"/>
              <w:szCs w:val="16"/>
            </w:rPr>
            <w:t>Limited of no environmental effect</w:t>
          </w:r>
        </w:p>
      </w:tc>
      <w:tc>
        <w:tcPr>
          <w:tcW w:w="8190" w:type="dxa"/>
          <w:vAlign w:val="bottom"/>
        </w:tcPr>
        <w:p w:rsidR="0027299D" w:rsidRPr="005B6C55" w:rsidRDefault="0027299D" w:rsidP="00144A90">
          <w:pPr>
            <w:keepNext/>
            <w:keepLines/>
            <w:spacing w:after="120"/>
            <w:rPr>
              <w:rFonts w:asciiTheme="minorHAnsi" w:hAnsiTheme="minorHAnsi" w:cs="Arial"/>
              <w:sz w:val="16"/>
              <w:szCs w:val="16"/>
            </w:rPr>
          </w:pPr>
          <w:r>
            <w:rPr>
              <w:rFonts w:asciiTheme="minorHAnsi" w:hAnsiTheme="minorHAnsi" w:cs="Arial"/>
              <w:b/>
              <w:sz w:val="16"/>
              <w:szCs w:val="16"/>
            </w:rPr>
            <w:t>** Likelihood of o</w:t>
          </w:r>
          <w:r w:rsidRPr="005B6C55">
            <w:rPr>
              <w:rFonts w:asciiTheme="minorHAnsi" w:hAnsiTheme="minorHAnsi" w:cs="Arial"/>
              <w:b/>
              <w:sz w:val="16"/>
              <w:szCs w:val="16"/>
            </w:rPr>
            <w:t>ccurrence</w:t>
          </w:r>
        </w:p>
        <w:p w:rsidR="0027299D" w:rsidRPr="005B6C55" w:rsidRDefault="0027299D" w:rsidP="00144A90">
          <w:pPr>
            <w:keepNext/>
            <w:keepLines/>
            <w:tabs>
              <w:tab w:val="left" w:pos="678"/>
            </w:tabs>
            <w:spacing w:before="120"/>
            <w:rPr>
              <w:rFonts w:asciiTheme="minorHAnsi" w:hAnsiTheme="minorHAnsi" w:cs="Arial"/>
              <w:b/>
              <w:sz w:val="16"/>
              <w:szCs w:val="16"/>
            </w:rPr>
          </w:pPr>
          <w:r w:rsidRPr="005B6C55">
            <w:rPr>
              <w:rFonts w:asciiTheme="minorHAnsi" w:hAnsiTheme="minorHAnsi" w:cs="Arial"/>
              <w:sz w:val="16"/>
              <w:szCs w:val="16"/>
            </w:rPr>
            <w:t>High</w:t>
          </w:r>
          <w:r>
            <w:rPr>
              <w:rFonts w:asciiTheme="minorHAnsi" w:hAnsiTheme="minorHAnsi" w:cs="Arial"/>
              <w:sz w:val="16"/>
              <w:szCs w:val="16"/>
            </w:rPr>
            <w:t>:</w:t>
          </w:r>
          <w:r>
            <w:rPr>
              <w:rFonts w:asciiTheme="minorHAnsi" w:hAnsiTheme="minorHAnsi" w:cs="Arial"/>
              <w:sz w:val="16"/>
              <w:szCs w:val="16"/>
            </w:rPr>
            <w:tab/>
          </w:r>
          <w:r w:rsidRPr="005B6C55">
            <w:rPr>
              <w:rFonts w:asciiTheme="minorHAnsi" w:hAnsiTheme="minorHAnsi" w:cs="Arial"/>
              <w:sz w:val="16"/>
              <w:szCs w:val="16"/>
            </w:rPr>
            <w:t>Effect is occurring or is imminent</w:t>
          </w:r>
          <w:r w:rsidRPr="005B6C55">
            <w:rPr>
              <w:rFonts w:asciiTheme="minorHAnsi" w:hAnsiTheme="minorHAnsi" w:cs="Arial"/>
              <w:sz w:val="16"/>
              <w:szCs w:val="16"/>
            </w:rPr>
            <w:br/>
            <w:t>Medium</w:t>
          </w:r>
          <w:r>
            <w:rPr>
              <w:rFonts w:asciiTheme="minorHAnsi" w:hAnsiTheme="minorHAnsi" w:cs="Arial"/>
              <w:sz w:val="16"/>
              <w:szCs w:val="16"/>
            </w:rPr>
            <w:t>:</w:t>
          </w:r>
          <w:r>
            <w:rPr>
              <w:rFonts w:asciiTheme="minorHAnsi" w:hAnsiTheme="minorHAnsi" w:cs="Arial"/>
              <w:sz w:val="16"/>
              <w:szCs w:val="16"/>
            </w:rPr>
            <w:tab/>
          </w:r>
          <w:r w:rsidRPr="005B6C55">
            <w:rPr>
              <w:rFonts w:asciiTheme="minorHAnsi" w:hAnsiTheme="minorHAnsi" w:cs="Arial"/>
              <w:sz w:val="16"/>
              <w:szCs w:val="16"/>
            </w:rPr>
            <w:t>Effect is likely to occur at some time</w:t>
          </w:r>
          <w:r w:rsidRPr="005B6C55">
            <w:rPr>
              <w:rFonts w:asciiTheme="minorHAnsi" w:hAnsiTheme="minorHAnsi" w:cs="Arial"/>
              <w:sz w:val="16"/>
              <w:szCs w:val="16"/>
            </w:rPr>
            <w:br/>
            <w:t>Low</w:t>
          </w:r>
          <w:r>
            <w:rPr>
              <w:rFonts w:asciiTheme="minorHAnsi" w:hAnsiTheme="minorHAnsi" w:cs="Arial"/>
              <w:sz w:val="16"/>
              <w:szCs w:val="16"/>
            </w:rPr>
            <w:t>:</w:t>
          </w:r>
          <w:r>
            <w:rPr>
              <w:rFonts w:asciiTheme="minorHAnsi" w:hAnsiTheme="minorHAnsi" w:cs="Arial"/>
              <w:sz w:val="16"/>
              <w:szCs w:val="16"/>
            </w:rPr>
            <w:tab/>
          </w:r>
          <w:r w:rsidRPr="005B6C55">
            <w:rPr>
              <w:rFonts w:asciiTheme="minorHAnsi" w:hAnsiTheme="minorHAnsi" w:cs="Arial"/>
              <w:sz w:val="16"/>
              <w:szCs w:val="16"/>
            </w:rPr>
            <w:t>Effect may occur but only under exceptional circumstances</w:t>
          </w:r>
          <w:r>
            <w:rPr>
              <w:rFonts w:asciiTheme="minorHAnsi" w:hAnsiTheme="minorHAnsi" w:cs="Arial"/>
              <w:sz w:val="16"/>
              <w:szCs w:val="16"/>
            </w:rPr>
            <w:t xml:space="preserve"> </w:t>
          </w:r>
        </w:p>
      </w:tc>
      <w:tc>
        <w:tcPr>
          <w:tcW w:w="450" w:type="dxa"/>
          <w:vAlign w:val="bottom"/>
        </w:tcPr>
        <w:p w:rsidR="0027299D" w:rsidRPr="00707F9A" w:rsidRDefault="0027299D" w:rsidP="00144A90">
          <w:pPr>
            <w:pStyle w:val="Footer"/>
            <w:tabs>
              <w:tab w:val="clear" w:pos="4320"/>
              <w:tab w:val="clear" w:pos="8640"/>
              <w:tab w:val="right" w:pos="21600"/>
            </w:tabs>
            <w:spacing w:line="200" w:lineRule="exact"/>
            <w:jc w:val="right"/>
            <w:rPr>
              <w:rFonts w:ascii="Arial" w:hAnsi="Arial" w:cs="Arial"/>
              <w:lang w:val="fr-CA"/>
            </w:rPr>
          </w:pPr>
          <w:r w:rsidRPr="00707F9A">
            <w:rPr>
              <w:rFonts w:ascii="Arial" w:hAnsi="Arial" w:cs="Arial"/>
            </w:rPr>
            <w:fldChar w:fldCharType="begin"/>
          </w:r>
          <w:r w:rsidRPr="00707F9A">
            <w:rPr>
              <w:rFonts w:ascii="Arial" w:hAnsi="Arial" w:cs="Arial"/>
              <w:lang w:val="fr-CA"/>
            </w:rPr>
            <w:instrText xml:space="preserve"> PAGE </w:instrText>
          </w:r>
          <w:r w:rsidRPr="00707F9A">
            <w:rPr>
              <w:rFonts w:ascii="Arial" w:hAnsi="Arial" w:cs="Arial"/>
            </w:rPr>
            <w:fldChar w:fldCharType="separate"/>
          </w:r>
          <w:r w:rsidR="00A637AE">
            <w:rPr>
              <w:rFonts w:ascii="Arial" w:hAnsi="Arial" w:cs="Arial"/>
              <w:noProof/>
              <w:lang w:val="fr-CA"/>
            </w:rPr>
            <w:t>1</w:t>
          </w:r>
          <w:r w:rsidRPr="00707F9A">
            <w:rPr>
              <w:rFonts w:ascii="Arial" w:hAnsi="Arial" w:cs="Arial"/>
            </w:rPr>
            <w:fldChar w:fldCharType="end"/>
          </w:r>
        </w:p>
      </w:tc>
    </w:tr>
  </w:tbl>
  <w:p w:rsidR="0027299D" w:rsidRPr="00C51EEA" w:rsidRDefault="0027299D" w:rsidP="00144A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99D" w:rsidRDefault="0027299D" w:rsidP="005B6C55">
      <w:r>
        <w:separator/>
      </w:r>
    </w:p>
  </w:footnote>
  <w:footnote w:type="continuationSeparator" w:id="0">
    <w:p w:rsidR="0027299D" w:rsidRDefault="0027299D" w:rsidP="005B6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99D" w:rsidRPr="00B57C41" w:rsidRDefault="00A637AE" w:rsidP="00665A48">
    <w:pPr>
      <w:jc w:val="right"/>
      <w:rPr>
        <w:rFonts w:ascii="Arial" w:hAnsi="Arial" w:cs="Arial"/>
        <w:sz w:val="22"/>
        <w:szCs w:val="22"/>
        <w:lang w:eastAsia="en-US"/>
      </w:rPr>
    </w:pPr>
    <w:sdt>
      <w:sdtPr>
        <w:rPr>
          <w:rFonts w:ascii="Arial" w:hAnsi="Arial" w:cs="Arial"/>
          <w:b/>
          <w:sz w:val="22"/>
          <w:szCs w:val="22"/>
        </w:rPr>
        <w:alias w:val="Security Label"/>
        <w:tag w:val="OAG-BVG-Classification"/>
        <w:id w:val="-1853945963"/>
        <w:placeholder>
          <w:docPart w:val="1571F58E313A4DED87C8E6E48290D0F9"/>
        </w:placeholder>
        <w:dropDownList>
          <w:listItem w:displayText="UNCLASSIFIED" w:value="0"/>
          <w:listItem w:displayText="NON CLASSIFIÉ" w:value="1"/>
          <w:listItem w:displayText="PROTECTED A" w:value="2"/>
          <w:listItem w:displayText="PROTÉGÉ A" w:value="3"/>
          <w:listItem w:displayText="PROTECTED B" w:value="4"/>
          <w:listItem w:displayText="PROTÉGÉ B" w:value="5"/>
          <w:listItem w:displayText="PROTECTED A (when completed)" w:value="6"/>
          <w:listItem w:displayText="PROTÉGÉ A (lorsque complété)" w:value="7"/>
          <w:listItem w:displayText="PROTECTED B (when completed)" w:value="8"/>
          <w:listItem w:displayText="PROTÉGÉ B (lorsque complété)" w:value="9"/>
        </w:dropDownList>
      </w:sdtPr>
      <w:sdtEndPr>
        <w:rPr>
          <w:b w:val="0"/>
          <w:lang w:val="fr-CA" w:eastAsia="en-US"/>
        </w:rPr>
      </w:sdtEndPr>
      <w:sdtContent>
        <w:r w:rsidR="0027299D" w:rsidRPr="00B57C41">
          <w:rPr>
            <w:rFonts w:ascii="Arial" w:hAnsi="Arial" w:cs="Arial"/>
            <w:b/>
            <w:sz w:val="22"/>
            <w:szCs w:val="22"/>
          </w:rPr>
          <w:t>PROTECTED A (when completed)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D399F"/>
    <w:multiLevelType w:val="hybridMultilevel"/>
    <w:tmpl w:val="30A22466"/>
    <w:lvl w:ilvl="0" w:tplc="E68E79C6">
      <w:start w:val="1"/>
      <w:numFmt w:val="bullet"/>
      <w:pStyle w:val="table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F4E7C82">
      <w:start w:val="1"/>
      <w:numFmt w:val="bullet"/>
      <w:lvlText w:val=""/>
      <w:lvlJc w:val="left"/>
      <w:pPr>
        <w:tabs>
          <w:tab w:val="num" w:pos="1368"/>
        </w:tabs>
        <w:ind w:left="1296" w:hanging="216"/>
      </w:pPr>
      <w:rPr>
        <w:rFonts w:ascii="Symbol" w:hAnsi="Symbol" w:hint="default"/>
        <w:b/>
        <w:i w:val="0"/>
        <w:color w:val="auto"/>
        <w:sz w:val="20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BD27A8"/>
    <w:multiLevelType w:val="hybridMultilevel"/>
    <w:tmpl w:val="791CA70E"/>
    <w:lvl w:ilvl="0" w:tplc="395A8C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A033D"/>
    <w:multiLevelType w:val="hybridMultilevel"/>
    <w:tmpl w:val="F9BC6932"/>
    <w:lvl w:ilvl="0" w:tplc="11E01F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5C736A6"/>
    <w:multiLevelType w:val="hybridMultilevel"/>
    <w:tmpl w:val="33EE993A"/>
    <w:lvl w:ilvl="0" w:tplc="35E60670">
      <w:start w:val="1"/>
      <w:numFmt w:val="lowerLetter"/>
      <w:pStyle w:val="list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0D139C"/>
    <w:multiLevelType w:val="singleLevel"/>
    <w:tmpl w:val="C220F214"/>
    <w:lvl w:ilvl="0">
      <w:start w:val="1"/>
      <w:numFmt w:val="bullet"/>
      <w:pStyle w:val="Margin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1A2D69FE"/>
    <w:multiLevelType w:val="hybridMultilevel"/>
    <w:tmpl w:val="2300339A"/>
    <w:lvl w:ilvl="0" w:tplc="1B4C9008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B629D4"/>
    <w:multiLevelType w:val="hybridMultilevel"/>
    <w:tmpl w:val="D33EABE4"/>
    <w:lvl w:ilvl="0" w:tplc="6B2033E8">
      <w:start w:val="1"/>
      <w:numFmt w:val="decimal"/>
      <w:lvlText w:val="1.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D862F6"/>
    <w:multiLevelType w:val="singleLevel"/>
    <w:tmpl w:val="C68448F2"/>
    <w:lvl w:ilvl="0">
      <w:start w:val="1"/>
      <w:numFmt w:val="bullet"/>
      <w:pStyle w:val="Appendix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</w:rPr>
    </w:lvl>
  </w:abstractNum>
  <w:abstractNum w:abstractNumId="8" w15:restartNumberingAfterBreak="0">
    <w:nsid w:val="41384FF4"/>
    <w:multiLevelType w:val="hybridMultilevel"/>
    <w:tmpl w:val="8AA8E57C"/>
    <w:lvl w:ilvl="0" w:tplc="7E921E38">
      <w:start w:val="1"/>
      <w:numFmt w:val="bullet"/>
      <w:pStyle w:val="box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9B0A7F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DDA11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9CD4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50ED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6167F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24D6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38B6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00FB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93380A"/>
    <w:multiLevelType w:val="hybridMultilevel"/>
    <w:tmpl w:val="0F905622"/>
    <w:lvl w:ilvl="0" w:tplc="7A3CB10C">
      <w:start w:val="1"/>
      <w:numFmt w:val="decimal"/>
      <w:pStyle w:val="tablenumb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2D3296"/>
    <w:multiLevelType w:val="singleLevel"/>
    <w:tmpl w:val="24ECC5C8"/>
    <w:lvl w:ilvl="0">
      <w:start w:val="1"/>
      <w:numFmt w:val="decimal"/>
      <w:pStyle w:val="Para"/>
      <w:lvlText w:val="1.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22"/>
      </w:rPr>
    </w:lvl>
  </w:abstractNum>
  <w:abstractNum w:abstractNumId="11" w15:restartNumberingAfterBreak="0">
    <w:nsid w:val="5F4F13A3"/>
    <w:multiLevelType w:val="singleLevel"/>
    <w:tmpl w:val="E1285D02"/>
    <w:lvl w:ilvl="0">
      <w:start w:val="1"/>
      <w:numFmt w:val="lowerLetter"/>
      <w:pStyle w:val="Appendixlist1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6E18627C"/>
    <w:multiLevelType w:val="singleLevel"/>
    <w:tmpl w:val="175A16BA"/>
    <w:lvl w:ilvl="0">
      <w:start w:val="1"/>
      <w:numFmt w:val="bullet"/>
      <w:pStyle w:val="DeptResponse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</w:abstractNum>
  <w:abstractNum w:abstractNumId="13" w15:restartNumberingAfterBreak="0">
    <w:nsid w:val="76D10C86"/>
    <w:multiLevelType w:val="singleLevel"/>
    <w:tmpl w:val="3FCE1708"/>
    <w:lvl w:ilvl="0">
      <w:start w:val="1"/>
      <w:numFmt w:val="decimal"/>
      <w:pStyle w:val="Appendix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DA622CC"/>
    <w:multiLevelType w:val="hybridMultilevel"/>
    <w:tmpl w:val="5D120C40"/>
    <w:lvl w:ilvl="0" w:tplc="EEA49C78">
      <w:start w:val="1"/>
      <w:numFmt w:val="decimal"/>
      <w:pStyle w:val="listnum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D8EB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088C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F08C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52DC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A057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C491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5477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16F5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3"/>
  </w:num>
  <w:num w:numId="5">
    <w:abstractNumId w:val="14"/>
  </w:num>
  <w:num w:numId="6">
    <w:abstractNumId w:val="5"/>
  </w:num>
  <w:num w:numId="7">
    <w:abstractNumId w:val="9"/>
  </w:num>
  <w:num w:numId="8">
    <w:abstractNumId w:val="0"/>
  </w:num>
  <w:num w:numId="9">
    <w:abstractNumId w:val="7"/>
  </w:num>
  <w:num w:numId="10">
    <w:abstractNumId w:val="13"/>
  </w:num>
  <w:num w:numId="11">
    <w:abstractNumId w:val="11"/>
  </w:num>
  <w:num w:numId="12">
    <w:abstractNumId w:val="4"/>
  </w:num>
  <w:num w:numId="13">
    <w:abstractNumId w:val="2"/>
  </w:num>
  <w:num w:numId="14">
    <w:abstractNumId w:val="12"/>
  </w:num>
  <w:num w:numId="15">
    <w:abstractNumId w:val="4"/>
  </w:num>
  <w:num w:numId="16">
    <w:abstractNumId w:val="10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/>
  <w:defaultTabStop w:val="720"/>
  <w:doNotShadeFormData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086"/>
    <w:rsid w:val="00001E06"/>
    <w:rsid w:val="000028DA"/>
    <w:rsid w:val="00002F1C"/>
    <w:rsid w:val="000035DC"/>
    <w:rsid w:val="00006023"/>
    <w:rsid w:val="00006ED2"/>
    <w:rsid w:val="00010AB1"/>
    <w:rsid w:val="000114CF"/>
    <w:rsid w:val="00012E39"/>
    <w:rsid w:val="00013788"/>
    <w:rsid w:val="00013FBE"/>
    <w:rsid w:val="00016EA9"/>
    <w:rsid w:val="0001704D"/>
    <w:rsid w:val="000173DD"/>
    <w:rsid w:val="00017CAF"/>
    <w:rsid w:val="00020E9E"/>
    <w:rsid w:val="00020F5D"/>
    <w:rsid w:val="00022AE8"/>
    <w:rsid w:val="00024970"/>
    <w:rsid w:val="00025504"/>
    <w:rsid w:val="0002647B"/>
    <w:rsid w:val="00026C61"/>
    <w:rsid w:val="00032679"/>
    <w:rsid w:val="000347CB"/>
    <w:rsid w:val="00036A28"/>
    <w:rsid w:val="000405B6"/>
    <w:rsid w:val="00042598"/>
    <w:rsid w:val="00043A84"/>
    <w:rsid w:val="000442E9"/>
    <w:rsid w:val="00045CAD"/>
    <w:rsid w:val="00046C7D"/>
    <w:rsid w:val="00047832"/>
    <w:rsid w:val="000478AC"/>
    <w:rsid w:val="0005050A"/>
    <w:rsid w:val="00050B4F"/>
    <w:rsid w:val="00050EDC"/>
    <w:rsid w:val="0005216D"/>
    <w:rsid w:val="000521AB"/>
    <w:rsid w:val="00057DEC"/>
    <w:rsid w:val="00057FBF"/>
    <w:rsid w:val="00060BB2"/>
    <w:rsid w:val="0006213D"/>
    <w:rsid w:val="000624CE"/>
    <w:rsid w:val="000628D4"/>
    <w:rsid w:val="00063424"/>
    <w:rsid w:val="000678B1"/>
    <w:rsid w:val="00071BB9"/>
    <w:rsid w:val="0007209D"/>
    <w:rsid w:val="0007248C"/>
    <w:rsid w:val="0007307A"/>
    <w:rsid w:val="00073223"/>
    <w:rsid w:val="00074AA2"/>
    <w:rsid w:val="00074F0D"/>
    <w:rsid w:val="00076F80"/>
    <w:rsid w:val="00077EB3"/>
    <w:rsid w:val="00084428"/>
    <w:rsid w:val="0008452F"/>
    <w:rsid w:val="000859BF"/>
    <w:rsid w:val="00085FC3"/>
    <w:rsid w:val="000877E5"/>
    <w:rsid w:val="00087DBC"/>
    <w:rsid w:val="00091885"/>
    <w:rsid w:val="0009432A"/>
    <w:rsid w:val="00095C29"/>
    <w:rsid w:val="00097F11"/>
    <w:rsid w:val="000A1F76"/>
    <w:rsid w:val="000A2643"/>
    <w:rsid w:val="000A283C"/>
    <w:rsid w:val="000A5090"/>
    <w:rsid w:val="000A67ED"/>
    <w:rsid w:val="000A799B"/>
    <w:rsid w:val="000B0112"/>
    <w:rsid w:val="000B2685"/>
    <w:rsid w:val="000B518A"/>
    <w:rsid w:val="000B6A84"/>
    <w:rsid w:val="000C0967"/>
    <w:rsid w:val="000C17D9"/>
    <w:rsid w:val="000C27C4"/>
    <w:rsid w:val="000C5BDC"/>
    <w:rsid w:val="000C63E8"/>
    <w:rsid w:val="000C66A9"/>
    <w:rsid w:val="000C7789"/>
    <w:rsid w:val="000C7A06"/>
    <w:rsid w:val="000D0338"/>
    <w:rsid w:val="000D2532"/>
    <w:rsid w:val="000D2C36"/>
    <w:rsid w:val="000D7BEF"/>
    <w:rsid w:val="000E027B"/>
    <w:rsid w:val="000E09C1"/>
    <w:rsid w:val="000E102B"/>
    <w:rsid w:val="000E147F"/>
    <w:rsid w:val="000E3D90"/>
    <w:rsid w:val="000E4977"/>
    <w:rsid w:val="000E4BC3"/>
    <w:rsid w:val="000E50D3"/>
    <w:rsid w:val="000E51CB"/>
    <w:rsid w:val="000E55A8"/>
    <w:rsid w:val="000E6916"/>
    <w:rsid w:val="000F0B2B"/>
    <w:rsid w:val="000F120E"/>
    <w:rsid w:val="000F1C97"/>
    <w:rsid w:val="000F2804"/>
    <w:rsid w:val="000F6DEF"/>
    <w:rsid w:val="001001D5"/>
    <w:rsid w:val="0010041D"/>
    <w:rsid w:val="00100769"/>
    <w:rsid w:val="00103A8B"/>
    <w:rsid w:val="001040C0"/>
    <w:rsid w:val="0010436E"/>
    <w:rsid w:val="001050AE"/>
    <w:rsid w:val="0011043C"/>
    <w:rsid w:val="0011108C"/>
    <w:rsid w:val="00111E7B"/>
    <w:rsid w:val="00112B9B"/>
    <w:rsid w:val="00114497"/>
    <w:rsid w:val="001149DE"/>
    <w:rsid w:val="001165B4"/>
    <w:rsid w:val="00117738"/>
    <w:rsid w:val="00117DA6"/>
    <w:rsid w:val="00117E09"/>
    <w:rsid w:val="001212E9"/>
    <w:rsid w:val="001223D1"/>
    <w:rsid w:val="00122FD2"/>
    <w:rsid w:val="00123B57"/>
    <w:rsid w:val="00125AF9"/>
    <w:rsid w:val="00127C4D"/>
    <w:rsid w:val="00130175"/>
    <w:rsid w:val="00134503"/>
    <w:rsid w:val="0013471E"/>
    <w:rsid w:val="00136788"/>
    <w:rsid w:val="00136A0C"/>
    <w:rsid w:val="001419C3"/>
    <w:rsid w:val="00142E01"/>
    <w:rsid w:val="00143A85"/>
    <w:rsid w:val="001440A2"/>
    <w:rsid w:val="00144A90"/>
    <w:rsid w:val="0014515D"/>
    <w:rsid w:val="00145355"/>
    <w:rsid w:val="001458CC"/>
    <w:rsid w:val="00146532"/>
    <w:rsid w:val="00146A00"/>
    <w:rsid w:val="00147797"/>
    <w:rsid w:val="00154755"/>
    <w:rsid w:val="0015514A"/>
    <w:rsid w:val="00155991"/>
    <w:rsid w:val="0016057E"/>
    <w:rsid w:val="00163104"/>
    <w:rsid w:val="00165B1D"/>
    <w:rsid w:val="0016698D"/>
    <w:rsid w:val="001711A0"/>
    <w:rsid w:val="00171399"/>
    <w:rsid w:val="0017180D"/>
    <w:rsid w:val="00174085"/>
    <w:rsid w:val="001740C2"/>
    <w:rsid w:val="001749C6"/>
    <w:rsid w:val="00174D11"/>
    <w:rsid w:val="00175C7D"/>
    <w:rsid w:val="0017789B"/>
    <w:rsid w:val="001828BA"/>
    <w:rsid w:val="00184BC2"/>
    <w:rsid w:val="00186049"/>
    <w:rsid w:val="00186897"/>
    <w:rsid w:val="0019155F"/>
    <w:rsid w:val="00191680"/>
    <w:rsid w:val="0019228A"/>
    <w:rsid w:val="0019474C"/>
    <w:rsid w:val="00194A1C"/>
    <w:rsid w:val="00194DF5"/>
    <w:rsid w:val="0019537A"/>
    <w:rsid w:val="00197EAE"/>
    <w:rsid w:val="001A001D"/>
    <w:rsid w:val="001A29FC"/>
    <w:rsid w:val="001A3434"/>
    <w:rsid w:val="001A4545"/>
    <w:rsid w:val="001A58D5"/>
    <w:rsid w:val="001A5ACF"/>
    <w:rsid w:val="001A5B8A"/>
    <w:rsid w:val="001A5CF5"/>
    <w:rsid w:val="001A6161"/>
    <w:rsid w:val="001A758F"/>
    <w:rsid w:val="001B0359"/>
    <w:rsid w:val="001B080E"/>
    <w:rsid w:val="001B213F"/>
    <w:rsid w:val="001B2E64"/>
    <w:rsid w:val="001B4C25"/>
    <w:rsid w:val="001B7472"/>
    <w:rsid w:val="001C0E9B"/>
    <w:rsid w:val="001C19D6"/>
    <w:rsid w:val="001C210A"/>
    <w:rsid w:val="001C2D91"/>
    <w:rsid w:val="001C38C2"/>
    <w:rsid w:val="001C5E68"/>
    <w:rsid w:val="001C6241"/>
    <w:rsid w:val="001C70CD"/>
    <w:rsid w:val="001D130A"/>
    <w:rsid w:val="001D365B"/>
    <w:rsid w:val="001D389A"/>
    <w:rsid w:val="001D38DC"/>
    <w:rsid w:val="001D42D7"/>
    <w:rsid w:val="001D5D4F"/>
    <w:rsid w:val="001D7E0C"/>
    <w:rsid w:val="001E0DA4"/>
    <w:rsid w:val="001E1BE1"/>
    <w:rsid w:val="001E4907"/>
    <w:rsid w:val="001E6CC4"/>
    <w:rsid w:val="001E764F"/>
    <w:rsid w:val="001F073B"/>
    <w:rsid w:val="001F0D99"/>
    <w:rsid w:val="001F1E7B"/>
    <w:rsid w:val="001F3221"/>
    <w:rsid w:val="001F351B"/>
    <w:rsid w:val="001F4414"/>
    <w:rsid w:val="001F5724"/>
    <w:rsid w:val="001F6151"/>
    <w:rsid w:val="001F7132"/>
    <w:rsid w:val="002004CC"/>
    <w:rsid w:val="0020309B"/>
    <w:rsid w:val="00206770"/>
    <w:rsid w:val="002120A2"/>
    <w:rsid w:val="0021318E"/>
    <w:rsid w:val="00213E22"/>
    <w:rsid w:val="00217991"/>
    <w:rsid w:val="00217F4B"/>
    <w:rsid w:val="00220E55"/>
    <w:rsid w:val="002244A5"/>
    <w:rsid w:val="0022495B"/>
    <w:rsid w:val="002251B5"/>
    <w:rsid w:val="002259B5"/>
    <w:rsid w:val="00225DDA"/>
    <w:rsid w:val="00230BC5"/>
    <w:rsid w:val="002312F4"/>
    <w:rsid w:val="002318B9"/>
    <w:rsid w:val="00234A55"/>
    <w:rsid w:val="00234AF9"/>
    <w:rsid w:val="00235FCD"/>
    <w:rsid w:val="00236514"/>
    <w:rsid w:val="00240E96"/>
    <w:rsid w:val="00241165"/>
    <w:rsid w:val="00242C67"/>
    <w:rsid w:val="002435FA"/>
    <w:rsid w:val="00243E8D"/>
    <w:rsid w:val="00244439"/>
    <w:rsid w:val="002447BE"/>
    <w:rsid w:val="00245F9E"/>
    <w:rsid w:val="00247888"/>
    <w:rsid w:val="0025004B"/>
    <w:rsid w:val="002503D5"/>
    <w:rsid w:val="002512E0"/>
    <w:rsid w:val="00253061"/>
    <w:rsid w:val="00256434"/>
    <w:rsid w:val="00256AD1"/>
    <w:rsid w:val="00264A56"/>
    <w:rsid w:val="00266E1D"/>
    <w:rsid w:val="00267E78"/>
    <w:rsid w:val="00271A07"/>
    <w:rsid w:val="0027299D"/>
    <w:rsid w:val="002748F0"/>
    <w:rsid w:val="0027576D"/>
    <w:rsid w:val="0027581D"/>
    <w:rsid w:val="002764C5"/>
    <w:rsid w:val="002768F1"/>
    <w:rsid w:val="002802C9"/>
    <w:rsid w:val="00281A4B"/>
    <w:rsid w:val="00281E06"/>
    <w:rsid w:val="00281EAA"/>
    <w:rsid w:val="00283A0C"/>
    <w:rsid w:val="002844EE"/>
    <w:rsid w:val="00285ADD"/>
    <w:rsid w:val="00290E3A"/>
    <w:rsid w:val="00291276"/>
    <w:rsid w:val="00293800"/>
    <w:rsid w:val="00294E29"/>
    <w:rsid w:val="002953D7"/>
    <w:rsid w:val="00297A31"/>
    <w:rsid w:val="002A0B17"/>
    <w:rsid w:val="002A3F6B"/>
    <w:rsid w:val="002A4FE4"/>
    <w:rsid w:val="002A58A7"/>
    <w:rsid w:val="002A6F7B"/>
    <w:rsid w:val="002A70B2"/>
    <w:rsid w:val="002B0409"/>
    <w:rsid w:val="002B0EFF"/>
    <w:rsid w:val="002B1D00"/>
    <w:rsid w:val="002B1FC5"/>
    <w:rsid w:val="002B22FE"/>
    <w:rsid w:val="002B32BA"/>
    <w:rsid w:val="002B3917"/>
    <w:rsid w:val="002B495A"/>
    <w:rsid w:val="002B6486"/>
    <w:rsid w:val="002B731A"/>
    <w:rsid w:val="002C26CF"/>
    <w:rsid w:val="002C3156"/>
    <w:rsid w:val="002C4849"/>
    <w:rsid w:val="002C693D"/>
    <w:rsid w:val="002C705A"/>
    <w:rsid w:val="002C7DAE"/>
    <w:rsid w:val="002D2371"/>
    <w:rsid w:val="002D2EFE"/>
    <w:rsid w:val="002D5099"/>
    <w:rsid w:val="002D64BC"/>
    <w:rsid w:val="002D64C8"/>
    <w:rsid w:val="002D7445"/>
    <w:rsid w:val="002E163E"/>
    <w:rsid w:val="002E1737"/>
    <w:rsid w:val="002E1DA4"/>
    <w:rsid w:val="002E2C65"/>
    <w:rsid w:val="002E7461"/>
    <w:rsid w:val="002E7ABD"/>
    <w:rsid w:val="002F30A6"/>
    <w:rsid w:val="002F32FE"/>
    <w:rsid w:val="002F4F69"/>
    <w:rsid w:val="002F67CE"/>
    <w:rsid w:val="002F7942"/>
    <w:rsid w:val="00302BAC"/>
    <w:rsid w:val="00303666"/>
    <w:rsid w:val="0030434A"/>
    <w:rsid w:val="003069DC"/>
    <w:rsid w:val="0031031A"/>
    <w:rsid w:val="0031183F"/>
    <w:rsid w:val="00312E7E"/>
    <w:rsid w:val="003130CF"/>
    <w:rsid w:val="00313AB8"/>
    <w:rsid w:val="00314025"/>
    <w:rsid w:val="00314291"/>
    <w:rsid w:val="003211D2"/>
    <w:rsid w:val="00321812"/>
    <w:rsid w:val="00325504"/>
    <w:rsid w:val="00326677"/>
    <w:rsid w:val="00327AA3"/>
    <w:rsid w:val="00327E22"/>
    <w:rsid w:val="00331B2C"/>
    <w:rsid w:val="003334E1"/>
    <w:rsid w:val="00333F5D"/>
    <w:rsid w:val="00334D96"/>
    <w:rsid w:val="00340BAA"/>
    <w:rsid w:val="00341D1C"/>
    <w:rsid w:val="00342567"/>
    <w:rsid w:val="003425FE"/>
    <w:rsid w:val="00345DD2"/>
    <w:rsid w:val="003531D4"/>
    <w:rsid w:val="00355901"/>
    <w:rsid w:val="00355C64"/>
    <w:rsid w:val="00362D9B"/>
    <w:rsid w:val="00365178"/>
    <w:rsid w:val="003664E1"/>
    <w:rsid w:val="00367797"/>
    <w:rsid w:val="003702F8"/>
    <w:rsid w:val="0037332F"/>
    <w:rsid w:val="003738F7"/>
    <w:rsid w:val="00373BA3"/>
    <w:rsid w:val="00373EAE"/>
    <w:rsid w:val="003743A5"/>
    <w:rsid w:val="0037768B"/>
    <w:rsid w:val="00381835"/>
    <w:rsid w:val="00381FA0"/>
    <w:rsid w:val="00382326"/>
    <w:rsid w:val="003830A5"/>
    <w:rsid w:val="00384FEC"/>
    <w:rsid w:val="00386F8A"/>
    <w:rsid w:val="00387DD0"/>
    <w:rsid w:val="00390C17"/>
    <w:rsid w:val="00391E02"/>
    <w:rsid w:val="00392107"/>
    <w:rsid w:val="00393BFC"/>
    <w:rsid w:val="00394731"/>
    <w:rsid w:val="00395462"/>
    <w:rsid w:val="003958B6"/>
    <w:rsid w:val="00395BB3"/>
    <w:rsid w:val="00396703"/>
    <w:rsid w:val="003A27D2"/>
    <w:rsid w:val="003A3A93"/>
    <w:rsid w:val="003A7DDA"/>
    <w:rsid w:val="003B00C5"/>
    <w:rsid w:val="003B5FD5"/>
    <w:rsid w:val="003B60BC"/>
    <w:rsid w:val="003C1EC3"/>
    <w:rsid w:val="003C409B"/>
    <w:rsid w:val="003C5BF0"/>
    <w:rsid w:val="003D17BE"/>
    <w:rsid w:val="003D1EF9"/>
    <w:rsid w:val="003D5193"/>
    <w:rsid w:val="003D58E6"/>
    <w:rsid w:val="003D6534"/>
    <w:rsid w:val="003E0C26"/>
    <w:rsid w:val="003E11BA"/>
    <w:rsid w:val="003E15EA"/>
    <w:rsid w:val="003E3FBB"/>
    <w:rsid w:val="003E4EFE"/>
    <w:rsid w:val="003E5B58"/>
    <w:rsid w:val="003E66E6"/>
    <w:rsid w:val="003E784A"/>
    <w:rsid w:val="003F021F"/>
    <w:rsid w:val="003F032B"/>
    <w:rsid w:val="003F0CA5"/>
    <w:rsid w:val="003F291D"/>
    <w:rsid w:val="003F2989"/>
    <w:rsid w:val="003F2C86"/>
    <w:rsid w:val="003F52DA"/>
    <w:rsid w:val="003F74C8"/>
    <w:rsid w:val="004017E0"/>
    <w:rsid w:val="00402FCF"/>
    <w:rsid w:val="004032A4"/>
    <w:rsid w:val="004066D9"/>
    <w:rsid w:val="00411016"/>
    <w:rsid w:val="004130C0"/>
    <w:rsid w:val="004137FF"/>
    <w:rsid w:val="004140DA"/>
    <w:rsid w:val="00416AD0"/>
    <w:rsid w:val="00416BD3"/>
    <w:rsid w:val="00416E43"/>
    <w:rsid w:val="00416F03"/>
    <w:rsid w:val="00417DD1"/>
    <w:rsid w:val="0042238F"/>
    <w:rsid w:val="00423A0D"/>
    <w:rsid w:val="00426006"/>
    <w:rsid w:val="004265E2"/>
    <w:rsid w:val="00427A0C"/>
    <w:rsid w:val="00430ACB"/>
    <w:rsid w:val="00431953"/>
    <w:rsid w:val="00433629"/>
    <w:rsid w:val="004340EF"/>
    <w:rsid w:val="004356BF"/>
    <w:rsid w:val="00436F87"/>
    <w:rsid w:val="00440797"/>
    <w:rsid w:val="0044284B"/>
    <w:rsid w:val="004460B9"/>
    <w:rsid w:val="00446918"/>
    <w:rsid w:val="00447173"/>
    <w:rsid w:val="004528DF"/>
    <w:rsid w:val="00454EF7"/>
    <w:rsid w:val="004554A5"/>
    <w:rsid w:val="00456282"/>
    <w:rsid w:val="00457399"/>
    <w:rsid w:val="00457B94"/>
    <w:rsid w:val="00463A06"/>
    <w:rsid w:val="0046555A"/>
    <w:rsid w:val="004662C1"/>
    <w:rsid w:val="004708AD"/>
    <w:rsid w:val="00471291"/>
    <w:rsid w:val="004719AC"/>
    <w:rsid w:val="00471C19"/>
    <w:rsid w:val="00471F15"/>
    <w:rsid w:val="00472F41"/>
    <w:rsid w:val="00473AE8"/>
    <w:rsid w:val="004778CB"/>
    <w:rsid w:val="004779A3"/>
    <w:rsid w:val="004803C3"/>
    <w:rsid w:val="00481157"/>
    <w:rsid w:val="00482CFF"/>
    <w:rsid w:val="00484C80"/>
    <w:rsid w:val="00484DDE"/>
    <w:rsid w:val="004855B4"/>
    <w:rsid w:val="004869DF"/>
    <w:rsid w:val="004877FB"/>
    <w:rsid w:val="00491B34"/>
    <w:rsid w:val="00492472"/>
    <w:rsid w:val="004928D4"/>
    <w:rsid w:val="004939F4"/>
    <w:rsid w:val="00493AD8"/>
    <w:rsid w:val="00494411"/>
    <w:rsid w:val="00494EE4"/>
    <w:rsid w:val="00495743"/>
    <w:rsid w:val="0049742E"/>
    <w:rsid w:val="00497BCD"/>
    <w:rsid w:val="004A0B17"/>
    <w:rsid w:val="004A2004"/>
    <w:rsid w:val="004A47CC"/>
    <w:rsid w:val="004A558B"/>
    <w:rsid w:val="004A661D"/>
    <w:rsid w:val="004A6A7E"/>
    <w:rsid w:val="004A70B7"/>
    <w:rsid w:val="004A7DBF"/>
    <w:rsid w:val="004B1229"/>
    <w:rsid w:val="004B205C"/>
    <w:rsid w:val="004B3297"/>
    <w:rsid w:val="004B351C"/>
    <w:rsid w:val="004B5B4B"/>
    <w:rsid w:val="004B744C"/>
    <w:rsid w:val="004C05D2"/>
    <w:rsid w:val="004C06A9"/>
    <w:rsid w:val="004C09FE"/>
    <w:rsid w:val="004C1594"/>
    <w:rsid w:val="004C2304"/>
    <w:rsid w:val="004C5FD3"/>
    <w:rsid w:val="004C6471"/>
    <w:rsid w:val="004C779D"/>
    <w:rsid w:val="004D0386"/>
    <w:rsid w:val="004D04D9"/>
    <w:rsid w:val="004D0626"/>
    <w:rsid w:val="004D09F6"/>
    <w:rsid w:val="004D17A3"/>
    <w:rsid w:val="004D1C51"/>
    <w:rsid w:val="004D4064"/>
    <w:rsid w:val="004D498B"/>
    <w:rsid w:val="004D4AD2"/>
    <w:rsid w:val="004D59C0"/>
    <w:rsid w:val="004E06DB"/>
    <w:rsid w:val="004E16BF"/>
    <w:rsid w:val="004E210E"/>
    <w:rsid w:val="004E24A7"/>
    <w:rsid w:val="004E2811"/>
    <w:rsid w:val="004E64DD"/>
    <w:rsid w:val="004F0775"/>
    <w:rsid w:val="004F175E"/>
    <w:rsid w:val="004F1B37"/>
    <w:rsid w:val="004F278C"/>
    <w:rsid w:val="004F53BA"/>
    <w:rsid w:val="004F6E2A"/>
    <w:rsid w:val="00500983"/>
    <w:rsid w:val="00501C85"/>
    <w:rsid w:val="00502693"/>
    <w:rsid w:val="005034C5"/>
    <w:rsid w:val="005048C6"/>
    <w:rsid w:val="005057DF"/>
    <w:rsid w:val="00505895"/>
    <w:rsid w:val="005101B2"/>
    <w:rsid w:val="00510631"/>
    <w:rsid w:val="00511D47"/>
    <w:rsid w:val="00511E1D"/>
    <w:rsid w:val="00515AB1"/>
    <w:rsid w:val="00515D3B"/>
    <w:rsid w:val="00516C32"/>
    <w:rsid w:val="00521A0E"/>
    <w:rsid w:val="00522307"/>
    <w:rsid w:val="00522F30"/>
    <w:rsid w:val="00523B7B"/>
    <w:rsid w:val="005244B7"/>
    <w:rsid w:val="00526268"/>
    <w:rsid w:val="00527435"/>
    <w:rsid w:val="00530821"/>
    <w:rsid w:val="005333E4"/>
    <w:rsid w:val="005354BD"/>
    <w:rsid w:val="00535C70"/>
    <w:rsid w:val="005410BE"/>
    <w:rsid w:val="00541B8B"/>
    <w:rsid w:val="00541D04"/>
    <w:rsid w:val="0054572C"/>
    <w:rsid w:val="005505D6"/>
    <w:rsid w:val="005518B9"/>
    <w:rsid w:val="00551E54"/>
    <w:rsid w:val="005546D9"/>
    <w:rsid w:val="00554CFE"/>
    <w:rsid w:val="005556F7"/>
    <w:rsid w:val="00556AF4"/>
    <w:rsid w:val="00556B36"/>
    <w:rsid w:val="005612F6"/>
    <w:rsid w:val="00561FED"/>
    <w:rsid w:val="0056422D"/>
    <w:rsid w:val="00564739"/>
    <w:rsid w:val="00570E67"/>
    <w:rsid w:val="00580D24"/>
    <w:rsid w:val="005832B8"/>
    <w:rsid w:val="0058651B"/>
    <w:rsid w:val="00586768"/>
    <w:rsid w:val="00587511"/>
    <w:rsid w:val="005902E2"/>
    <w:rsid w:val="005910DC"/>
    <w:rsid w:val="00592387"/>
    <w:rsid w:val="00594C55"/>
    <w:rsid w:val="005963DE"/>
    <w:rsid w:val="00597422"/>
    <w:rsid w:val="005A04F4"/>
    <w:rsid w:val="005A1493"/>
    <w:rsid w:val="005A44A6"/>
    <w:rsid w:val="005A60FF"/>
    <w:rsid w:val="005A75FE"/>
    <w:rsid w:val="005B1F30"/>
    <w:rsid w:val="005B6ACF"/>
    <w:rsid w:val="005B6C55"/>
    <w:rsid w:val="005C05A3"/>
    <w:rsid w:val="005C0869"/>
    <w:rsid w:val="005C1D4E"/>
    <w:rsid w:val="005C551F"/>
    <w:rsid w:val="005C590D"/>
    <w:rsid w:val="005C7F7B"/>
    <w:rsid w:val="005D0FC3"/>
    <w:rsid w:val="005D4AF4"/>
    <w:rsid w:val="005D51AD"/>
    <w:rsid w:val="005D5692"/>
    <w:rsid w:val="005D56C3"/>
    <w:rsid w:val="005D75CA"/>
    <w:rsid w:val="005D7FB9"/>
    <w:rsid w:val="005E2E66"/>
    <w:rsid w:val="005E3E51"/>
    <w:rsid w:val="005E5C35"/>
    <w:rsid w:val="005E6B5B"/>
    <w:rsid w:val="005F0BF9"/>
    <w:rsid w:val="005F16BE"/>
    <w:rsid w:val="005F34F1"/>
    <w:rsid w:val="005F3E53"/>
    <w:rsid w:val="005F4159"/>
    <w:rsid w:val="005F4D3B"/>
    <w:rsid w:val="006008CF"/>
    <w:rsid w:val="00600E26"/>
    <w:rsid w:val="0060352A"/>
    <w:rsid w:val="00604458"/>
    <w:rsid w:val="00604AA8"/>
    <w:rsid w:val="006066D5"/>
    <w:rsid w:val="00607F6D"/>
    <w:rsid w:val="00612669"/>
    <w:rsid w:val="00614AE7"/>
    <w:rsid w:val="00614E8B"/>
    <w:rsid w:val="00615BB3"/>
    <w:rsid w:val="00616F2B"/>
    <w:rsid w:val="00626842"/>
    <w:rsid w:val="00630123"/>
    <w:rsid w:val="0063017C"/>
    <w:rsid w:val="006333B2"/>
    <w:rsid w:val="006338F5"/>
    <w:rsid w:val="00633B7A"/>
    <w:rsid w:val="00635946"/>
    <w:rsid w:val="00636039"/>
    <w:rsid w:val="00636F53"/>
    <w:rsid w:val="006370C5"/>
    <w:rsid w:val="006371C0"/>
    <w:rsid w:val="0064494A"/>
    <w:rsid w:val="00644A6D"/>
    <w:rsid w:val="00645242"/>
    <w:rsid w:val="00645557"/>
    <w:rsid w:val="00645DBA"/>
    <w:rsid w:val="00646DC3"/>
    <w:rsid w:val="00647AA8"/>
    <w:rsid w:val="00653E3F"/>
    <w:rsid w:val="006562E5"/>
    <w:rsid w:val="00657C34"/>
    <w:rsid w:val="00661088"/>
    <w:rsid w:val="006616E6"/>
    <w:rsid w:val="006635AE"/>
    <w:rsid w:val="0066361E"/>
    <w:rsid w:val="00665A48"/>
    <w:rsid w:val="00665CFE"/>
    <w:rsid w:val="00667413"/>
    <w:rsid w:val="00667F7F"/>
    <w:rsid w:val="00670213"/>
    <w:rsid w:val="006703F0"/>
    <w:rsid w:val="00670D94"/>
    <w:rsid w:val="00670FD2"/>
    <w:rsid w:val="0067108D"/>
    <w:rsid w:val="0067116C"/>
    <w:rsid w:val="0067157F"/>
    <w:rsid w:val="00676591"/>
    <w:rsid w:val="006774BB"/>
    <w:rsid w:val="0067766A"/>
    <w:rsid w:val="0068055C"/>
    <w:rsid w:val="0068370F"/>
    <w:rsid w:val="00684CA3"/>
    <w:rsid w:val="00685906"/>
    <w:rsid w:val="0068764F"/>
    <w:rsid w:val="00690834"/>
    <w:rsid w:val="00691AA3"/>
    <w:rsid w:val="00692474"/>
    <w:rsid w:val="006937E2"/>
    <w:rsid w:val="00693C91"/>
    <w:rsid w:val="0069551F"/>
    <w:rsid w:val="00697BD8"/>
    <w:rsid w:val="006A2744"/>
    <w:rsid w:val="006A3177"/>
    <w:rsid w:val="006A5753"/>
    <w:rsid w:val="006A5E5B"/>
    <w:rsid w:val="006A724D"/>
    <w:rsid w:val="006B19B0"/>
    <w:rsid w:val="006B4DB1"/>
    <w:rsid w:val="006C017D"/>
    <w:rsid w:val="006C0945"/>
    <w:rsid w:val="006C0A9B"/>
    <w:rsid w:val="006C1700"/>
    <w:rsid w:val="006C2632"/>
    <w:rsid w:val="006C3392"/>
    <w:rsid w:val="006C3C35"/>
    <w:rsid w:val="006C3C81"/>
    <w:rsid w:val="006C60D4"/>
    <w:rsid w:val="006D19D9"/>
    <w:rsid w:val="006D288F"/>
    <w:rsid w:val="006D5CB5"/>
    <w:rsid w:val="006E18F4"/>
    <w:rsid w:val="006E3416"/>
    <w:rsid w:val="006E368D"/>
    <w:rsid w:val="006E68DA"/>
    <w:rsid w:val="006F12B4"/>
    <w:rsid w:val="006F2EDA"/>
    <w:rsid w:val="006F5A65"/>
    <w:rsid w:val="006F6A2C"/>
    <w:rsid w:val="00700584"/>
    <w:rsid w:val="00702719"/>
    <w:rsid w:val="00705ED3"/>
    <w:rsid w:val="00707F9A"/>
    <w:rsid w:val="00710ACB"/>
    <w:rsid w:val="00711018"/>
    <w:rsid w:val="007114E5"/>
    <w:rsid w:val="0071172C"/>
    <w:rsid w:val="00714871"/>
    <w:rsid w:val="007164CD"/>
    <w:rsid w:val="007207A1"/>
    <w:rsid w:val="0072083E"/>
    <w:rsid w:val="00720F98"/>
    <w:rsid w:val="007236DE"/>
    <w:rsid w:val="00723DFC"/>
    <w:rsid w:val="00723DFE"/>
    <w:rsid w:val="00724A82"/>
    <w:rsid w:val="00726475"/>
    <w:rsid w:val="00726E65"/>
    <w:rsid w:val="00730FAB"/>
    <w:rsid w:val="0073200C"/>
    <w:rsid w:val="00733EBE"/>
    <w:rsid w:val="00737EF5"/>
    <w:rsid w:val="00741D10"/>
    <w:rsid w:val="007421D2"/>
    <w:rsid w:val="0074346A"/>
    <w:rsid w:val="0074422F"/>
    <w:rsid w:val="00745233"/>
    <w:rsid w:val="0074585A"/>
    <w:rsid w:val="00752373"/>
    <w:rsid w:val="00752376"/>
    <w:rsid w:val="00752724"/>
    <w:rsid w:val="0075316B"/>
    <w:rsid w:val="00753B6E"/>
    <w:rsid w:val="007638CE"/>
    <w:rsid w:val="00764273"/>
    <w:rsid w:val="00764DD7"/>
    <w:rsid w:val="007658EB"/>
    <w:rsid w:val="00766AF2"/>
    <w:rsid w:val="007673EC"/>
    <w:rsid w:val="007675A1"/>
    <w:rsid w:val="007679A5"/>
    <w:rsid w:val="00767BD5"/>
    <w:rsid w:val="0077035E"/>
    <w:rsid w:val="00771082"/>
    <w:rsid w:val="00771171"/>
    <w:rsid w:val="00772431"/>
    <w:rsid w:val="007743ED"/>
    <w:rsid w:val="00774A11"/>
    <w:rsid w:val="00781741"/>
    <w:rsid w:val="00782460"/>
    <w:rsid w:val="00783862"/>
    <w:rsid w:val="00783E74"/>
    <w:rsid w:val="007846E1"/>
    <w:rsid w:val="007864BC"/>
    <w:rsid w:val="0079121B"/>
    <w:rsid w:val="00791AD1"/>
    <w:rsid w:val="00791EEB"/>
    <w:rsid w:val="0079286F"/>
    <w:rsid w:val="007932D3"/>
    <w:rsid w:val="00797C21"/>
    <w:rsid w:val="007A5D8F"/>
    <w:rsid w:val="007B1191"/>
    <w:rsid w:val="007B2516"/>
    <w:rsid w:val="007B3407"/>
    <w:rsid w:val="007B4CDF"/>
    <w:rsid w:val="007B5D66"/>
    <w:rsid w:val="007B65D2"/>
    <w:rsid w:val="007B7DA0"/>
    <w:rsid w:val="007C1273"/>
    <w:rsid w:val="007C1C6A"/>
    <w:rsid w:val="007C1EC7"/>
    <w:rsid w:val="007C266C"/>
    <w:rsid w:val="007C2FA0"/>
    <w:rsid w:val="007C2FCA"/>
    <w:rsid w:val="007C3BFB"/>
    <w:rsid w:val="007C6933"/>
    <w:rsid w:val="007D0A1B"/>
    <w:rsid w:val="007D5094"/>
    <w:rsid w:val="007D64FC"/>
    <w:rsid w:val="007D7E45"/>
    <w:rsid w:val="007E18B7"/>
    <w:rsid w:val="007E1EB7"/>
    <w:rsid w:val="007E1ECF"/>
    <w:rsid w:val="007E2786"/>
    <w:rsid w:val="007E486E"/>
    <w:rsid w:val="007E4C98"/>
    <w:rsid w:val="007E735D"/>
    <w:rsid w:val="007E7ED9"/>
    <w:rsid w:val="007F0861"/>
    <w:rsid w:val="007F1C1E"/>
    <w:rsid w:val="007F2310"/>
    <w:rsid w:val="007F5610"/>
    <w:rsid w:val="007F7553"/>
    <w:rsid w:val="007F76FF"/>
    <w:rsid w:val="00801F1C"/>
    <w:rsid w:val="0080444F"/>
    <w:rsid w:val="0080495E"/>
    <w:rsid w:val="00804CE8"/>
    <w:rsid w:val="00805C5D"/>
    <w:rsid w:val="00806389"/>
    <w:rsid w:val="00806FA7"/>
    <w:rsid w:val="00810118"/>
    <w:rsid w:val="008116A7"/>
    <w:rsid w:val="00813123"/>
    <w:rsid w:val="00815DA2"/>
    <w:rsid w:val="008160E0"/>
    <w:rsid w:val="008161BB"/>
    <w:rsid w:val="00817525"/>
    <w:rsid w:val="00820BDE"/>
    <w:rsid w:val="008216C6"/>
    <w:rsid w:val="008216FE"/>
    <w:rsid w:val="00821A8B"/>
    <w:rsid w:val="0082211A"/>
    <w:rsid w:val="0082225B"/>
    <w:rsid w:val="00824A0C"/>
    <w:rsid w:val="00825770"/>
    <w:rsid w:val="00827606"/>
    <w:rsid w:val="00830027"/>
    <w:rsid w:val="00833F12"/>
    <w:rsid w:val="008373CB"/>
    <w:rsid w:val="008406A0"/>
    <w:rsid w:val="008409BC"/>
    <w:rsid w:val="008429FC"/>
    <w:rsid w:val="0084359D"/>
    <w:rsid w:val="00843C43"/>
    <w:rsid w:val="00844ECF"/>
    <w:rsid w:val="0084614F"/>
    <w:rsid w:val="008462DF"/>
    <w:rsid w:val="00846EB6"/>
    <w:rsid w:val="00850F95"/>
    <w:rsid w:val="0085279E"/>
    <w:rsid w:val="00852ABE"/>
    <w:rsid w:val="00853223"/>
    <w:rsid w:val="008539D2"/>
    <w:rsid w:val="00854850"/>
    <w:rsid w:val="008564D5"/>
    <w:rsid w:val="00856548"/>
    <w:rsid w:val="008566D8"/>
    <w:rsid w:val="008626AF"/>
    <w:rsid w:val="008638A7"/>
    <w:rsid w:val="00863EB8"/>
    <w:rsid w:val="008645DC"/>
    <w:rsid w:val="008655C0"/>
    <w:rsid w:val="00866085"/>
    <w:rsid w:val="00866F1B"/>
    <w:rsid w:val="00871129"/>
    <w:rsid w:val="008750DA"/>
    <w:rsid w:val="0087725E"/>
    <w:rsid w:val="0087733E"/>
    <w:rsid w:val="008802F7"/>
    <w:rsid w:val="00880B20"/>
    <w:rsid w:val="00881709"/>
    <w:rsid w:val="00882E9F"/>
    <w:rsid w:val="00887181"/>
    <w:rsid w:val="00890E57"/>
    <w:rsid w:val="008937C3"/>
    <w:rsid w:val="008939C4"/>
    <w:rsid w:val="008940A8"/>
    <w:rsid w:val="008948E5"/>
    <w:rsid w:val="00895212"/>
    <w:rsid w:val="008952DA"/>
    <w:rsid w:val="008964D2"/>
    <w:rsid w:val="0089704D"/>
    <w:rsid w:val="008A1877"/>
    <w:rsid w:val="008A27BC"/>
    <w:rsid w:val="008A2AFA"/>
    <w:rsid w:val="008A42EA"/>
    <w:rsid w:val="008A6535"/>
    <w:rsid w:val="008B04D9"/>
    <w:rsid w:val="008B0CFE"/>
    <w:rsid w:val="008B0EC0"/>
    <w:rsid w:val="008B1123"/>
    <w:rsid w:val="008B2B3B"/>
    <w:rsid w:val="008B3068"/>
    <w:rsid w:val="008B536D"/>
    <w:rsid w:val="008B7201"/>
    <w:rsid w:val="008B7512"/>
    <w:rsid w:val="008C0B2D"/>
    <w:rsid w:val="008C3FA0"/>
    <w:rsid w:val="008D0AFB"/>
    <w:rsid w:val="008D1300"/>
    <w:rsid w:val="008D2710"/>
    <w:rsid w:val="008E04F6"/>
    <w:rsid w:val="008E3176"/>
    <w:rsid w:val="008E3468"/>
    <w:rsid w:val="008E386F"/>
    <w:rsid w:val="008E4C1E"/>
    <w:rsid w:val="008E5E51"/>
    <w:rsid w:val="008E739F"/>
    <w:rsid w:val="008F08E7"/>
    <w:rsid w:val="008F1CDB"/>
    <w:rsid w:val="008F2E52"/>
    <w:rsid w:val="008F4431"/>
    <w:rsid w:val="008F5732"/>
    <w:rsid w:val="008F5A26"/>
    <w:rsid w:val="008F6B12"/>
    <w:rsid w:val="008F6E19"/>
    <w:rsid w:val="008F7BDE"/>
    <w:rsid w:val="0090359E"/>
    <w:rsid w:val="00903988"/>
    <w:rsid w:val="00903F24"/>
    <w:rsid w:val="009040DF"/>
    <w:rsid w:val="0090480C"/>
    <w:rsid w:val="009071A9"/>
    <w:rsid w:val="00912A95"/>
    <w:rsid w:val="00913515"/>
    <w:rsid w:val="009147B1"/>
    <w:rsid w:val="00914C6D"/>
    <w:rsid w:val="0091552F"/>
    <w:rsid w:val="00915B73"/>
    <w:rsid w:val="0091649D"/>
    <w:rsid w:val="009174BA"/>
    <w:rsid w:val="00917F02"/>
    <w:rsid w:val="009226FF"/>
    <w:rsid w:val="00924A7D"/>
    <w:rsid w:val="00925431"/>
    <w:rsid w:val="0092708A"/>
    <w:rsid w:val="009278BB"/>
    <w:rsid w:val="00930B3B"/>
    <w:rsid w:val="00931621"/>
    <w:rsid w:val="00932CB1"/>
    <w:rsid w:val="00933128"/>
    <w:rsid w:val="0093335F"/>
    <w:rsid w:val="00934165"/>
    <w:rsid w:val="00934F5F"/>
    <w:rsid w:val="00935420"/>
    <w:rsid w:val="00936815"/>
    <w:rsid w:val="00936CA3"/>
    <w:rsid w:val="00940DBD"/>
    <w:rsid w:val="00940F75"/>
    <w:rsid w:val="00941895"/>
    <w:rsid w:val="00943EA1"/>
    <w:rsid w:val="00943F62"/>
    <w:rsid w:val="0094481E"/>
    <w:rsid w:val="00946048"/>
    <w:rsid w:val="009526AB"/>
    <w:rsid w:val="00952B78"/>
    <w:rsid w:val="00953F6A"/>
    <w:rsid w:val="009566AC"/>
    <w:rsid w:val="00957A87"/>
    <w:rsid w:val="0096452F"/>
    <w:rsid w:val="00964ACA"/>
    <w:rsid w:val="00967F5B"/>
    <w:rsid w:val="00971409"/>
    <w:rsid w:val="0097381E"/>
    <w:rsid w:val="0097441A"/>
    <w:rsid w:val="009752EF"/>
    <w:rsid w:val="009754C6"/>
    <w:rsid w:val="00976CAF"/>
    <w:rsid w:val="009810AF"/>
    <w:rsid w:val="009840B8"/>
    <w:rsid w:val="0098534E"/>
    <w:rsid w:val="009856C0"/>
    <w:rsid w:val="00986AD5"/>
    <w:rsid w:val="00987882"/>
    <w:rsid w:val="00993832"/>
    <w:rsid w:val="00993D7D"/>
    <w:rsid w:val="00994D77"/>
    <w:rsid w:val="009A2774"/>
    <w:rsid w:val="009A2C59"/>
    <w:rsid w:val="009A44A4"/>
    <w:rsid w:val="009B1829"/>
    <w:rsid w:val="009B5DE8"/>
    <w:rsid w:val="009B67CB"/>
    <w:rsid w:val="009B6D78"/>
    <w:rsid w:val="009B7625"/>
    <w:rsid w:val="009C3AC3"/>
    <w:rsid w:val="009C4DDD"/>
    <w:rsid w:val="009C5868"/>
    <w:rsid w:val="009C613F"/>
    <w:rsid w:val="009C6671"/>
    <w:rsid w:val="009D128E"/>
    <w:rsid w:val="009D199E"/>
    <w:rsid w:val="009E1450"/>
    <w:rsid w:val="009E2265"/>
    <w:rsid w:val="009E27BA"/>
    <w:rsid w:val="009E2C37"/>
    <w:rsid w:val="009E5859"/>
    <w:rsid w:val="009F1418"/>
    <w:rsid w:val="009F1FD7"/>
    <w:rsid w:val="009F38EC"/>
    <w:rsid w:val="009F3AA3"/>
    <w:rsid w:val="00A00480"/>
    <w:rsid w:val="00A009EF"/>
    <w:rsid w:val="00A010AE"/>
    <w:rsid w:val="00A01F8C"/>
    <w:rsid w:val="00A04557"/>
    <w:rsid w:val="00A05100"/>
    <w:rsid w:val="00A05200"/>
    <w:rsid w:val="00A05DA2"/>
    <w:rsid w:val="00A06C11"/>
    <w:rsid w:val="00A06DE2"/>
    <w:rsid w:val="00A06FAF"/>
    <w:rsid w:val="00A10264"/>
    <w:rsid w:val="00A12305"/>
    <w:rsid w:val="00A12479"/>
    <w:rsid w:val="00A12673"/>
    <w:rsid w:val="00A17BAD"/>
    <w:rsid w:val="00A20CD9"/>
    <w:rsid w:val="00A2133D"/>
    <w:rsid w:val="00A24169"/>
    <w:rsid w:val="00A26AF0"/>
    <w:rsid w:val="00A27B18"/>
    <w:rsid w:val="00A27E15"/>
    <w:rsid w:val="00A300B4"/>
    <w:rsid w:val="00A3122C"/>
    <w:rsid w:val="00A3476F"/>
    <w:rsid w:val="00A35D4B"/>
    <w:rsid w:val="00A40766"/>
    <w:rsid w:val="00A410BD"/>
    <w:rsid w:val="00A41AE3"/>
    <w:rsid w:val="00A41C92"/>
    <w:rsid w:val="00A41E6C"/>
    <w:rsid w:val="00A43773"/>
    <w:rsid w:val="00A445F1"/>
    <w:rsid w:val="00A5048B"/>
    <w:rsid w:val="00A507F3"/>
    <w:rsid w:val="00A52E51"/>
    <w:rsid w:val="00A5726D"/>
    <w:rsid w:val="00A5739D"/>
    <w:rsid w:val="00A61FF5"/>
    <w:rsid w:val="00A62EDF"/>
    <w:rsid w:val="00A637AE"/>
    <w:rsid w:val="00A65A75"/>
    <w:rsid w:val="00A65FD4"/>
    <w:rsid w:val="00A67A94"/>
    <w:rsid w:val="00A70970"/>
    <w:rsid w:val="00A7143A"/>
    <w:rsid w:val="00A71A85"/>
    <w:rsid w:val="00A739E8"/>
    <w:rsid w:val="00A74480"/>
    <w:rsid w:val="00A749C8"/>
    <w:rsid w:val="00A75DA5"/>
    <w:rsid w:val="00A76D4D"/>
    <w:rsid w:val="00A80715"/>
    <w:rsid w:val="00A81300"/>
    <w:rsid w:val="00A8177E"/>
    <w:rsid w:val="00A8253D"/>
    <w:rsid w:val="00A833D9"/>
    <w:rsid w:val="00A849B2"/>
    <w:rsid w:val="00A850B8"/>
    <w:rsid w:val="00A85240"/>
    <w:rsid w:val="00A85773"/>
    <w:rsid w:val="00A85C58"/>
    <w:rsid w:val="00A9078C"/>
    <w:rsid w:val="00A918EF"/>
    <w:rsid w:val="00A92328"/>
    <w:rsid w:val="00A94059"/>
    <w:rsid w:val="00A95504"/>
    <w:rsid w:val="00AA0218"/>
    <w:rsid w:val="00AA277C"/>
    <w:rsid w:val="00AA2B81"/>
    <w:rsid w:val="00AA34BB"/>
    <w:rsid w:val="00AA3585"/>
    <w:rsid w:val="00AA51DE"/>
    <w:rsid w:val="00AA57C9"/>
    <w:rsid w:val="00AA65CC"/>
    <w:rsid w:val="00AB2ACC"/>
    <w:rsid w:val="00AB44A7"/>
    <w:rsid w:val="00AB50EA"/>
    <w:rsid w:val="00AC11B7"/>
    <w:rsid w:val="00AC4428"/>
    <w:rsid w:val="00AC591F"/>
    <w:rsid w:val="00AC70F3"/>
    <w:rsid w:val="00AC7C0E"/>
    <w:rsid w:val="00AD1B6E"/>
    <w:rsid w:val="00AD5599"/>
    <w:rsid w:val="00AE06C3"/>
    <w:rsid w:val="00AE13EF"/>
    <w:rsid w:val="00AE2672"/>
    <w:rsid w:val="00AE2BE1"/>
    <w:rsid w:val="00AE3BF7"/>
    <w:rsid w:val="00AE5331"/>
    <w:rsid w:val="00AF25C1"/>
    <w:rsid w:val="00AF3868"/>
    <w:rsid w:val="00AF3B97"/>
    <w:rsid w:val="00AF50CF"/>
    <w:rsid w:val="00AF66ED"/>
    <w:rsid w:val="00AF731A"/>
    <w:rsid w:val="00B04B62"/>
    <w:rsid w:val="00B05A5F"/>
    <w:rsid w:val="00B05CFA"/>
    <w:rsid w:val="00B06B7B"/>
    <w:rsid w:val="00B06E23"/>
    <w:rsid w:val="00B10359"/>
    <w:rsid w:val="00B10586"/>
    <w:rsid w:val="00B11FFF"/>
    <w:rsid w:val="00B12079"/>
    <w:rsid w:val="00B122BF"/>
    <w:rsid w:val="00B13CB5"/>
    <w:rsid w:val="00B17C7C"/>
    <w:rsid w:val="00B2100A"/>
    <w:rsid w:val="00B2273E"/>
    <w:rsid w:val="00B23A2E"/>
    <w:rsid w:val="00B27AD0"/>
    <w:rsid w:val="00B3147B"/>
    <w:rsid w:val="00B335B7"/>
    <w:rsid w:val="00B3559D"/>
    <w:rsid w:val="00B35CE5"/>
    <w:rsid w:val="00B36494"/>
    <w:rsid w:val="00B3656B"/>
    <w:rsid w:val="00B377AA"/>
    <w:rsid w:val="00B41369"/>
    <w:rsid w:val="00B419FC"/>
    <w:rsid w:val="00B5247B"/>
    <w:rsid w:val="00B52490"/>
    <w:rsid w:val="00B568A5"/>
    <w:rsid w:val="00B57C41"/>
    <w:rsid w:val="00B62918"/>
    <w:rsid w:val="00B631B1"/>
    <w:rsid w:val="00B647C7"/>
    <w:rsid w:val="00B650C8"/>
    <w:rsid w:val="00B654F3"/>
    <w:rsid w:val="00B70228"/>
    <w:rsid w:val="00B70B85"/>
    <w:rsid w:val="00B7128A"/>
    <w:rsid w:val="00B71570"/>
    <w:rsid w:val="00B71B57"/>
    <w:rsid w:val="00B757E8"/>
    <w:rsid w:val="00B768E8"/>
    <w:rsid w:val="00B8044D"/>
    <w:rsid w:val="00B81C52"/>
    <w:rsid w:val="00B82462"/>
    <w:rsid w:val="00B82A69"/>
    <w:rsid w:val="00B82C1E"/>
    <w:rsid w:val="00B90DE5"/>
    <w:rsid w:val="00B912D1"/>
    <w:rsid w:val="00B919E1"/>
    <w:rsid w:val="00B91F3A"/>
    <w:rsid w:val="00B94AE1"/>
    <w:rsid w:val="00B95517"/>
    <w:rsid w:val="00B955E9"/>
    <w:rsid w:val="00BA1C27"/>
    <w:rsid w:val="00BA2110"/>
    <w:rsid w:val="00BA3236"/>
    <w:rsid w:val="00BA4FC4"/>
    <w:rsid w:val="00BA51C9"/>
    <w:rsid w:val="00BA63AE"/>
    <w:rsid w:val="00BB1BF9"/>
    <w:rsid w:val="00BB2150"/>
    <w:rsid w:val="00BB22E1"/>
    <w:rsid w:val="00BB3C57"/>
    <w:rsid w:val="00BB4235"/>
    <w:rsid w:val="00BB6986"/>
    <w:rsid w:val="00BB720F"/>
    <w:rsid w:val="00BB73FC"/>
    <w:rsid w:val="00BB783A"/>
    <w:rsid w:val="00BC05D2"/>
    <w:rsid w:val="00BC1986"/>
    <w:rsid w:val="00BC2EE5"/>
    <w:rsid w:val="00BC4C5C"/>
    <w:rsid w:val="00BC56BD"/>
    <w:rsid w:val="00BC60EE"/>
    <w:rsid w:val="00BC6EF3"/>
    <w:rsid w:val="00BC7279"/>
    <w:rsid w:val="00BD0C32"/>
    <w:rsid w:val="00BD14B1"/>
    <w:rsid w:val="00BD2115"/>
    <w:rsid w:val="00BD2A99"/>
    <w:rsid w:val="00BE14DE"/>
    <w:rsid w:val="00BE1828"/>
    <w:rsid w:val="00BE290E"/>
    <w:rsid w:val="00BE57FD"/>
    <w:rsid w:val="00BF60D9"/>
    <w:rsid w:val="00C03AF6"/>
    <w:rsid w:val="00C04264"/>
    <w:rsid w:val="00C11D94"/>
    <w:rsid w:val="00C14C5F"/>
    <w:rsid w:val="00C14F6F"/>
    <w:rsid w:val="00C14FD9"/>
    <w:rsid w:val="00C164E8"/>
    <w:rsid w:val="00C17946"/>
    <w:rsid w:val="00C22129"/>
    <w:rsid w:val="00C238B1"/>
    <w:rsid w:val="00C245A4"/>
    <w:rsid w:val="00C2523F"/>
    <w:rsid w:val="00C26D3E"/>
    <w:rsid w:val="00C334D1"/>
    <w:rsid w:val="00C34CBD"/>
    <w:rsid w:val="00C36C3D"/>
    <w:rsid w:val="00C4011C"/>
    <w:rsid w:val="00C41523"/>
    <w:rsid w:val="00C421EB"/>
    <w:rsid w:val="00C43BE9"/>
    <w:rsid w:val="00C4620E"/>
    <w:rsid w:val="00C46EC6"/>
    <w:rsid w:val="00C47AD1"/>
    <w:rsid w:val="00C51EEA"/>
    <w:rsid w:val="00C52742"/>
    <w:rsid w:val="00C530C0"/>
    <w:rsid w:val="00C53A5F"/>
    <w:rsid w:val="00C54856"/>
    <w:rsid w:val="00C57909"/>
    <w:rsid w:val="00C62089"/>
    <w:rsid w:val="00C62134"/>
    <w:rsid w:val="00C64D98"/>
    <w:rsid w:val="00C65F15"/>
    <w:rsid w:val="00C67061"/>
    <w:rsid w:val="00C7262E"/>
    <w:rsid w:val="00C72BA4"/>
    <w:rsid w:val="00C757C9"/>
    <w:rsid w:val="00C76BEB"/>
    <w:rsid w:val="00C77601"/>
    <w:rsid w:val="00C77881"/>
    <w:rsid w:val="00C81245"/>
    <w:rsid w:val="00C82570"/>
    <w:rsid w:val="00C8413A"/>
    <w:rsid w:val="00C84F62"/>
    <w:rsid w:val="00C86F70"/>
    <w:rsid w:val="00C90FFD"/>
    <w:rsid w:val="00C92D88"/>
    <w:rsid w:val="00C93030"/>
    <w:rsid w:val="00C93F60"/>
    <w:rsid w:val="00C95822"/>
    <w:rsid w:val="00C95828"/>
    <w:rsid w:val="00C9611D"/>
    <w:rsid w:val="00C9689F"/>
    <w:rsid w:val="00CA00B6"/>
    <w:rsid w:val="00CA00D5"/>
    <w:rsid w:val="00CA22BC"/>
    <w:rsid w:val="00CA3E05"/>
    <w:rsid w:val="00CA6074"/>
    <w:rsid w:val="00CA6EEC"/>
    <w:rsid w:val="00CA78D1"/>
    <w:rsid w:val="00CA7F42"/>
    <w:rsid w:val="00CB0C64"/>
    <w:rsid w:val="00CB2A51"/>
    <w:rsid w:val="00CB2D63"/>
    <w:rsid w:val="00CB39EB"/>
    <w:rsid w:val="00CB7033"/>
    <w:rsid w:val="00CC09B5"/>
    <w:rsid w:val="00CC1E22"/>
    <w:rsid w:val="00CC211E"/>
    <w:rsid w:val="00CC3F88"/>
    <w:rsid w:val="00CC7458"/>
    <w:rsid w:val="00CC7ED9"/>
    <w:rsid w:val="00CD1DED"/>
    <w:rsid w:val="00CD47E8"/>
    <w:rsid w:val="00CD5EE4"/>
    <w:rsid w:val="00CD67B3"/>
    <w:rsid w:val="00CD6C3B"/>
    <w:rsid w:val="00CE4B42"/>
    <w:rsid w:val="00CE617A"/>
    <w:rsid w:val="00CE632A"/>
    <w:rsid w:val="00CE6ADE"/>
    <w:rsid w:val="00CE78B0"/>
    <w:rsid w:val="00CF1B41"/>
    <w:rsid w:val="00CF2334"/>
    <w:rsid w:val="00CF2895"/>
    <w:rsid w:val="00CF2C0C"/>
    <w:rsid w:val="00CF2C6C"/>
    <w:rsid w:val="00CF34C2"/>
    <w:rsid w:val="00CF4004"/>
    <w:rsid w:val="00CF6CAE"/>
    <w:rsid w:val="00D01C90"/>
    <w:rsid w:val="00D03C14"/>
    <w:rsid w:val="00D047EC"/>
    <w:rsid w:val="00D056B6"/>
    <w:rsid w:val="00D07138"/>
    <w:rsid w:val="00D07305"/>
    <w:rsid w:val="00D11EE0"/>
    <w:rsid w:val="00D15B16"/>
    <w:rsid w:val="00D160D8"/>
    <w:rsid w:val="00D21031"/>
    <w:rsid w:val="00D21A05"/>
    <w:rsid w:val="00D21E7B"/>
    <w:rsid w:val="00D255DB"/>
    <w:rsid w:val="00D30AB8"/>
    <w:rsid w:val="00D31F11"/>
    <w:rsid w:val="00D32B80"/>
    <w:rsid w:val="00D33376"/>
    <w:rsid w:val="00D3419A"/>
    <w:rsid w:val="00D37130"/>
    <w:rsid w:val="00D41E7D"/>
    <w:rsid w:val="00D4288C"/>
    <w:rsid w:val="00D468D3"/>
    <w:rsid w:val="00D46F96"/>
    <w:rsid w:val="00D54076"/>
    <w:rsid w:val="00D55481"/>
    <w:rsid w:val="00D6130F"/>
    <w:rsid w:val="00D61A32"/>
    <w:rsid w:val="00D61F4A"/>
    <w:rsid w:val="00D62E6D"/>
    <w:rsid w:val="00D63275"/>
    <w:rsid w:val="00D6330D"/>
    <w:rsid w:val="00D64953"/>
    <w:rsid w:val="00D67985"/>
    <w:rsid w:val="00D72239"/>
    <w:rsid w:val="00D75242"/>
    <w:rsid w:val="00D75768"/>
    <w:rsid w:val="00D80B67"/>
    <w:rsid w:val="00D81AD4"/>
    <w:rsid w:val="00D90354"/>
    <w:rsid w:val="00D93E36"/>
    <w:rsid w:val="00D945F5"/>
    <w:rsid w:val="00D97391"/>
    <w:rsid w:val="00DA0BEB"/>
    <w:rsid w:val="00DA3E5E"/>
    <w:rsid w:val="00DA4ACE"/>
    <w:rsid w:val="00DA6E0D"/>
    <w:rsid w:val="00DA7F5E"/>
    <w:rsid w:val="00DB40B7"/>
    <w:rsid w:val="00DB4ECE"/>
    <w:rsid w:val="00DB535F"/>
    <w:rsid w:val="00DB56B3"/>
    <w:rsid w:val="00DB7271"/>
    <w:rsid w:val="00DB7779"/>
    <w:rsid w:val="00DC0A4B"/>
    <w:rsid w:val="00DC1081"/>
    <w:rsid w:val="00DC33FB"/>
    <w:rsid w:val="00DC6C5C"/>
    <w:rsid w:val="00DD1961"/>
    <w:rsid w:val="00DD2438"/>
    <w:rsid w:val="00DD5EF7"/>
    <w:rsid w:val="00DD61B7"/>
    <w:rsid w:val="00DD643F"/>
    <w:rsid w:val="00DD6EF1"/>
    <w:rsid w:val="00DE1BE8"/>
    <w:rsid w:val="00DE41D8"/>
    <w:rsid w:val="00DE44ED"/>
    <w:rsid w:val="00DE5203"/>
    <w:rsid w:val="00DE59CF"/>
    <w:rsid w:val="00DF10A5"/>
    <w:rsid w:val="00DF1C81"/>
    <w:rsid w:val="00DF35D7"/>
    <w:rsid w:val="00DF387C"/>
    <w:rsid w:val="00DF3F7E"/>
    <w:rsid w:val="00DF4546"/>
    <w:rsid w:val="00DF46EE"/>
    <w:rsid w:val="00DF558B"/>
    <w:rsid w:val="00DF6894"/>
    <w:rsid w:val="00DF765D"/>
    <w:rsid w:val="00E000BE"/>
    <w:rsid w:val="00E00BE5"/>
    <w:rsid w:val="00E00C06"/>
    <w:rsid w:val="00E0301E"/>
    <w:rsid w:val="00E064C5"/>
    <w:rsid w:val="00E10591"/>
    <w:rsid w:val="00E110A3"/>
    <w:rsid w:val="00E1169B"/>
    <w:rsid w:val="00E11C7A"/>
    <w:rsid w:val="00E12FEB"/>
    <w:rsid w:val="00E1314B"/>
    <w:rsid w:val="00E24D37"/>
    <w:rsid w:val="00E26306"/>
    <w:rsid w:val="00E2754D"/>
    <w:rsid w:val="00E33C1A"/>
    <w:rsid w:val="00E34C1B"/>
    <w:rsid w:val="00E35292"/>
    <w:rsid w:val="00E37FA3"/>
    <w:rsid w:val="00E40663"/>
    <w:rsid w:val="00E4106C"/>
    <w:rsid w:val="00E42B99"/>
    <w:rsid w:val="00E42E37"/>
    <w:rsid w:val="00E42EFF"/>
    <w:rsid w:val="00E44536"/>
    <w:rsid w:val="00E50389"/>
    <w:rsid w:val="00E50773"/>
    <w:rsid w:val="00E530A0"/>
    <w:rsid w:val="00E548AB"/>
    <w:rsid w:val="00E54B57"/>
    <w:rsid w:val="00E555C6"/>
    <w:rsid w:val="00E55E9E"/>
    <w:rsid w:val="00E60D09"/>
    <w:rsid w:val="00E6131E"/>
    <w:rsid w:val="00E6157D"/>
    <w:rsid w:val="00E622A3"/>
    <w:rsid w:val="00E629A5"/>
    <w:rsid w:val="00E6376E"/>
    <w:rsid w:val="00E638A4"/>
    <w:rsid w:val="00E64CB0"/>
    <w:rsid w:val="00E6749C"/>
    <w:rsid w:val="00E67C63"/>
    <w:rsid w:val="00E67CB5"/>
    <w:rsid w:val="00E73EF0"/>
    <w:rsid w:val="00E73F84"/>
    <w:rsid w:val="00E74346"/>
    <w:rsid w:val="00E76492"/>
    <w:rsid w:val="00E8061B"/>
    <w:rsid w:val="00E8153E"/>
    <w:rsid w:val="00E81C2F"/>
    <w:rsid w:val="00E858A6"/>
    <w:rsid w:val="00E90415"/>
    <w:rsid w:val="00E90C47"/>
    <w:rsid w:val="00E90FE7"/>
    <w:rsid w:val="00E92094"/>
    <w:rsid w:val="00E93EB3"/>
    <w:rsid w:val="00EA0462"/>
    <w:rsid w:val="00EA075A"/>
    <w:rsid w:val="00EA0F0F"/>
    <w:rsid w:val="00EA1020"/>
    <w:rsid w:val="00EA1319"/>
    <w:rsid w:val="00EA18C8"/>
    <w:rsid w:val="00EA1AF1"/>
    <w:rsid w:val="00EA2BA2"/>
    <w:rsid w:val="00EA34E8"/>
    <w:rsid w:val="00EA6C6C"/>
    <w:rsid w:val="00EA7267"/>
    <w:rsid w:val="00EA7A4E"/>
    <w:rsid w:val="00EA7BC2"/>
    <w:rsid w:val="00EB1263"/>
    <w:rsid w:val="00EB1427"/>
    <w:rsid w:val="00EB2D46"/>
    <w:rsid w:val="00EB56BC"/>
    <w:rsid w:val="00EC091B"/>
    <w:rsid w:val="00EC1E0D"/>
    <w:rsid w:val="00EC4392"/>
    <w:rsid w:val="00EC64FE"/>
    <w:rsid w:val="00EC6B92"/>
    <w:rsid w:val="00EC6EF2"/>
    <w:rsid w:val="00ED16D1"/>
    <w:rsid w:val="00ED33A7"/>
    <w:rsid w:val="00ED3D31"/>
    <w:rsid w:val="00ED46CB"/>
    <w:rsid w:val="00ED4F5A"/>
    <w:rsid w:val="00ED58A1"/>
    <w:rsid w:val="00ED65F0"/>
    <w:rsid w:val="00ED688D"/>
    <w:rsid w:val="00EE457E"/>
    <w:rsid w:val="00EE650F"/>
    <w:rsid w:val="00EE6DD3"/>
    <w:rsid w:val="00EE6DDD"/>
    <w:rsid w:val="00EE71B9"/>
    <w:rsid w:val="00EF163D"/>
    <w:rsid w:val="00EF5FF7"/>
    <w:rsid w:val="00EF66B8"/>
    <w:rsid w:val="00F02841"/>
    <w:rsid w:val="00F059BA"/>
    <w:rsid w:val="00F061C9"/>
    <w:rsid w:val="00F06607"/>
    <w:rsid w:val="00F06969"/>
    <w:rsid w:val="00F078B9"/>
    <w:rsid w:val="00F1087D"/>
    <w:rsid w:val="00F11155"/>
    <w:rsid w:val="00F13099"/>
    <w:rsid w:val="00F143D8"/>
    <w:rsid w:val="00F14FF0"/>
    <w:rsid w:val="00F204A2"/>
    <w:rsid w:val="00F20A81"/>
    <w:rsid w:val="00F34186"/>
    <w:rsid w:val="00F355F3"/>
    <w:rsid w:val="00F36975"/>
    <w:rsid w:val="00F36AEB"/>
    <w:rsid w:val="00F46607"/>
    <w:rsid w:val="00F47467"/>
    <w:rsid w:val="00F50179"/>
    <w:rsid w:val="00F50ED6"/>
    <w:rsid w:val="00F51E1F"/>
    <w:rsid w:val="00F526B6"/>
    <w:rsid w:val="00F540C2"/>
    <w:rsid w:val="00F56704"/>
    <w:rsid w:val="00F579B9"/>
    <w:rsid w:val="00F60513"/>
    <w:rsid w:val="00F61EA1"/>
    <w:rsid w:val="00F63D27"/>
    <w:rsid w:val="00F644FE"/>
    <w:rsid w:val="00F6548D"/>
    <w:rsid w:val="00F65644"/>
    <w:rsid w:val="00F66C59"/>
    <w:rsid w:val="00F66D1E"/>
    <w:rsid w:val="00F67203"/>
    <w:rsid w:val="00F677D3"/>
    <w:rsid w:val="00F67D69"/>
    <w:rsid w:val="00F73110"/>
    <w:rsid w:val="00F7747E"/>
    <w:rsid w:val="00F807CE"/>
    <w:rsid w:val="00F80CF6"/>
    <w:rsid w:val="00F8256C"/>
    <w:rsid w:val="00F8265B"/>
    <w:rsid w:val="00F83EFE"/>
    <w:rsid w:val="00F853CD"/>
    <w:rsid w:val="00F861DF"/>
    <w:rsid w:val="00F90308"/>
    <w:rsid w:val="00F90543"/>
    <w:rsid w:val="00F90A1F"/>
    <w:rsid w:val="00F90D03"/>
    <w:rsid w:val="00FA02B2"/>
    <w:rsid w:val="00FA21C7"/>
    <w:rsid w:val="00FA4A98"/>
    <w:rsid w:val="00FA5BE2"/>
    <w:rsid w:val="00FA6857"/>
    <w:rsid w:val="00FB23B6"/>
    <w:rsid w:val="00FB33E2"/>
    <w:rsid w:val="00FB770E"/>
    <w:rsid w:val="00FC0F1C"/>
    <w:rsid w:val="00FC2D79"/>
    <w:rsid w:val="00FC3BAE"/>
    <w:rsid w:val="00FC3F82"/>
    <w:rsid w:val="00FC5DD7"/>
    <w:rsid w:val="00FC6154"/>
    <w:rsid w:val="00FC7086"/>
    <w:rsid w:val="00FC7217"/>
    <w:rsid w:val="00FD3AD9"/>
    <w:rsid w:val="00FD3FDD"/>
    <w:rsid w:val="00FD4ADC"/>
    <w:rsid w:val="00FD4D1A"/>
    <w:rsid w:val="00FD4F20"/>
    <w:rsid w:val="00FE001C"/>
    <w:rsid w:val="00FE4F0E"/>
    <w:rsid w:val="00FE5693"/>
    <w:rsid w:val="00FF76BC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,"/>
  <w15:docId w15:val="{E52DEA17-FB9C-488C-9401-DAD82F1C2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18"/>
        <w:szCs w:val="18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86F"/>
  </w:style>
  <w:style w:type="paragraph" w:styleId="Heading1">
    <w:name w:val="heading 1"/>
    <w:basedOn w:val="Normal"/>
    <w:next w:val="Normal"/>
    <w:qFormat/>
    <w:rsid w:val="005B6C55"/>
    <w:pPr>
      <w:keepNext/>
      <w:spacing w:before="480" w:after="480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rsid w:val="00A3476F"/>
    <w:pPr>
      <w:keepNext/>
      <w:spacing w:before="480" w:after="480"/>
      <w:outlineLvl w:val="1"/>
    </w:pPr>
    <w:rPr>
      <w:b/>
      <w:sz w:val="26"/>
    </w:rPr>
  </w:style>
  <w:style w:type="paragraph" w:styleId="Heading3">
    <w:name w:val="heading 3"/>
    <w:basedOn w:val="Normal"/>
    <w:next w:val="Normal"/>
    <w:link w:val="Heading3Char"/>
    <w:qFormat/>
    <w:rsid w:val="00A3476F"/>
    <w:pPr>
      <w:keepNext/>
      <w:spacing w:before="480" w:after="4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A3476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bullet">
    <w:name w:val="box_bullet"/>
    <w:rsid w:val="004E64DD"/>
    <w:pPr>
      <w:numPr>
        <w:numId w:val="1"/>
      </w:numPr>
      <w:spacing w:after="120"/>
    </w:pPr>
    <w:rPr>
      <w:b/>
      <w:sz w:val="22"/>
      <w:lang w:eastAsia="en-US"/>
    </w:rPr>
  </w:style>
  <w:style w:type="paragraph" w:customStyle="1" w:styleId="boxheadingc">
    <w:name w:val="box_headingc"/>
    <w:next w:val="Normal"/>
    <w:rsid w:val="004E64DD"/>
    <w:pPr>
      <w:spacing w:before="240" w:after="240"/>
      <w:jc w:val="center"/>
    </w:pPr>
    <w:rPr>
      <w:b/>
      <w:sz w:val="22"/>
      <w:lang w:eastAsia="en-US"/>
    </w:rPr>
  </w:style>
  <w:style w:type="paragraph" w:customStyle="1" w:styleId="boxtext">
    <w:name w:val="box_text"/>
    <w:rsid w:val="004E64DD"/>
    <w:pPr>
      <w:spacing w:before="240" w:after="240"/>
    </w:pPr>
    <w:rPr>
      <w:b/>
      <w:sz w:val="22"/>
      <w:szCs w:val="22"/>
      <w:lang w:eastAsia="en-US"/>
    </w:rPr>
  </w:style>
  <w:style w:type="paragraph" w:customStyle="1" w:styleId="bullet">
    <w:name w:val="bullet"/>
    <w:rsid w:val="004E64DD"/>
    <w:pPr>
      <w:spacing w:before="120" w:after="120"/>
    </w:pPr>
    <w:rPr>
      <w:sz w:val="22"/>
      <w:szCs w:val="22"/>
      <w:lang w:eastAsia="en-US"/>
    </w:rPr>
  </w:style>
  <w:style w:type="paragraph" w:customStyle="1" w:styleId="footnote">
    <w:name w:val="footnote"/>
    <w:next w:val="Normal"/>
    <w:rsid w:val="004E64DD"/>
    <w:pPr>
      <w:spacing w:before="240" w:after="240"/>
      <w:ind w:left="360" w:right="360"/>
    </w:pPr>
    <w:rPr>
      <w:szCs w:val="22"/>
      <w:lang w:eastAsia="en-US"/>
    </w:rPr>
  </w:style>
  <w:style w:type="paragraph" w:customStyle="1" w:styleId="Heading40">
    <w:name w:val="Heading_4"/>
    <w:rsid w:val="004E64DD"/>
    <w:pPr>
      <w:keepNext/>
      <w:spacing w:before="240" w:after="240"/>
    </w:pPr>
    <w:rPr>
      <w:b/>
      <w:bCs/>
      <w:sz w:val="22"/>
      <w:szCs w:val="27"/>
      <w:lang w:val="en-GB"/>
    </w:rPr>
  </w:style>
  <w:style w:type="paragraph" w:customStyle="1" w:styleId="listalpha">
    <w:name w:val="list_alpha"/>
    <w:rsid w:val="004E64DD"/>
    <w:pPr>
      <w:numPr>
        <w:numId w:val="4"/>
      </w:numPr>
      <w:spacing w:before="120" w:after="120"/>
    </w:pPr>
    <w:rPr>
      <w:sz w:val="22"/>
      <w:szCs w:val="22"/>
      <w:lang w:eastAsia="en-US"/>
    </w:rPr>
  </w:style>
  <w:style w:type="paragraph" w:customStyle="1" w:styleId="listnum">
    <w:name w:val="list_num"/>
    <w:rsid w:val="004E64DD"/>
    <w:pPr>
      <w:numPr>
        <w:numId w:val="5"/>
      </w:numPr>
      <w:spacing w:before="120" w:after="120"/>
    </w:pPr>
    <w:rPr>
      <w:sz w:val="22"/>
      <w:szCs w:val="22"/>
      <w:lang w:eastAsia="en-US"/>
    </w:rPr>
  </w:style>
  <w:style w:type="paragraph" w:customStyle="1" w:styleId="ParaWithoutNo">
    <w:name w:val="ParaWithoutNo"/>
    <w:basedOn w:val="Normal"/>
    <w:link w:val="ParaWithoutNoChar"/>
    <w:rsid w:val="00A3476F"/>
    <w:pPr>
      <w:spacing w:before="360" w:after="360" w:line="480" w:lineRule="auto"/>
    </w:pPr>
  </w:style>
  <w:style w:type="paragraph" w:customStyle="1" w:styleId="Quote1">
    <w:name w:val="Quote1"/>
    <w:next w:val="ParaWithoutNo"/>
    <w:rsid w:val="004E64DD"/>
    <w:pPr>
      <w:spacing w:before="240" w:after="240"/>
      <w:ind w:left="720" w:right="720"/>
    </w:pPr>
    <w:rPr>
      <w:sz w:val="22"/>
      <w:szCs w:val="22"/>
      <w:lang w:eastAsia="en-US"/>
    </w:rPr>
  </w:style>
  <w:style w:type="paragraph" w:customStyle="1" w:styleId="sectionheadings">
    <w:name w:val="section_headings"/>
    <w:next w:val="ParaWithoutNo"/>
    <w:rsid w:val="004E64DD"/>
    <w:pPr>
      <w:keepNext/>
      <w:pageBreakBefore/>
      <w:pBdr>
        <w:top w:val="single" w:sz="24" w:space="1" w:color="33CCCC"/>
        <w:bottom w:val="single" w:sz="24" w:space="1" w:color="33CCCC"/>
      </w:pBdr>
      <w:spacing w:after="360"/>
    </w:pPr>
    <w:rPr>
      <w:rFonts w:ascii="Arial" w:hAnsi="Arial"/>
      <w:b/>
      <w:sz w:val="40"/>
      <w:szCs w:val="36"/>
      <w:lang w:eastAsia="en-US"/>
    </w:rPr>
  </w:style>
  <w:style w:type="paragraph" w:customStyle="1" w:styleId="sectionheadingsnonumber">
    <w:name w:val="section_headings_no_number"/>
    <w:next w:val="ParaWithoutNo"/>
    <w:rsid w:val="004E64DD"/>
    <w:pPr>
      <w:keepNext/>
      <w:pageBreakBefore/>
      <w:pBdr>
        <w:top w:val="single" w:sz="24" w:space="1" w:color="33CCCC"/>
        <w:bottom w:val="single" w:sz="24" w:space="1" w:color="33CCCC"/>
      </w:pBdr>
      <w:spacing w:after="360"/>
    </w:pPr>
    <w:rPr>
      <w:rFonts w:ascii="Arial" w:hAnsi="Arial"/>
      <w:b/>
      <w:sz w:val="40"/>
      <w:szCs w:val="36"/>
      <w:lang w:eastAsia="en-US"/>
    </w:rPr>
  </w:style>
  <w:style w:type="paragraph" w:customStyle="1" w:styleId="tablenumber">
    <w:name w:val="table number"/>
    <w:rsid w:val="004E64DD"/>
    <w:pPr>
      <w:numPr>
        <w:numId w:val="7"/>
      </w:numPr>
      <w:spacing w:before="60" w:after="180"/>
    </w:pPr>
    <w:rPr>
      <w:lang w:val="en-GB"/>
    </w:rPr>
  </w:style>
  <w:style w:type="paragraph" w:customStyle="1" w:styleId="tabletitle">
    <w:name w:val="table title"/>
    <w:next w:val="Normal"/>
    <w:rsid w:val="004E64DD"/>
    <w:pPr>
      <w:keepNext/>
      <w:spacing w:before="120" w:after="240"/>
      <w:jc w:val="center"/>
    </w:pPr>
    <w:rPr>
      <w:rFonts w:ascii="Arial" w:hAnsi="Arial"/>
      <w:b/>
      <w:color w:val="000000"/>
      <w:lang w:val="en-GB"/>
    </w:rPr>
  </w:style>
  <w:style w:type="paragraph" w:customStyle="1" w:styleId="tablebullet">
    <w:name w:val="table_bullet"/>
    <w:rsid w:val="004E64DD"/>
    <w:pPr>
      <w:numPr>
        <w:numId w:val="8"/>
      </w:numPr>
    </w:pPr>
    <w:rPr>
      <w:szCs w:val="22"/>
      <w:lang w:eastAsia="en-US"/>
    </w:rPr>
  </w:style>
  <w:style w:type="paragraph" w:customStyle="1" w:styleId="tableofcontents">
    <w:name w:val="table_of_contents"/>
    <w:next w:val="ParaWithoutNo"/>
    <w:rsid w:val="004E64DD"/>
    <w:pPr>
      <w:pBdr>
        <w:top w:val="single" w:sz="24" w:space="1" w:color="33CCCC"/>
        <w:bottom w:val="single" w:sz="24" w:space="1" w:color="33CCCC"/>
      </w:pBdr>
    </w:pPr>
    <w:rPr>
      <w:rFonts w:ascii="Arial" w:hAnsi="Arial"/>
      <w:b/>
      <w:sz w:val="40"/>
      <w:szCs w:val="36"/>
      <w:lang w:eastAsia="en-US"/>
    </w:rPr>
  </w:style>
  <w:style w:type="paragraph" w:customStyle="1" w:styleId="TableCheckBox">
    <w:name w:val="TableCheckBox"/>
    <w:basedOn w:val="Normal"/>
    <w:qFormat/>
    <w:rsid w:val="00B05A5F"/>
    <w:pPr>
      <w:spacing w:before="120"/>
      <w:jc w:val="center"/>
    </w:pPr>
    <w:rPr>
      <w:rFonts w:asciiTheme="minorHAnsi" w:hAnsiTheme="minorHAnsi" w:cs="Arial"/>
      <w:sz w:val="19"/>
    </w:rPr>
  </w:style>
  <w:style w:type="character" w:customStyle="1" w:styleId="Heading3Char">
    <w:name w:val="Heading 3 Char"/>
    <w:basedOn w:val="DefaultParagraphFont"/>
    <w:link w:val="Heading3"/>
    <w:rsid w:val="00A3476F"/>
    <w:rPr>
      <w:rFonts w:ascii="Arial" w:hAnsi="Arial"/>
      <w:b/>
      <w:sz w:val="22"/>
      <w:lang w:val="en-CA" w:eastAsia="en-US" w:bidi="ar-SA"/>
    </w:rPr>
  </w:style>
  <w:style w:type="paragraph" w:customStyle="1" w:styleId="AppendixBullet">
    <w:name w:val="Appendix Bullet"/>
    <w:basedOn w:val="Normal"/>
    <w:rsid w:val="00A3476F"/>
    <w:pPr>
      <w:numPr>
        <w:numId w:val="9"/>
      </w:numPr>
      <w:spacing w:before="240" w:after="240" w:line="480" w:lineRule="auto"/>
    </w:pPr>
    <w:rPr>
      <w:snapToGrid w:val="0"/>
      <w:color w:val="000000"/>
    </w:rPr>
  </w:style>
  <w:style w:type="paragraph" w:customStyle="1" w:styleId="Appendixlist">
    <w:name w:val="Appendix list"/>
    <w:basedOn w:val="Normal"/>
    <w:rsid w:val="00A3476F"/>
    <w:pPr>
      <w:numPr>
        <w:numId w:val="10"/>
      </w:numPr>
      <w:autoSpaceDE w:val="0"/>
      <w:autoSpaceDN w:val="0"/>
      <w:adjustRightInd w:val="0"/>
      <w:spacing w:before="240" w:after="240" w:line="480" w:lineRule="auto"/>
    </w:pPr>
  </w:style>
  <w:style w:type="paragraph" w:customStyle="1" w:styleId="Appendixlist1">
    <w:name w:val="Appendix list1"/>
    <w:basedOn w:val="Normal"/>
    <w:rsid w:val="00A3476F"/>
    <w:pPr>
      <w:numPr>
        <w:numId w:val="11"/>
      </w:numPr>
      <w:autoSpaceDE w:val="0"/>
      <w:autoSpaceDN w:val="0"/>
      <w:adjustRightInd w:val="0"/>
      <w:spacing w:before="240" w:after="240" w:line="480" w:lineRule="auto"/>
    </w:pPr>
  </w:style>
  <w:style w:type="paragraph" w:customStyle="1" w:styleId="AppendixPara">
    <w:name w:val="Appendix Para"/>
    <w:basedOn w:val="Normal"/>
    <w:rsid w:val="00A3476F"/>
    <w:pPr>
      <w:spacing w:before="360" w:after="360" w:line="480" w:lineRule="auto"/>
    </w:pPr>
  </w:style>
  <w:style w:type="paragraph" w:customStyle="1" w:styleId="AppendixTitle">
    <w:name w:val="Appendix Title"/>
    <w:basedOn w:val="Normal"/>
    <w:next w:val="Normal"/>
    <w:rsid w:val="00A3476F"/>
    <w:pPr>
      <w:keepNext/>
      <w:spacing w:before="360" w:after="360"/>
    </w:pPr>
    <w:rPr>
      <w:b/>
      <w:sz w:val="26"/>
      <w:szCs w:val="26"/>
    </w:rPr>
  </w:style>
  <w:style w:type="paragraph" w:customStyle="1" w:styleId="AppendixX">
    <w:name w:val="Appendix X"/>
    <w:basedOn w:val="Normal"/>
    <w:rsid w:val="00A3476F"/>
    <w:pPr>
      <w:keepNext/>
      <w:spacing w:before="360" w:after="360"/>
    </w:pPr>
    <w:rPr>
      <w:b/>
      <w:sz w:val="28"/>
      <w:szCs w:val="28"/>
    </w:rPr>
  </w:style>
  <w:style w:type="paragraph" w:customStyle="1" w:styleId="AuditHead">
    <w:name w:val="AuditHead"/>
    <w:basedOn w:val="Normal"/>
    <w:next w:val="Normal"/>
    <w:rsid w:val="00A3476F"/>
    <w:pPr>
      <w:keepNext/>
      <w:spacing w:before="480" w:after="480"/>
    </w:pPr>
    <w:rPr>
      <w:b/>
    </w:rPr>
  </w:style>
  <w:style w:type="paragraph" w:customStyle="1" w:styleId="AuditPara">
    <w:name w:val="AuditPara"/>
    <w:basedOn w:val="Normal"/>
    <w:rsid w:val="00A3476F"/>
    <w:pPr>
      <w:spacing w:before="360" w:after="360" w:line="480" w:lineRule="auto"/>
    </w:pPr>
  </w:style>
  <w:style w:type="paragraph" w:styleId="BalloonText">
    <w:name w:val="Balloon Text"/>
    <w:basedOn w:val="Normal"/>
    <w:semiHidden/>
    <w:rsid w:val="00A3476F"/>
    <w:rPr>
      <w:rFonts w:ascii="Tahoma" w:hAnsi="Tahoma" w:cs="Tahoma"/>
      <w:sz w:val="16"/>
      <w:szCs w:val="16"/>
    </w:rPr>
  </w:style>
  <w:style w:type="paragraph" w:customStyle="1" w:styleId="Bullet0">
    <w:name w:val="Bullet"/>
    <w:basedOn w:val="Normal"/>
    <w:rsid w:val="00A3476F"/>
    <w:pPr>
      <w:spacing w:before="240" w:after="240" w:line="480" w:lineRule="auto"/>
    </w:pPr>
  </w:style>
  <w:style w:type="paragraph" w:customStyle="1" w:styleId="Chapter">
    <w:name w:val="Chapter"/>
    <w:basedOn w:val="Normal"/>
    <w:rsid w:val="00A3476F"/>
    <w:pPr>
      <w:ind w:left="3600"/>
    </w:pPr>
    <w:rPr>
      <w:sz w:val="40"/>
    </w:rPr>
  </w:style>
  <w:style w:type="paragraph" w:customStyle="1" w:styleId="Chapter0">
    <w:name w:val="Chapter #"/>
    <w:basedOn w:val="Normal"/>
    <w:rsid w:val="00A3476F"/>
    <w:pPr>
      <w:ind w:left="3600"/>
    </w:pPr>
    <w:rPr>
      <w:sz w:val="144"/>
    </w:rPr>
  </w:style>
  <w:style w:type="character" w:styleId="CommentReference">
    <w:name w:val="annotation reference"/>
    <w:basedOn w:val="DefaultParagraphFont"/>
    <w:semiHidden/>
    <w:rsid w:val="00A3476F"/>
    <w:rPr>
      <w:sz w:val="16"/>
      <w:szCs w:val="16"/>
    </w:rPr>
  </w:style>
  <w:style w:type="paragraph" w:customStyle="1" w:styleId="Dash">
    <w:name w:val="Dash"/>
    <w:basedOn w:val="Normal"/>
    <w:rsid w:val="00A3476F"/>
    <w:pPr>
      <w:tabs>
        <w:tab w:val="left" w:pos="1080"/>
      </w:tabs>
      <w:spacing w:before="120" w:after="120" w:line="480" w:lineRule="auto"/>
    </w:pPr>
  </w:style>
  <w:style w:type="paragraph" w:customStyle="1" w:styleId="DeptResponse">
    <w:name w:val="DeptResponse"/>
    <w:basedOn w:val="Normal"/>
    <w:rsid w:val="00A3476F"/>
    <w:pPr>
      <w:spacing w:before="360" w:after="360" w:line="480" w:lineRule="auto"/>
    </w:pPr>
    <w:rPr>
      <w:szCs w:val="22"/>
    </w:rPr>
  </w:style>
  <w:style w:type="paragraph" w:customStyle="1" w:styleId="DeptResponseBullet">
    <w:name w:val="DeptResponseBullet"/>
    <w:basedOn w:val="DeptResponse"/>
    <w:rsid w:val="00A3476F"/>
    <w:pPr>
      <w:numPr>
        <w:numId w:val="14"/>
      </w:numPr>
      <w:spacing w:before="240" w:after="240"/>
    </w:pPr>
  </w:style>
  <w:style w:type="paragraph" w:customStyle="1" w:styleId="Exhibit">
    <w:name w:val="Exhibit"/>
    <w:basedOn w:val="Normal"/>
    <w:rsid w:val="00A3476F"/>
    <w:pPr>
      <w:spacing w:before="240" w:after="240"/>
    </w:pPr>
    <w:rPr>
      <w:b/>
    </w:rPr>
  </w:style>
  <w:style w:type="paragraph" w:styleId="Footer">
    <w:name w:val="footer"/>
    <w:basedOn w:val="Normal"/>
    <w:link w:val="FooterChar"/>
    <w:uiPriority w:val="99"/>
    <w:rsid w:val="00A3476F"/>
    <w:pPr>
      <w:tabs>
        <w:tab w:val="center" w:pos="4320"/>
        <w:tab w:val="right" w:pos="8640"/>
      </w:tabs>
    </w:pPr>
    <w:rPr>
      <w:sz w:val="20"/>
    </w:rPr>
  </w:style>
  <w:style w:type="paragraph" w:customStyle="1" w:styleId="Head1">
    <w:name w:val="Head 1"/>
    <w:basedOn w:val="Normal"/>
    <w:semiHidden/>
    <w:rsid w:val="00A3476F"/>
    <w:pPr>
      <w:spacing w:before="60" w:after="200"/>
      <w:ind w:right="252"/>
      <w:jc w:val="both"/>
    </w:pPr>
    <w:rPr>
      <w:rFonts w:ascii="Arial Narrow" w:hAnsi="Arial Narrow"/>
      <w:b/>
      <w:sz w:val="40"/>
    </w:rPr>
  </w:style>
  <w:style w:type="paragraph" w:customStyle="1" w:styleId="Head2">
    <w:name w:val="Head 2"/>
    <w:basedOn w:val="Normal"/>
    <w:next w:val="Normal"/>
    <w:semiHidden/>
    <w:rsid w:val="00A3476F"/>
    <w:pPr>
      <w:keepNext/>
      <w:spacing w:after="200"/>
    </w:pPr>
    <w:rPr>
      <w:rFonts w:ascii="Arial Narrow" w:hAnsi="Arial Narrow"/>
      <w:sz w:val="40"/>
    </w:rPr>
  </w:style>
  <w:style w:type="paragraph" w:styleId="Header">
    <w:name w:val="header"/>
    <w:basedOn w:val="Normal"/>
    <w:semiHidden/>
    <w:rsid w:val="00A3476F"/>
    <w:pPr>
      <w:tabs>
        <w:tab w:val="center" w:pos="4320"/>
        <w:tab w:val="right" w:pos="8640"/>
      </w:tabs>
      <w:spacing w:line="480" w:lineRule="auto"/>
      <w:jc w:val="right"/>
    </w:pPr>
  </w:style>
  <w:style w:type="paragraph" w:customStyle="1" w:styleId="Heading2App">
    <w:name w:val="Heading 2 App"/>
    <w:basedOn w:val="Normal"/>
    <w:next w:val="Normal"/>
    <w:rsid w:val="00A3476F"/>
    <w:pPr>
      <w:keepNext/>
      <w:spacing w:before="480" w:after="480"/>
    </w:pPr>
    <w:rPr>
      <w:b/>
    </w:rPr>
  </w:style>
  <w:style w:type="paragraph" w:customStyle="1" w:styleId="Heading3App">
    <w:name w:val="Heading 3 App"/>
    <w:basedOn w:val="Normal"/>
    <w:next w:val="AppendixPara"/>
    <w:rsid w:val="00A3476F"/>
    <w:pPr>
      <w:keepNext/>
      <w:autoSpaceDE w:val="0"/>
      <w:autoSpaceDN w:val="0"/>
      <w:adjustRightInd w:val="0"/>
      <w:spacing w:before="480" w:after="480"/>
    </w:pPr>
    <w:rPr>
      <w:b/>
    </w:rPr>
  </w:style>
  <w:style w:type="paragraph" w:customStyle="1" w:styleId="Heading4a">
    <w:name w:val="Heading 4a"/>
    <w:basedOn w:val="Heading3"/>
    <w:semiHidden/>
    <w:locked/>
    <w:rsid w:val="00A3476F"/>
    <w:pPr>
      <w:spacing w:before="0" w:after="240"/>
    </w:pPr>
    <w:rPr>
      <w:sz w:val="20"/>
    </w:rPr>
  </w:style>
  <w:style w:type="paragraph" w:customStyle="1" w:styleId="Marginpara">
    <w:name w:val="Margin para"/>
    <w:basedOn w:val="Normal"/>
    <w:rsid w:val="00A3476F"/>
    <w:pPr>
      <w:spacing w:before="120" w:after="120" w:line="360" w:lineRule="auto"/>
    </w:pPr>
    <w:rPr>
      <w:rFonts w:ascii="Arial Narrow" w:hAnsi="Arial Narrow"/>
    </w:rPr>
  </w:style>
  <w:style w:type="paragraph" w:customStyle="1" w:styleId="MarginTitle">
    <w:name w:val="Margin Title"/>
    <w:next w:val="Marginpara"/>
    <w:rsid w:val="00A3476F"/>
    <w:pPr>
      <w:pBdr>
        <w:top w:val="single" w:sz="4" w:space="1" w:color="auto"/>
      </w:pBdr>
      <w:spacing w:before="360" w:after="120" w:line="360" w:lineRule="auto"/>
    </w:pPr>
    <w:rPr>
      <w:rFonts w:ascii="Arial Narrow" w:hAnsi="Arial Narrow"/>
      <w:b/>
      <w:sz w:val="24"/>
      <w:szCs w:val="24"/>
      <w:lang w:eastAsia="en-US"/>
    </w:rPr>
  </w:style>
  <w:style w:type="paragraph" w:customStyle="1" w:styleId="MarginBullet">
    <w:name w:val="MarginBullet"/>
    <w:basedOn w:val="Normal"/>
    <w:rsid w:val="00A3476F"/>
    <w:pPr>
      <w:numPr>
        <w:numId w:val="18"/>
      </w:numPr>
      <w:pBdr>
        <w:bottom w:val="single" w:sz="4" w:space="1" w:color="auto"/>
      </w:pBdr>
      <w:spacing w:before="120" w:after="120" w:line="360" w:lineRule="auto"/>
    </w:pPr>
    <w:rPr>
      <w:rFonts w:ascii="Arial Narrow" w:hAnsi="Arial Narrow"/>
    </w:rPr>
  </w:style>
  <w:style w:type="paragraph" w:customStyle="1" w:styleId="MPDeptResponse">
    <w:name w:val="MPDeptResponse"/>
    <w:basedOn w:val="DeptResponse"/>
    <w:rsid w:val="00A3476F"/>
  </w:style>
  <w:style w:type="paragraph" w:customStyle="1" w:styleId="MPheading">
    <w:name w:val="MPheading"/>
    <w:basedOn w:val="Normal"/>
    <w:next w:val="ParaWithoutNo"/>
    <w:rsid w:val="00A3476F"/>
    <w:pPr>
      <w:keepNext/>
      <w:spacing w:before="480" w:after="480"/>
    </w:pPr>
    <w:rPr>
      <w:b/>
    </w:rPr>
  </w:style>
  <w:style w:type="paragraph" w:customStyle="1" w:styleId="Para">
    <w:name w:val="Para"/>
    <w:basedOn w:val="Normal"/>
    <w:link w:val="ParaCharChar"/>
    <w:rsid w:val="00A3476F"/>
    <w:pPr>
      <w:numPr>
        <w:numId w:val="17"/>
      </w:numPr>
      <w:spacing w:before="360" w:after="360" w:line="480" w:lineRule="auto"/>
    </w:pPr>
  </w:style>
  <w:style w:type="character" w:customStyle="1" w:styleId="ParaCharChar">
    <w:name w:val="Para Char Char"/>
    <w:basedOn w:val="DefaultParagraphFont"/>
    <w:link w:val="Para"/>
    <w:rsid w:val="00A3476F"/>
    <w:rPr>
      <w:rFonts w:ascii="Arial" w:hAnsi="Arial"/>
      <w:sz w:val="22"/>
      <w:lang w:val="en-CA" w:eastAsia="en-US" w:bidi="ar-SA"/>
    </w:rPr>
  </w:style>
  <w:style w:type="character" w:customStyle="1" w:styleId="ParaWithoutNoChar">
    <w:name w:val="ParaWithoutNo Char"/>
    <w:basedOn w:val="DefaultParagraphFont"/>
    <w:link w:val="ParaWithoutNo"/>
    <w:rsid w:val="00A3476F"/>
    <w:rPr>
      <w:rFonts w:ascii="Arial" w:hAnsi="Arial"/>
      <w:sz w:val="22"/>
      <w:lang w:val="en-CA" w:eastAsia="en-US" w:bidi="ar-SA"/>
    </w:rPr>
  </w:style>
  <w:style w:type="paragraph" w:styleId="Quote">
    <w:name w:val="Quote"/>
    <w:basedOn w:val="Normal"/>
    <w:qFormat/>
    <w:rsid w:val="00A3476F"/>
    <w:pPr>
      <w:spacing w:before="240" w:after="240" w:line="480" w:lineRule="auto"/>
      <w:ind w:left="720" w:right="720"/>
    </w:pPr>
  </w:style>
  <w:style w:type="paragraph" w:customStyle="1" w:styleId="securitydisclaimer">
    <w:name w:val="security_disclaimer"/>
    <w:basedOn w:val="Header"/>
    <w:semiHidden/>
    <w:rsid w:val="00A3476F"/>
    <w:pPr>
      <w:spacing w:before="480" w:line="260" w:lineRule="exact"/>
      <w:jc w:val="left"/>
    </w:pPr>
    <w:rPr>
      <w:rFonts w:ascii="Times New Roman" w:hAnsi="Times New Roman"/>
    </w:rPr>
  </w:style>
  <w:style w:type="paragraph" w:customStyle="1" w:styleId="Source">
    <w:name w:val="Source"/>
    <w:basedOn w:val="Normal"/>
    <w:rsid w:val="00A3476F"/>
    <w:pPr>
      <w:spacing w:before="120" w:after="480"/>
    </w:pPr>
    <w:rPr>
      <w:sz w:val="20"/>
    </w:rPr>
  </w:style>
  <w:style w:type="paragraph" w:customStyle="1" w:styleId="SourceNotes">
    <w:name w:val="Source Notes:"/>
    <w:rsid w:val="00A3476F"/>
    <w:pPr>
      <w:spacing w:before="120" w:after="120"/>
    </w:pPr>
    <w:rPr>
      <w:rFonts w:ascii="Arial" w:hAnsi="Arial"/>
      <w:lang w:eastAsia="en-US"/>
    </w:rPr>
  </w:style>
  <w:style w:type="paragraph" w:customStyle="1" w:styleId="StyleParaLinespacingsingle">
    <w:name w:val="Style Para + Line spacing:  single"/>
    <w:basedOn w:val="Para"/>
    <w:semiHidden/>
    <w:locked/>
    <w:rsid w:val="00A3476F"/>
    <w:pPr>
      <w:numPr>
        <w:numId w:val="0"/>
      </w:numPr>
      <w:tabs>
        <w:tab w:val="left" w:pos="1080"/>
      </w:tabs>
      <w:spacing w:before="0" w:line="240" w:lineRule="auto"/>
    </w:pPr>
  </w:style>
  <w:style w:type="table" w:styleId="TableGrid">
    <w:name w:val="Table Grid"/>
    <w:basedOn w:val="TableNormal"/>
    <w:semiHidden/>
    <w:rsid w:val="00A34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ofContents0">
    <w:name w:val="Table of Contents"/>
    <w:basedOn w:val="Normal"/>
    <w:rsid w:val="00A3476F"/>
    <w:pPr>
      <w:suppressAutoHyphens/>
    </w:pPr>
    <w:rPr>
      <w:b/>
      <w:sz w:val="32"/>
    </w:rPr>
  </w:style>
  <w:style w:type="paragraph" w:customStyle="1" w:styleId="TableBullet0">
    <w:name w:val="TableBullet"/>
    <w:basedOn w:val="Bullet0"/>
    <w:rsid w:val="00A3476F"/>
    <w:pPr>
      <w:spacing w:before="100" w:after="100" w:line="240" w:lineRule="auto"/>
    </w:pPr>
    <w:rPr>
      <w:sz w:val="20"/>
    </w:rPr>
  </w:style>
  <w:style w:type="paragraph" w:customStyle="1" w:styleId="TableText">
    <w:name w:val="TableText"/>
    <w:basedOn w:val="text"/>
    <w:link w:val="TableTextChar"/>
    <w:rsid w:val="00B05A5F"/>
    <w:pPr>
      <w:spacing w:before="120" w:after="120" w:line="200" w:lineRule="exact"/>
    </w:pPr>
    <w:rPr>
      <w:sz w:val="18"/>
    </w:rPr>
  </w:style>
  <w:style w:type="paragraph" w:customStyle="1" w:styleId="TableHead">
    <w:name w:val="TableHead"/>
    <w:basedOn w:val="TableText"/>
    <w:rsid w:val="00A3476F"/>
    <w:rPr>
      <w:b/>
    </w:rPr>
  </w:style>
  <w:style w:type="character" w:customStyle="1" w:styleId="TableTextChar">
    <w:name w:val="TableText Char"/>
    <w:basedOn w:val="DefaultParagraphFont"/>
    <w:link w:val="TableText"/>
    <w:rsid w:val="00B05A5F"/>
    <w:rPr>
      <w:rFonts w:asciiTheme="minorHAnsi" w:hAnsiTheme="minorHAnsi" w:cs="Arial"/>
      <w:noProof/>
      <w:sz w:val="18"/>
      <w:szCs w:val="19"/>
      <w:lang w:val="en-US" w:eastAsia="en-US"/>
    </w:rPr>
  </w:style>
  <w:style w:type="paragraph" w:customStyle="1" w:styleId="Team">
    <w:name w:val="Team"/>
    <w:basedOn w:val="Normal"/>
    <w:rsid w:val="00A3476F"/>
  </w:style>
  <w:style w:type="paragraph" w:styleId="TOC1">
    <w:name w:val="toc 1"/>
    <w:basedOn w:val="Normal"/>
    <w:next w:val="Normal"/>
    <w:rsid w:val="00A3476F"/>
    <w:pPr>
      <w:tabs>
        <w:tab w:val="right" w:pos="8640"/>
      </w:tabs>
      <w:suppressAutoHyphens/>
      <w:spacing w:before="120" w:after="120"/>
      <w:ind w:right="1080"/>
    </w:pPr>
    <w:rPr>
      <w:b/>
    </w:rPr>
  </w:style>
  <w:style w:type="paragraph" w:styleId="TOC2">
    <w:name w:val="toc 2"/>
    <w:basedOn w:val="Normal"/>
    <w:next w:val="Normal"/>
    <w:rsid w:val="00A3476F"/>
    <w:pPr>
      <w:tabs>
        <w:tab w:val="right" w:pos="8640"/>
      </w:tabs>
      <w:suppressAutoHyphens/>
      <w:spacing w:before="120" w:after="120"/>
      <w:ind w:left="720" w:right="720" w:hanging="360"/>
    </w:pPr>
    <w:rPr>
      <w:b/>
    </w:rPr>
  </w:style>
  <w:style w:type="paragraph" w:styleId="TOC3">
    <w:name w:val="toc 3"/>
    <w:basedOn w:val="Normal"/>
    <w:next w:val="Normal"/>
    <w:rsid w:val="00A3476F"/>
    <w:pPr>
      <w:tabs>
        <w:tab w:val="right" w:pos="8640"/>
      </w:tabs>
      <w:suppressAutoHyphens/>
      <w:spacing w:after="120"/>
      <w:ind w:left="1080" w:right="1080" w:hanging="360"/>
    </w:pPr>
  </w:style>
  <w:style w:type="paragraph" w:customStyle="1" w:styleId="TOCstyle">
    <w:name w:val="TOC style"/>
    <w:basedOn w:val="TOC5"/>
    <w:next w:val="TOC5"/>
    <w:link w:val="TOCstyleCharChar"/>
    <w:rsid w:val="00FC7086"/>
    <w:pPr>
      <w:spacing w:before="120" w:after="120"/>
    </w:pPr>
    <w:rPr>
      <w:rFonts w:ascii="Times New Roman" w:hAnsi="Times New Roman"/>
      <w:b/>
      <w:bCs/>
      <w:smallCaps/>
      <w:sz w:val="28"/>
    </w:rPr>
  </w:style>
  <w:style w:type="character" w:customStyle="1" w:styleId="TOCstyleCharChar">
    <w:name w:val="TOC style Char Char"/>
    <w:basedOn w:val="DefaultParagraphFont"/>
    <w:link w:val="TOCstyle"/>
    <w:rsid w:val="00FC7086"/>
    <w:rPr>
      <w:rFonts w:cs="Arial"/>
      <w:bCs/>
      <w:smallCaps/>
      <w:sz w:val="28"/>
      <w:szCs w:val="19"/>
      <w:lang w:val="en-US" w:eastAsia="en-US" w:bidi="ar-SA"/>
    </w:rPr>
  </w:style>
  <w:style w:type="paragraph" w:styleId="TOC5">
    <w:name w:val="toc 5"/>
    <w:basedOn w:val="Normal"/>
    <w:next w:val="Normal"/>
    <w:autoRedefine/>
    <w:semiHidden/>
    <w:rsid w:val="00B05A5F"/>
    <w:rPr>
      <w:rFonts w:asciiTheme="minorHAnsi" w:hAnsiTheme="minorHAnsi" w:cs="Arial"/>
      <w:noProof/>
      <w:sz w:val="19"/>
      <w:szCs w:val="19"/>
    </w:rPr>
  </w:style>
  <w:style w:type="character" w:styleId="Hyperlink">
    <w:name w:val="Hyperlink"/>
    <w:basedOn w:val="DefaultParagraphFont"/>
    <w:rsid w:val="006774BB"/>
    <w:rPr>
      <w:color w:val="0000FF"/>
      <w:u w:val="single"/>
    </w:rPr>
  </w:style>
  <w:style w:type="character" w:styleId="FollowedHyperlink">
    <w:name w:val="FollowedHyperlink"/>
    <w:basedOn w:val="DefaultParagraphFont"/>
    <w:rsid w:val="00FC3F82"/>
    <w:rPr>
      <w:color w:val="606420"/>
      <w:u w:val="single"/>
    </w:rPr>
  </w:style>
  <w:style w:type="paragraph" w:customStyle="1" w:styleId="space">
    <w:name w:val="space"/>
    <w:qFormat/>
    <w:rsid w:val="00B05A5F"/>
    <w:rPr>
      <w:rFonts w:asciiTheme="minorHAnsi" w:hAnsiTheme="minorHAnsi" w:cs="Arial"/>
      <w:noProof/>
      <w:sz w:val="6"/>
      <w:szCs w:val="19"/>
      <w:lang w:val="en-US" w:eastAsia="en-US"/>
    </w:rPr>
  </w:style>
  <w:style w:type="paragraph" w:customStyle="1" w:styleId="text">
    <w:name w:val="text"/>
    <w:basedOn w:val="TOC5"/>
    <w:qFormat/>
    <w:rsid w:val="00B05A5F"/>
  </w:style>
  <w:style w:type="paragraph" w:customStyle="1" w:styleId="TableHeadCTR">
    <w:name w:val="TableHead_CTR"/>
    <w:basedOn w:val="TableHead"/>
    <w:qFormat/>
    <w:rsid w:val="00B82A69"/>
    <w:pPr>
      <w:spacing w:before="60" w:after="60"/>
      <w:jc w:val="center"/>
    </w:pPr>
  </w:style>
  <w:style w:type="paragraph" w:customStyle="1" w:styleId="TableHead7pt">
    <w:name w:val="TableHead_7pt"/>
    <w:basedOn w:val="Normal"/>
    <w:qFormat/>
    <w:rsid w:val="00530821"/>
    <w:pPr>
      <w:spacing w:before="60"/>
      <w:jc w:val="center"/>
    </w:pPr>
    <w:rPr>
      <w:rFonts w:asciiTheme="minorHAnsi" w:hAnsiTheme="minorHAnsi"/>
      <w:b/>
      <w:sz w:val="14"/>
      <w:szCs w:val="14"/>
    </w:rPr>
  </w:style>
  <w:style w:type="paragraph" w:customStyle="1" w:styleId="TableTextCTR">
    <w:name w:val="TableText_CTR"/>
    <w:basedOn w:val="TableText"/>
    <w:qFormat/>
    <w:rsid w:val="00B05A5F"/>
    <w:pPr>
      <w:jc w:val="center"/>
    </w:pPr>
  </w:style>
  <w:style w:type="paragraph" w:customStyle="1" w:styleId="TableHeadLeft9pt">
    <w:name w:val="TableHead_Left_9 pt"/>
    <w:basedOn w:val="TableHead"/>
    <w:qFormat/>
    <w:rsid w:val="00B82A69"/>
    <w:pPr>
      <w:spacing w:before="60" w:after="60"/>
    </w:pPr>
  </w:style>
  <w:style w:type="character" w:styleId="PlaceholderText">
    <w:name w:val="Placeholder Text"/>
    <w:basedOn w:val="DefaultParagraphFont"/>
    <w:uiPriority w:val="99"/>
    <w:semiHidden/>
    <w:rsid w:val="00BB73FC"/>
    <w:rPr>
      <w:color w:val="808080"/>
    </w:rPr>
  </w:style>
  <w:style w:type="table" w:customStyle="1" w:styleId="TableGrid1">
    <w:name w:val="Table Grid1"/>
    <w:basedOn w:val="TableNormal"/>
    <w:next w:val="TableGrid"/>
    <w:rsid w:val="00281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A8253D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msprd.oag-bvg.gc.ca/intranet/audit/1587_e.shtm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571F58E313A4DED87C8E6E48290D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52185-3D8D-4A07-8D1A-DDD0B39B8589}"/>
      </w:docPartPr>
      <w:docPartBody>
        <w:p w:rsidR="00802895" w:rsidRDefault="00802895" w:rsidP="00802895">
          <w:pPr>
            <w:pStyle w:val="1571F58E313A4DED87C8E6E48290D0F9"/>
          </w:pPr>
          <w:r w:rsidRPr="00790F4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895"/>
    <w:rsid w:val="00154047"/>
    <w:rsid w:val="004F11D1"/>
    <w:rsid w:val="006B2E31"/>
    <w:rsid w:val="0080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2895"/>
    <w:rPr>
      <w:color w:val="808080"/>
    </w:rPr>
  </w:style>
  <w:style w:type="paragraph" w:customStyle="1" w:styleId="1571F58E313A4DED87C8E6E48290D0F9">
    <w:name w:val="1571F58E313A4DED87C8E6E48290D0F9"/>
    <w:rsid w:val="008028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A8A28-8734-4A4D-B21D-7E6002760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6013</Characters>
  <Application>Microsoft Office Word</Application>
  <DocSecurity>12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Environment and Sustainable Development Risk Profile for Strategic Audit Planning</vt:lpstr>
    </vt:vector>
  </TitlesOfParts>
  <Company>OAG-BVG</Company>
  <LinksUpToDate>false</LinksUpToDate>
  <CharactersWithSpaces>6585</CharactersWithSpaces>
  <SharedDoc>false</SharedDoc>
  <HLinks>
    <vt:vector size="6" baseType="variant">
      <vt:variant>
        <vt:i4>2424913</vt:i4>
      </vt:variant>
      <vt:variant>
        <vt:i4>4</vt:i4>
      </vt:variant>
      <vt:variant>
        <vt:i4>0</vt:i4>
      </vt:variant>
      <vt:variant>
        <vt:i4>5</vt:i4>
      </vt:variant>
      <vt:variant>
        <vt:lpwstr>http://staging/audit_practice/fourth_e_guide.nsf/htmlmedia/introduction_e.html</vt:lpwstr>
      </vt:variant>
      <vt:variant>
        <vt:lpwstr>section_1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 and Sustainable Development Risk Profile for Strategic Audit Planning</dc:title>
  <dc:subject>Environment and Sustainable Development Risk Profile for Strategic Audit Planning</dc:subject>
  <dc:creator>OAG-BVG</dc:creator>
  <dc:description>Accompanies the Environment and Sustainable Development Guide</dc:description>
  <cp:lastModifiedBy>Gauthier, Julie</cp:lastModifiedBy>
  <cp:revision>2</cp:revision>
  <cp:lastPrinted>2017-07-12T15:28:00Z</cp:lastPrinted>
  <dcterms:created xsi:type="dcterms:W3CDTF">2017-10-30T11:48:00Z</dcterms:created>
  <dcterms:modified xsi:type="dcterms:W3CDTF">2017-10-30T11:48:00Z</dcterms:modified>
  <cp:category>13848</cp:category>
</cp:coreProperties>
</file>