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6B" w:rsidRDefault="004E04A7" w:rsidP="0062066B">
      <w:pPr>
        <w:pStyle w:val="NormalWeb"/>
        <w:shd w:val="clear" w:color="auto" w:fill="FFFFFF"/>
        <w:spacing w:before="120" w:after="120"/>
        <w:rPr>
          <w:rFonts w:ascii="Arial" w:hAnsi="Arial" w:cs="Arial"/>
          <w:b/>
          <w:sz w:val="22"/>
          <w:szCs w:val="22"/>
        </w:rPr>
      </w:pPr>
      <w:r>
        <w:rPr>
          <w:rFonts w:ascii="Arial" w:hAnsi="Arial" w:cs="Arial"/>
          <w:b/>
          <w:sz w:val="22"/>
          <w:szCs w:val="22"/>
        </w:rPr>
        <w:t>How This Affects YOU:</w:t>
      </w:r>
    </w:p>
    <w:p w:rsidR="00A40A85" w:rsidRDefault="00A40A85" w:rsidP="0062066B">
      <w:pPr>
        <w:pStyle w:val="NormalWeb"/>
        <w:shd w:val="clear" w:color="auto" w:fill="FFFFFF"/>
        <w:spacing w:before="120" w:after="120"/>
        <w:rPr>
          <w:rFonts w:ascii="Arial" w:hAnsi="Arial" w:cs="Arial"/>
          <w:sz w:val="22"/>
          <w:szCs w:val="22"/>
        </w:rPr>
      </w:pPr>
    </w:p>
    <w:p w:rsidR="00BC3B00" w:rsidRDefault="00414AB8" w:rsidP="00414AB8">
      <w:pPr>
        <w:pStyle w:val="NormalWeb"/>
        <w:shd w:val="clear" w:color="auto" w:fill="FFFFFF"/>
        <w:rPr>
          <w:rStyle w:val="Strong"/>
          <w:rFonts w:ascii="Arial" w:hAnsi="Arial"/>
          <w:b w:val="0"/>
          <w:sz w:val="22"/>
        </w:rPr>
      </w:pPr>
      <w:r>
        <w:rPr>
          <w:rStyle w:val="Strong"/>
          <w:rFonts w:ascii="Arial" w:hAnsi="Arial" w:cs="Arial"/>
          <w:b w:val="0"/>
          <w:sz w:val="22"/>
          <w:szCs w:val="22"/>
        </w:rPr>
        <w:t xml:space="preserve">For </w:t>
      </w:r>
      <w:r w:rsidRPr="009F1D33">
        <w:rPr>
          <w:rStyle w:val="Strong"/>
          <w:rFonts w:ascii="Arial" w:hAnsi="Arial" w:cs="Arial"/>
          <w:sz w:val="22"/>
          <w:szCs w:val="22"/>
        </w:rPr>
        <w:t>audit teams where audit work is currently underway</w:t>
      </w:r>
      <w:r>
        <w:rPr>
          <w:rStyle w:val="Strong"/>
          <w:rFonts w:ascii="Arial" w:hAnsi="Arial" w:cs="Arial"/>
          <w:b w:val="0"/>
          <w:sz w:val="22"/>
          <w:szCs w:val="22"/>
        </w:rPr>
        <w:t xml:space="preserve">, </w:t>
      </w:r>
      <w:r w:rsidRPr="00414AB8">
        <w:rPr>
          <w:rStyle w:val="Strong"/>
          <w:rFonts w:ascii="Arial" w:hAnsi="Arial"/>
          <w:b w:val="0"/>
          <w:sz w:val="22"/>
        </w:rPr>
        <w:t xml:space="preserve">continue using your current </w:t>
      </w:r>
      <w:proofErr w:type="spellStart"/>
      <w:r w:rsidRPr="00414AB8">
        <w:rPr>
          <w:rStyle w:val="Strong"/>
          <w:rFonts w:ascii="Arial" w:hAnsi="Arial"/>
          <w:b w:val="0"/>
          <w:sz w:val="22"/>
        </w:rPr>
        <w:t>TeamMate</w:t>
      </w:r>
      <w:proofErr w:type="spellEnd"/>
      <w:r w:rsidRPr="00414AB8">
        <w:rPr>
          <w:rStyle w:val="Strong"/>
          <w:rFonts w:ascii="Arial" w:hAnsi="Arial"/>
          <w:b w:val="0"/>
          <w:sz w:val="22"/>
        </w:rPr>
        <w:t xml:space="preserve"> file</w:t>
      </w:r>
      <w:r w:rsidR="00551988">
        <w:rPr>
          <w:rStyle w:val="Strong"/>
          <w:rFonts w:ascii="Arial" w:hAnsi="Arial"/>
          <w:b w:val="0"/>
          <w:sz w:val="22"/>
        </w:rPr>
        <w:t>,</w:t>
      </w:r>
      <w:r w:rsidRPr="00414AB8">
        <w:rPr>
          <w:rStyle w:val="Strong"/>
          <w:rFonts w:ascii="Arial" w:hAnsi="Arial"/>
          <w:b w:val="0"/>
          <w:sz w:val="22"/>
        </w:rPr>
        <w:t xml:space="preserve"> </w:t>
      </w:r>
      <w:r w:rsidR="00551988">
        <w:rPr>
          <w:rStyle w:val="Strong"/>
          <w:rFonts w:ascii="Arial" w:hAnsi="Arial"/>
          <w:b w:val="0"/>
          <w:sz w:val="22"/>
        </w:rPr>
        <w:t xml:space="preserve">but update it using </w:t>
      </w:r>
      <w:r w:rsidR="00F3361B">
        <w:rPr>
          <w:rStyle w:val="Strong"/>
          <w:rFonts w:ascii="Arial" w:hAnsi="Arial"/>
          <w:b w:val="0"/>
          <w:sz w:val="22"/>
        </w:rPr>
        <w:t>the</w:t>
      </w:r>
      <w:r w:rsidR="005B7515">
        <w:rPr>
          <w:rStyle w:val="Strong"/>
          <w:rFonts w:ascii="Arial" w:hAnsi="Arial"/>
          <w:b w:val="0"/>
          <w:sz w:val="22"/>
        </w:rPr>
        <w:t xml:space="preserve"> following</w:t>
      </w:r>
      <w:r w:rsidR="00F3361B">
        <w:rPr>
          <w:rStyle w:val="Strong"/>
          <w:rFonts w:ascii="Arial" w:hAnsi="Arial"/>
          <w:b w:val="0"/>
          <w:sz w:val="22"/>
        </w:rPr>
        <w:t xml:space="preserve"> </w:t>
      </w:r>
      <w:r w:rsidR="00F3361B">
        <w:rPr>
          <w:rStyle w:val="Strong"/>
          <w:rFonts w:ascii="Arial" w:hAnsi="Arial"/>
          <w:b w:val="0"/>
          <w:i/>
          <w:sz w:val="22"/>
        </w:rPr>
        <w:t>Table of Changes</w:t>
      </w:r>
      <w:r w:rsidR="00FE31C1">
        <w:rPr>
          <w:rStyle w:val="Strong"/>
          <w:rFonts w:ascii="Arial" w:hAnsi="Arial"/>
          <w:b w:val="0"/>
          <w:sz w:val="22"/>
        </w:rPr>
        <w:t>,</w:t>
      </w:r>
      <w:r w:rsidR="00FE31C1">
        <w:rPr>
          <w:rStyle w:val="Strong"/>
          <w:rFonts w:ascii="Arial" w:hAnsi="Arial"/>
          <w:b w:val="0"/>
          <w:i/>
          <w:sz w:val="22"/>
        </w:rPr>
        <w:t xml:space="preserve"> </w:t>
      </w:r>
      <w:r w:rsidR="00551988">
        <w:rPr>
          <w:rStyle w:val="Strong"/>
          <w:rFonts w:ascii="Arial" w:hAnsi="Arial"/>
          <w:b w:val="0"/>
          <w:sz w:val="22"/>
        </w:rPr>
        <w:t xml:space="preserve">as soon as possible, to </w:t>
      </w:r>
      <w:r w:rsidR="00FE31C1">
        <w:rPr>
          <w:rStyle w:val="Strong"/>
          <w:rFonts w:ascii="Arial" w:hAnsi="Arial"/>
          <w:b w:val="0"/>
          <w:sz w:val="22"/>
        </w:rPr>
        <w:t>incorporate</w:t>
      </w:r>
      <w:r w:rsidR="00551988">
        <w:rPr>
          <w:rStyle w:val="Strong"/>
          <w:rFonts w:ascii="Arial" w:hAnsi="Arial"/>
          <w:b w:val="0"/>
          <w:sz w:val="22"/>
        </w:rPr>
        <w:t xml:space="preserve"> changes that are effective immediately. </w:t>
      </w:r>
    </w:p>
    <w:p w:rsidR="00834781" w:rsidRDefault="00834781" w:rsidP="00414AB8">
      <w:pPr>
        <w:pStyle w:val="NormalWeb"/>
        <w:shd w:val="clear" w:color="auto" w:fill="FFFFFF"/>
        <w:rPr>
          <w:rStyle w:val="Strong"/>
          <w:rFonts w:ascii="Arial" w:hAnsi="Arial"/>
          <w:b w:val="0"/>
          <w:sz w:val="22"/>
        </w:rPr>
      </w:pPr>
    </w:p>
    <w:p w:rsidR="00BC3B00" w:rsidRPr="00834781" w:rsidRDefault="00BC3B00" w:rsidP="00BC3B00">
      <w:pPr>
        <w:numPr>
          <w:ilvl w:val="0"/>
          <w:numId w:val="15"/>
        </w:numPr>
        <w:shd w:val="clear" w:color="auto" w:fill="FFFFFF"/>
        <w:spacing w:after="120"/>
        <w:ind w:left="714" w:hanging="357"/>
        <w:rPr>
          <w:bCs/>
        </w:rPr>
      </w:pPr>
      <w:r w:rsidRPr="00834781">
        <w:rPr>
          <w:bCs/>
          <w:szCs w:val="22"/>
        </w:rPr>
        <w:t>I</w:t>
      </w:r>
      <w:r w:rsidRPr="00834781">
        <w:rPr>
          <w:rFonts w:cs="Arial"/>
          <w:szCs w:val="22"/>
        </w:rPr>
        <w:t>mport relevant audit procedures as needed using “Get Programs”</w:t>
      </w:r>
      <w:r w:rsidRPr="00834781">
        <w:rPr>
          <w:bCs/>
          <w:szCs w:val="22"/>
        </w:rPr>
        <w:t xml:space="preserve">, and replace </w:t>
      </w:r>
      <w:r w:rsidRPr="00834781">
        <w:rPr>
          <w:rFonts w:cs="Arial"/>
          <w:szCs w:val="22"/>
        </w:rPr>
        <w:t>sub-folders and/or audit procedures where work has not yet started</w:t>
      </w:r>
      <w:r w:rsidRPr="00834781">
        <w:rPr>
          <w:rFonts w:cs="Arial"/>
          <w:bCs/>
          <w:szCs w:val="22"/>
        </w:rPr>
        <w:t xml:space="preserve">. </w:t>
      </w:r>
    </w:p>
    <w:p w:rsidR="00FC2DE5" w:rsidRPr="00BC3B00" w:rsidRDefault="0062066B" w:rsidP="00414AB8">
      <w:pPr>
        <w:numPr>
          <w:ilvl w:val="0"/>
          <w:numId w:val="15"/>
        </w:numPr>
        <w:shd w:val="clear" w:color="auto" w:fill="FFFFFF"/>
        <w:spacing w:after="120"/>
        <w:ind w:left="714" w:hanging="357"/>
        <w:rPr>
          <w:rStyle w:val="Strong"/>
          <w:b w:val="0"/>
        </w:rPr>
      </w:pPr>
      <w:r>
        <w:rPr>
          <w:rFonts w:cs="Arial"/>
          <w:b/>
          <w:bCs/>
          <w:szCs w:val="22"/>
        </w:rPr>
        <w:t>D</w:t>
      </w:r>
      <w:r w:rsidR="00B76923">
        <w:rPr>
          <w:rFonts w:cs="Arial"/>
          <w:b/>
          <w:szCs w:val="22"/>
        </w:rPr>
        <w:t>o not</w:t>
      </w:r>
      <w:r w:rsidR="00551988" w:rsidRPr="00551988">
        <w:rPr>
          <w:rFonts w:cs="Arial"/>
          <w:b/>
          <w:szCs w:val="22"/>
        </w:rPr>
        <w:t xml:space="preserve"> make changes to </w:t>
      </w:r>
      <w:r w:rsidR="00B76923">
        <w:rPr>
          <w:rFonts w:cs="Arial"/>
          <w:b/>
          <w:szCs w:val="22"/>
        </w:rPr>
        <w:t>audit procedures</w:t>
      </w:r>
      <w:r w:rsidR="00AE2DBD">
        <w:rPr>
          <w:rFonts w:cs="Arial"/>
          <w:b/>
          <w:szCs w:val="22"/>
        </w:rPr>
        <w:t xml:space="preserve"> that are</w:t>
      </w:r>
      <w:r w:rsidR="00551988" w:rsidRPr="00551988">
        <w:rPr>
          <w:rFonts w:cs="Arial"/>
          <w:b/>
          <w:szCs w:val="22"/>
        </w:rPr>
        <w:t xml:space="preserve"> completed</w:t>
      </w:r>
      <w:r w:rsidR="00BC3B00">
        <w:rPr>
          <w:rFonts w:cs="Arial"/>
          <w:b/>
          <w:szCs w:val="22"/>
        </w:rPr>
        <w:t>.</w:t>
      </w:r>
    </w:p>
    <w:p w:rsidR="00414AB8" w:rsidRPr="000D0524" w:rsidRDefault="00414AB8" w:rsidP="00414AB8">
      <w:pPr>
        <w:numPr>
          <w:ilvl w:val="0"/>
          <w:numId w:val="15"/>
        </w:numPr>
        <w:shd w:val="clear" w:color="auto" w:fill="FFFFFF"/>
        <w:spacing w:after="120"/>
        <w:ind w:left="714" w:hanging="357"/>
        <w:rPr>
          <w:rStyle w:val="Strong"/>
          <w:rFonts w:cs="Arial"/>
          <w:b w:val="0"/>
          <w:bCs w:val="0"/>
          <w:szCs w:val="22"/>
        </w:rPr>
      </w:pPr>
      <w:r w:rsidRPr="0029579E">
        <w:rPr>
          <w:rFonts w:cs="Arial"/>
          <w:b/>
          <w:szCs w:val="22"/>
        </w:rPr>
        <w:t>S</w:t>
      </w:r>
      <w:r w:rsidR="00F62C01" w:rsidRPr="0029579E">
        <w:rPr>
          <w:rFonts w:cs="Arial"/>
          <w:b/>
          <w:szCs w:val="22"/>
        </w:rPr>
        <w:t xml:space="preserve">ave </w:t>
      </w:r>
      <w:r w:rsidR="00D145C1">
        <w:rPr>
          <w:rFonts w:cs="Arial"/>
          <w:b/>
          <w:szCs w:val="22"/>
        </w:rPr>
        <w:t>this document</w:t>
      </w:r>
      <w:r w:rsidR="00F62C01" w:rsidRPr="0029579E">
        <w:rPr>
          <w:rFonts w:cs="Arial"/>
          <w:b/>
          <w:szCs w:val="22"/>
        </w:rPr>
        <w:t xml:space="preserve"> </w:t>
      </w:r>
      <w:r w:rsidRPr="00940ACF">
        <w:rPr>
          <w:rFonts w:cs="Arial"/>
          <w:b/>
          <w:szCs w:val="22"/>
        </w:rPr>
        <w:t xml:space="preserve">in your </w:t>
      </w:r>
      <w:proofErr w:type="spellStart"/>
      <w:r w:rsidRPr="00940ACF">
        <w:rPr>
          <w:rFonts w:cs="Arial"/>
          <w:b/>
          <w:szCs w:val="22"/>
        </w:rPr>
        <w:t>TeamMate</w:t>
      </w:r>
      <w:proofErr w:type="spellEnd"/>
      <w:r w:rsidRPr="00940ACF">
        <w:rPr>
          <w:rFonts w:cs="Arial"/>
          <w:b/>
          <w:szCs w:val="22"/>
        </w:rPr>
        <w:t xml:space="preserve"> file </w:t>
      </w:r>
      <w:r w:rsidRPr="00834781">
        <w:rPr>
          <w:rFonts w:cs="Arial"/>
          <w:szCs w:val="22"/>
        </w:rPr>
        <w:t xml:space="preserve">under </w:t>
      </w:r>
      <w:r w:rsidR="00FE38CC" w:rsidRPr="00834781">
        <w:rPr>
          <w:rFonts w:cs="Arial"/>
          <w:szCs w:val="22"/>
        </w:rPr>
        <w:t xml:space="preserve">the </w:t>
      </w:r>
      <w:r w:rsidR="00954CA2">
        <w:rPr>
          <w:rFonts w:cs="Arial"/>
          <w:szCs w:val="22"/>
        </w:rPr>
        <w:t>“</w:t>
      </w:r>
      <w:r w:rsidR="00FE38CC" w:rsidRPr="00834781">
        <w:rPr>
          <w:rStyle w:val="Strong"/>
          <w:rFonts w:cs="Arial"/>
          <w:b w:val="0"/>
          <w:szCs w:val="22"/>
        </w:rPr>
        <w:t>Significant Judgment</w:t>
      </w:r>
      <w:r w:rsidR="00954CA2">
        <w:rPr>
          <w:rStyle w:val="Strong"/>
          <w:rFonts w:cs="Arial"/>
          <w:b w:val="0"/>
          <w:szCs w:val="22"/>
        </w:rPr>
        <w:t>”</w:t>
      </w:r>
      <w:r w:rsidR="00FE38CC" w:rsidRPr="00834781">
        <w:rPr>
          <w:rStyle w:val="Strong"/>
          <w:rFonts w:cs="Arial"/>
          <w:b w:val="0"/>
          <w:szCs w:val="22"/>
        </w:rPr>
        <w:t xml:space="preserve"> </w:t>
      </w:r>
      <w:r w:rsidR="00AC6BA2" w:rsidRPr="00834781">
        <w:rPr>
          <w:rStyle w:val="Strong"/>
          <w:rFonts w:cs="Arial"/>
          <w:b w:val="0"/>
          <w:szCs w:val="22"/>
        </w:rPr>
        <w:t xml:space="preserve">subfolder </w:t>
      </w:r>
      <w:r w:rsidRPr="002030A6">
        <w:rPr>
          <w:rFonts w:cs="Arial"/>
          <w:szCs w:val="22"/>
        </w:rPr>
        <w:t>and link to it as neces</w:t>
      </w:r>
      <w:r>
        <w:rPr>
          <w:rFonts w:cs="Arial"/>
          <w:szCs w:val="22"/>
        </w:rPr>
        <w:t>sary.</w:t>
      </w:r>
    </w:p>
    <w:p w:rsidR="00F40F20" w:rsidRDefault="00F40F20" w:rsidP="00414AB8">
      <w:pPr>
        <w:pStyle w:val="NormalWeb"/>
        <w:shd w:val="clear" w:color="auto" w:fill="FFFFFF"/>
        <w:rPr>
          <w:rStyle w:val="Strong"/>
          <w:rFonts w:ascii="Arial" w:hAnsi="Arial" w:cs="Arial"/>
          <w:b w:val="0"/>
          <w:sz w:val="22"/>
          <w:szCs w:val="22"/>
        </w:rPr>
      </w:pPr>
    </w:p>
    <w:p w:rsidR="00842920" w:rsidRDefault="00842920" w:rsidP="00762C25">
      <w:pPr>
        <w:pStyle w:val="NormalWeb"/>
        <w:shd w:val="clear" w:color="auto" w:fill="FFFFFF"/>
        <w:rPr>
          <w:rFonts w:ascii="Arial" w:hAnsi="Arial" w:cs="Arial"/>
          <w:sz w:val="22"/>
          <w:szCs w:val="22"/>
        </w:rPr>
      </w:pPr>
    </w:p>
    <w:p w:rsidR="00762C25" w:rsidRDefault="00762C25" w:rsidP="00762C25">
      <w:pPr>
        <w:pStyle w:val="NormalWeb"/>
        <w:shd w:val="clear" w:color="auto" w:fill="FFFFFF"/>
        <w:rPr>
          <w:rFonts w:ascii="Arial" w:hAnsi="Arial" w:cs="Arial"/>
          <w:sz w:val="22"/>
          <w:szCs w:val="22"/>
        </w:rPr>
      </w:pPr>
      <w:r>
        <w:rPr>
          <w:rFonts w:ascii="Arial" w:hAnsi="Arial" w:cs="Arial"/>
          <w:sz w:val="22"/>
          <w:szCs w:val="22"/>
        </w:rPr>
        <w:t xml:space="preserve">For </w:t>
      </w:r>
      <w:r w:rsidRPr="00414AB8">
        <w:rPr>
          <w:rFonts w:ascii="Arial" w:hAnsi="Arial" w:cs="Arial"/>
          <w:b/>
          <w:sz w:val="22"/>
          <w:szCs w:val="22"/>
        </w:rPr>
        <w:t>audit teams</w:t>
      </w:r>
      <w:r>
        <w:rPr>
          <w:rFonts w:ascii="Arial" w:hAnsi="Arial" w:cs="Arial"/>
          <w:sz w:val="22"/>
          <w:szCs w:val="22"/>
        </w:rPr>
        <w:t xml:space="preserve"> </w:t>
      </w:r>
      <w:r w:rsidRPr="00EC5C1D">
        <w:rPr>
          <w:rFonts w:ascii="Arial" w:hAnsi="Arial" w:cs="Arial"/>
          <w:b/>
          <w:sz w:val="22"/>
          <w:szCs w:val="22"/>
        </w:rPr>
        <w:t xml:space="preserve">that have not yet created their </w:t>
      </w:r>
      <w:proofErr w:type="spellStart"/>
      <w:r w:rsidRPr="00EC5C1D">
        <w:rPr>
          <w:rFonts w:ascii="Arial" w:hAnsi="Arial" w:cs="Arial"/>
          <w:b/>
          <w:sz w:val="22"/>
          <w:szCs w:val="22"/>
        </w:rPr>
        <w:t>TeamMate</w:t>
      </w:r>
      <w:proofErr w:type="spellEnd"/>
      <w:r w:rsidRPr="00EC5C1D">
        <w:rPr>
          <w:rFonts w:ascii="Arial" w:hAnsi="Arial" w:cs="Arial"/>
          <w:b/>
          <w:sz w:val="22"/>
          <w:szCs w:val="22"/>
        </w:rPr>
        <w:t xml:space="preserve"> file</w:t>
      </w:r>
      <w:r>
        <w:rPr>
          <w:rFonts w:ascii="Arial" w:hAnsi="Arial" w:cs="Arial"/>
          <w:b/>
          <w:sz w:val="22"/>
          <w:szCs w:val="22"/>
        </w:rPr>
        <w:t xml:space="preserve"> (</w:t>
      </w:r>
      <w:r w:rsidR="001F6E70">
        <w:rPr>
          <w:rFonts w:ascii="Arial" w:hAnsi="Arial" w:cs="Arial"/>
          <w:b/>
          <w:sz w:val="22"/>
          <w:szCs w:val="22"/>
        </w:rPr>
        <w:t>Spring 2016</w:t>
      </w:r>
      <w:r>
        <w:rPr>
          <w:rFonts w:ascii="Arial" w:hAnsi="Arial" w:cs="Arial"/>
          <w:b/>
          <w:sz w:val="22"/>
          <w:szCs w:val="22"/>
        </w:rPr>
        <w:t xml:space="preserve"> or later)</w:t>
      </w:r>
      <w:r>
        <w:rPr>
          <w:rFonts w:ascii="Arial" w:hAnsi="Arial" w:cs="Arial"/>
          <w:sz w:val="22"/>
          <w:szCs w:val="22"/>
        </w:rPr>
        <w:t xml:space="preserve">, changes are already incorporated into the new </w:t>
      </w:r>
      <w:proofErr w:type="spellStart"/>
      <w:r>
        <w:rPr>
          <w:rFonts w:ascii="Arial" w:hAnsi="Arial" w:cs="Arial"/>
          <w:sz w:val="22"/>
          <w:szCs w:val="22"/>
        </w:rPr>
        <w:t>TeamStore</w:t>
      </w:r>
      <w:proofErr w:type="spellEnd"/>
      <w:r>
        <w:rPr>
          <w:rFonts w:ascii="Arial" w:hAnsi="Arial" w:cs="Arial"/>
          <w:sz w:val="22"/>
          <w:szCs w:val="22"/>
        </w:rPr>
        <w:t xml:space="preserve"> for Performance Audits that is now available. See </w:t>
      </w:r>
      <w:r>
        <w:rPr>
          <w:rFonts w:ascii="Arial" w:hAnsi="Arial" w:cs="Arial"/>
          <w:i/>
          <w:sz w:val="22"/>
          <w:szCs w:val="22"/>
        </w:rPr>
        <w:t>Table of Changes</w:t>
      </w:r>
      <w:r>
        <w:rPr>
          <w:rFonts w:ascii="Arial" w:hAnsi="Arial" w:cs="Arial"/>
          <w:sz w:val="22"/>
          <w:szCs w:val="22"/>
        </w:rPr>
        <w:t>.</w:t>
      </w:r>
    </w:p>
    <w:p w:rsidR="00762C25" w:rsidRDefault="00762C25" w:rsidP="000D0524">
      <w:pPr>
        <w:pStyle w:val="NormalWeb"/>
        <w:shd w:val="clear" w:color="auto" w:fill="FFFFFF"/>
        <w:rPr>
          <w:rStyle w:val="Strong"/>
          <w:rFonts w:ascii="Arial" w:hAnsi="Arial" w:cs="Arial"/>
          <w:b w:val="0"/>
          <w:sz w:val="22"/>
          <w:szCs w:val="22"/>
        </w:rPr>
      </w:pPr>
    </w:p>
    <w:p w:rsidR="00842920" w:rsidRDefault="00842920" w:rsidP="000D0524">
      <w:pPr>
        <w:pStyle w:val="NormalWeb"/>
        <w:shd w:val="clear" w:color="auto" w:fill="FFFFFF"/>
        <w:rPr>
          <w:rStyle w:val="Strong"/>
          <w:rFonts w:ascii="Arial" w:hAnsi="Arial" w:cs="Arial"/>
          <w:b w:val="0"/>
          <w:sz w:val="22"/>
          <w:szCs w:val="22"/>
        </w:rPr>
      </w:pPr>
    </w:p>
    <w:p w:rsidR="00A40A85" w:rsidRDefault="00A40A85" w:rsidP="000D0524">
      <w:pPr>
        <w:pStyle w:val="NormalWeb"/>
        <w:shd w:val="clear" w:color="auto" w:fill="FFFFFF"/>
        <w:rPr>
          <w:rStyle w:val="Strong"/>
          <w:rFonts w:ascii="Arial" w:hAnsi="Arial" w:cs="Arial"/>
          <w:b w:val="0"/>
          <w:sz w:val="22"/>
          <w:szCs w:val="22"/>
        </w:rPr>
      </w:pPr>
    </w:p>
    <w:p w:rsidR="000D0524" w:rsidRDefault="000D0524" w:rsidP="000D0524">
      <w:pPr>
        <w:pStyle w:val="NormalWeb"/>
        <w:shd w:val="clear" w:color="auto" w:fill="FFFFFF"/>
        <w:rPr>
          <w:rFonts w:ascii="Arial" w:hAnsi="Arial" w:cs="Arial"/>
          <w:bCs/>
          <w:sz w:val="22"/>
          <w:szCs w:val="22"/>
        </w:rPr>
      </w:pPr>
      <w:r w:rsidRPr="00A60FBF">
        <w:rPr>
          <w:rStyle w:val="Strong"/>
          <w:rFonts w:ascii="Arial" w:hAnsi="Arial" w:cs="Arial"/>
          <w:b w:val="0"/>
          <w:sz w:val="22"/>
          <w:szCs w:val="22"/>
        </w:rPr>
        <w:t xml:space="preserve">If you have </w:t>
      </w:r>
      <w:r w:rsidRPr="005D0534">
        <w:rPr>
          <w:rStyle w:val="Strong"/>
          <w:rFonts w:ascii="Arial" w:hAnsi="Arial" w:cs="Arial"/>
          <w:sz w:val="22"/>
          <w:szCs w:val="22"/>
        </w:rPr>
        <w:t>questions or need assistance</w:t>
      </w:r>
      <w:r>
        <w:rPr>
          <w:rStyle w:val="Strong"/>
          <w:rFonts w:ascii="Arial" w:hAnsi="Arial" w:cs="Arial"/>
          <w:b w:val="0"/>
          <w:sz w:val="22"/>
          <w:szCs w:val="22"/>
        </w:rPr>
        <w:t>,</w:t>
      </w:r>
      <w:r w:rsidRPr="00A60FBF">
        <w:rPr>
          <w:rStyle w:val="Strong"/>
          <w:rFonts w:ascii="Arial" w:hAnsi="Arial" w:cs="Arial"/>
          <w:b w:val="0"/>
          <w:sz w:val="22"/>
          <w:szCs w:val="22"/>
        </w:rPr>
        <w:t xml:space="preserve"> please contact</w:t>
      </w:r>
      <w:r>
        <w:rPr>
          <w:rStyle w:val="Strong"/>
          <w:rFonts w:ascii="Arial" w:hAnsi="Arial" w:cs="Arial"/>
          <w:b w:val="0"/>
          <w:sz w:val="22"/>
          <w:szCs w:val="22"/>
        </w:rPr>
        <w:t xml:space="preserve"> the Performance Audit Practice Team, using</w:t>
      </w:r>
      <w:r w:rsidRPr="00A60FBF">
        <w:rPr>
          <w:rStyle w:val="Strong"/>
          <w:rFonts w:ascii="Arial" w:hAnsi="Arial" w:cs="Arial"/>
          <w:b w:val="0"/>
          <w:sz w:val="22"/>
          <w:szCs w:val="22"/>
        </w:rPr>
        <w:t xml:space="preserve"> </w:t>
      </w:r>
      <w:r>
        <w:rPr>
          <w:rStyle w:val="Strong"/>
          <w:rFonts w:ascii="Arial" w:hAnsi="Arial" w:cs="Arial"/>
          <w:b w:val="0"/>
          <w:sz w:val="22"/>
          <w:szCs w:val="22"/>
        </w:rPr>
        <w:t xml:space="preserve">the </w:t>
      </w:r>
      <w:hyperlink r:id="rId9" w:history="1">
        <w:r w:rsidRPr="00C80DF1">
          <w:rPr>
            <w:rFonts w:ascii="Arial" w:hAnsi="Arial" w:cs="Arial"/>
            <w:bCs/>
            <w:color w:val="0000FF"/>
            <w:sz w:val="22"/>
            <w:szCs w:val="22"/>
            <w:u w:val="single"/>
          </w:rPr>
          <w:t>PAPT</w:t>
        </w:r>
      </w:hyperlink>
      <w:r w:rsidRPr="00C80DF1">
        <w:rPr>
          <w:rFonts w:ascii="Arial" w:hAnsi="Arial" w:cs="Arial"/>
          <w:bCs/>
          <w:sz w:val="22"/>
          <w:szCs w:val="22"/>
        </w:rPr>
        <w:t xml:space="preserve"> mailbox.</w:t>
      </w:r>
    </w:p>
    <w:p w:rsidR="00C2415D" w:rsidRDefault="00C2415D">
      <w:pPr>
        <w:spacing w:after="200" w:line="276" w:lineRule="auto"/>
        <w:rPr>
          <w:rFonts w:eastAsia="Times New Roman" w:cs="Arial"/>
          <w:b/>
          <w:szCs w:val="22"/>
          <w:lang w:eastAsia="en-CA" w:bidi="ar-SA"/>
        </w:rPr>
      </w:pPr>
      <w:r>
        <w:rPr>
          <w:rFonts w:cs="Arial"/>
          <w:b/>
          <w:szCs w:val="22"/>
        </w:rPr>
        <w:br w:type="page"/>
      </w:r>
    </w:p>
    <w:p w:rsidR="003A3F52" w:rsidRDefault="005E4B6B" w:rsidP="00072665">
      <w:pPr>
        <w:pStyle w:val="NormalWeb"/>
        <w:shd w:val="clear" w:color="auto" w:fill="FFFFFF"/>
        <w:spacing w:before="120" w:after="120"/>
        <w:ind w:left="-90"/>
        <w:rPr>
          <w:rFonts w:ascii="Arial" w:hAnsi="Arial" w:cs="Arial"/>
          <w:b/>
          <w:sz w:val="22"/>
          <w:szCs w:val="22"/>
        </w:rPr>
      </w:pPr>
      <w:r w:rsidRPr="0052305E">
        <w:rPr>
          <w:rFonts w:ascii="Arial" w:hAnsi="Arial" w:cs="Arial"/>
          <w:b/>
          <w:sz w:val="22"/>
          <w:szCs w:val="22"/>
        </w:rPr>
        <w:lastRenderedPageBreak/>
        <w:t xml:space="preserve">Table </w:t>
      </w:r>
      <w:r w:rsidR="00F3361B">
        <w:rPr>
          <w:rFonts w:ascii="Arial" w:hAnsi="Arial" w:cs="Arial"/>
          <w:b/>
          <w:sz w:val="22"/>
          <w:szCs w:val="22"/>
        </w:rPr>
        <w:t>of</w:t>
      </w:r>
      <w:r w:rsidRPr="0052305E">
        <w:rPr>
          <w:rFonts w:ascii="Arial" w:hAnsi="Arial" w:cs="Arial"/>
          <w:b/>
          <w:sz w:val="22"/>
          <w:szCs w:val="22"/>
        </w:rPr>
        <w:t xml:space="preserve"> Changes to Performance </w:t>
      </w:r>
      <w:r w:rsidR="00DC6347">
        <w:rPr>
          <w:rFonts w:ascii="Arial" w:hAnsi="Arial" w:cs="Arial"/>
          <w:b/>
          <w:sz w:val="22"/>
          <w:szCs w:val="22"/>
        </w:rPr>
        <w:t>(</w:t>
      </w:r>
      <w:r w:rsidRPr="0052305E">
        <w:rPr>
          <w:rFonts w:ascii="Arial" w:hAnsi="Arial" w:cs="Arial"/>
          <w:b/>
          <w:sz w:val="22"/>
          <w:szCs w:val="22"/>
        </w:rPr>
        <w:t>Audit Procedur</w:t>
      </w:r>
      <w:r w:rsidR="00DC6347">
        <w:rPr>
          <w:rFonts w:ascii="Arial" w:hAnsi="Arial" w:cs="Arial"/>
          <w:b/>
          <w:sz w:val="22"/>
          <w:szCs w:val="22"/>
        </w:rPr>
        <w:t xml:space="preserve">es, </w:t>
      </w:r>
      <w:r w:rsidR="001F6E70">
        <w:rPr>
          <w:rFonts w:ascii="Arial" w:hAnsi="Arial" w:cs="Arial"/>
          <w:b/>
          <w:sz w:val="22"/>
          <w:szCs w:val="22"/>
        </w:rPr>
        <w:t xml:space="preserve">Templates </w:t>
      </w:r>
      <w:r w:rsidR="00DC6347">
        <w:rPr>
          <w:rFonts w:ascii="Arial" w:hAnsi="Arial" w:cs="Arial"/>
          <w:b/>
          <w:sz w:val="22"/>
          <w:szCs w:val="22"/>
        </w:rPr>
        <w:t>and S</w:t>
      </w:r>
      <w:r w:rsidR="005F1FCB">
        <w:rPr>
          <w:rFonts w:ascii="Arial" w:hAnsi="Arial" w:cs="Arial"/>
          <w:b/>
          <w:sz w:val="22"/>
          <w:szCs w:val="22"/>
        </w:rPr>
        <w:t xml:space="preserve">ections of the Manual </w:t>
      </w:r>
      <w:r w:rsidR="001F6E70">
        <w:rPr>
          <w:rFonts w:ascii="Arial" w:hAnsi="Arial" w:cs="Arial"/>
          <w:b/>
          <w:sz w:val="22"/>
          <w:szCs w:val="22"/>
        </w:rPr>
        <w:t>– November 2014</w:t>
      </w:r>
      <w:r w:rsidR="00DC6347">
        <w:rPr>
          <w:rFonts w:ascii="Arial" w:hAnsi="Arial" w:cs="Arial"/>
          <w:b/>
          <w:sz w:val="22"/>
          <w:szCs w:val="22"/>
        </w:rPr>
        <w:t>)</w:t>
      </w:r>
    </w:p>
    <w:p w:rsidR="00D129F8" w:rsidRDefault="00D129F8" w:rsidP="00072665">
      <w:pPr>
        <w:pStyle w:val="NormalWeb"/>
        <w:shd w:val="clear" w:color="auto" w:fill="FFFFFF"/>
        <w:spacing w:before="120" w:after="120"/>
        <w:ind w:left="-90"/>
        <w:rPr>
          <w:rFonts w:ascii="Arial" w:hAnsi="Arial" w:cs="Arial"/>
          <w:b/>
          <w:sz w:val="22"/>
          <w:szCs w:val="22"/>
        </w:rPr>
      </w:pPr>
    </w:p>
    <w:p w:rsidR="001F6E70" w:rsidRDefault="0062066B" w:rsidP="0062066B">
      <w:pPr>
        <w:pStyle w:val="NormalWeb"/>
        <w:shd w:val="clear" w:color="auto" w:fill="FFFFFF"/>
        <w:spacing w:before="120" w:after="120"/>
        <w:rPr>
          <w:rFonts w:ascii="Arial" w:hAnsi="Arial" w:cs="Arial"/>
          <w:sz w:val="22"/>
          <w:szCs w:val="22"/>
        </w:rPr>
      </w:pPr>
      <w:r w:rsidRPr="0062066B">
        <w:rPr>
          <w:rFonts w:ascii="Arial" w:hAnsi="Arial" w:cs="Arial"/>
          <w:sz w:val="22"/>
          <w:szCs w:val="22"/>
        </w:rPr>
        <w:t xml:space="preserve">Changes identified in </w:t>
      </w:r>
      <w:r w:rsidRPr="0062066B">
        <w:rPr>
          <w:rFonts w:ascii="Arial" w:hAnsi="Arial" w:cs="Arial"/>
          <w:b/>
          <w:sz w:val="22"/>
          <w:szCs w:val="22"/>
        </w:rPr>
        <w:t>“</w:t>
      </w:r>
      <w:r w:rsidR="00BD08FA">
        <w:rPr>
          <w:rFonts w:ascii="Arial" w:hAnsi="Arial" w:cs="Arial"/>
          <w:b/>
          <w:sz w:val="22"/>
          <w:szCs w:val="22"/>
        </w:rPr>
        <w:t>bold</w:t>
      </w:r>
      <w:r w:rsidR="00D72390">
        <w:rPr>
          <w:rFonts w:ascii="Arial" w:hAnsi="Arial" w:cs="Arial"/>
          <w:b/>
          <w:sz w:val="22"/>
          <w:szCs w:val="22"/>
        </w:rPr>
        <w:t>”</w:t>
      </w:r>
      <w:r w:rsidRPr="0062066B">
        <w:rPr>
          <w:rFonts w:ascii="Arial" w:hAnsi="Arial" w:cs="Arial"/>
          <w:sz w:val="22"/>
          <w:szCs w:val="22"/>
        </w:rPr>
        <w:t xml:space="preserve"> are considered </w:t>
      </w:r>
      <w:r w:rsidR="00D72390">
        <w:rPr>
          <w:rFonts w:ascii="Arial" w:hAnsi="Arial" w:cs="Arial"/>
          <w:sz w:val="22"/>
          <w:szCs w:val="22"/>
        </w:rPr>
        <w:t>more significant.</w:t>
      </w:r>
    </w:p>
    <w:tbl>
      <w:tblPr>
        <w:tblW w:w="18813" w:type="dxa"/>
        <w:tblInd w:w="103" w:type="dxa"/>
        <w:tblLayout w:type="fixed"/>
        <w:tblLook w:val="04A0" w:firstRow="1" w:lastRow="0" w:firstColumn="1" w:lastColumn="0" w:noHBand="0" w:noVBand="1"/>
      </w:tblPr>
      <w:tblGrid>
        <w:gridCol w:w="713"/>
        <w:gridCol w:w="1844"/>
        <w:gridCol w:w="2126"/>
        <w:gridCol w:w="3544"/>
        <w:gridCol w:w="3260"/>
        <w:gridCol w:w="2835"/>
        <w:gridCol w:w="992"/>
        <w:gridCol w:w="851"/>
        <w:gridCol w:w="709"/>
        <w:gridCol w:w="992"/>
        <w:gridCol w:w="947"/>
      </w:tblGrid>
      <w:tr w:rsidR="00C040B5" w:rsidRPr="003821E1" w:rsidTr="00CA2C9F">
        <w:trPr>
          <w:trHeight w:val="555"/>
          <w:tblHeader/>
        </w:trPr>
        <w:tc>
          <w:tcPr>
            <w:tcW w:w="713" w:type="dxa"/>
            <w:vMerge w:val="restart"/>
            <w:tcBorders>
              <w:top w:val="single" w:sz="4" w:space="0" w:color="auto"/>
              <w:left w:val="single" w:sz="4" w:space="0" w:color="auto"/>
              <w:right w:val="single" w:sz="4" w:space="0" w:color="auto"/>
            </w:tcBorders>
            <w:shd w:val="clear" w:color="000000" w:fill="FDE9D9"/>
            <w:vAlign w:val="center"/>
            <w:hideMark/>
          </w:tcPr>
          <w:p w:rsidR="005D35CD" w:rsidRPr="0036520B" w:rsidRDefault="005D35CD" w:rsidP="001F6E70">
            <w:pPr>
              <w:jc w:val="center"/>
              <w:rPr>
                <w:rFonts w:eastAsia="Times New Roman" w:cs="Arial"/>
                <w:b/>
                <w:bCs/>
                <w:color w:val="000000"/>
                <w:sz w:val="19"/>
                <w:szCs w:val="19"/>
                <w:lang w:eastAsia="en-CA" w:bidi="ar-SA"/>
              </w:rPr>
            </w:pPr>
            <w:r w:rsidRPr="0036520B">
              <w:rPr>
                <w:rFonts w:eastAsia="Times New Roman" w:cs="Arial"/>
                <w:b/>
                <w:bCs/>
                <w:color w:val="000000"/>
                <w:sz w:val="19"/>
                <w:szCs w:val="19"/>
                <w:lang w:eastAsia="en-CA" w:bidi="ar-SA"/>
              </w:rPr>
              <w:t>#</w:t>
            </w:r>
          </w:p>
          <w:p w:rsidR="005D35CD" w:rsidRPr="0036520B" w:rsidRDefault="005D35CD" w:rsidP="001F6E70">
            <w:pPr>
              <w:jc w:val="center"/>
              <w:rPr>
                <w:rFonts w:eastAsia="Times New Roman" w:cs="Arial"/>
                <w:b/>
                <w:bCs/>
                <w:color w:val="000000"/>
                <w:sz w:val="19"/>
                <w:szCs w:val="19"/>
                <w:lang w:eastAsia="en-CA" w:bidi="ar-SA"/>
              </w:rPr>
            </w:pPr>
            <w:r w:rsidRPr="0036520B">
              <w:rPr>
                <w:rFonts w:eastAsia="Times New Roman" w:cs="Arial"/>
                <w:b/>
                <w:bCs/>
                <w:color w:val="000000"/>
                <w:sz w:val="19"/>
                <w:szCs w:val="19"/>
                <w:lang w:eastAsia="en-CA" w:bidi="ar-SA"/>
              </w:rPr>
              <w:t> </w:t>
            </w:r>
          </w:p>
        </w:tc>
        <w:tc>
          <w:tcPr>
            <w:tcW w:w="1844" w:type="dxa"/>
            <w:vMerge w:val="restart"/>
            <w:tcBorders>
              <w:top w:val="single" w:sz="4" w:space="0" w:color="auto"/>
              <w:left w:val="nil"/>
              <w:right w:val="single" w:sz="4" w:space="0" w:color="auto"/>
            </w:tcBorders>
            <w:shd w:val="clear" w:color="000000" w:fill="FDE9D9"/>
            <w:vAlign w:val="center"/>
            <w:hideMark/>
          </w:tcPr>
          <w:p w:rsidR="00C040B5" w:rsidRPr="00CA2C9F" w:rsidRDefault="005D35CD" w:rsidP="001F6E70">
            <w:pPr>
              <w:jc w:val="center"/>
              <w:rPr>
                <w:rFonts w:eastAsia="Times New Roman" w:cs="Arial"/>
                <w:b/>
                <w:bCs/>
                <w:color w:val="000000"/>
                <w:sz w:val="19"/>
                <w:szCs w:val="19"/>
                <w:lang w:eastAsia="en-CA" w:bidi="ar-SA"/>
              </w:rPr>
            </w:pPr>
            <w:r w:rsidRPr="00CA2C9F">
              <w:rPr>
                <w:rFonts w:eastAsia="Times New Roman" w:cs="Arial"/>
                <w:b/>
                <w:bCs/>
                <w:color w:val="000000"/>
                <w:sz w:val="19"/>
                <w:szCs w:val="19"/>
                <w:lang w:eastAsia="en-CA" w:bidi="ar-SA"/>
              </w:rPr>
              <w:t xml:space="preserve">Current TM Procedures </w:t>
            </w:r>
          </w:p>
          <w:p w:rsidR="005D35CD" w:rsidRPr="00CA2C9F" w:rsidRDefault="003E3491" w:rsidP="003E3491">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w:t>
            </w:r>
            <w:r w:rsidR="00773974" w:rsidRPr="00CA2C9F">
              <w:rPr>
                <w:rFonts w:eastAsia="Times New Roman" w:cs="Arial"/>
                <w:b/>
                <w:bCs/>
                <w:color w:val="000000"/>
                <w:sz w:val="19"/>
                <w:szCs w:val="19"/>
                <w:lang w:eastAsia="en-CA" w:bidi="ar-SA"/>
              </w:rPr>
              <w:t>Nov. 2013</w:t>
            </w:r>
            <w:r>
              <w:rPr>
                <w:rFonts w:eastAsia="Times New Roman" w:cs="Arial"/>
                <w:b/>
                <w:bCs/>
                <w:color w:val="000000"/>
                <w:sz w:val="19"/>
                <w:szCs w:val="19"/>
                <w:lang w:eastAsia="en-CA" w:bidi="ar-SA"/>
              </w:rPr>
              <w:t>)</w:t>
            </w:r>
            <w:r w:rsidR="005D35CD" w:rsidRPr="00CA2C9F">
              <w:rPr>
                <w:rFonts w:eastAsia="Times New Roman" w:cs="Arial"/>
                <w:b/>
                <w:bCs/>
                <w:color w:val="000000"/>
                <w:sz w:val="19"/>
                <w:szCs w:val="19"/>
                <w:lang w:eastAsia="en-CA" w:bidi="ar-SA"/>
              </w:rPr>
              <w:t> </w:t>
            </w:r>
          </w:p>
        </w:tc>
        <w:tc>
          <w:tcPr>
            <w:tcW w:w="2126" w:type="dxa"/>
            <w:vMerge w:val="restart"/>
            <w:tcBorders>
              <w:top w:val="single" w:sz="4" w:space="0" w:color="auto"/>
              <w:left w:val="nil"/>
              <w:right w:val="single" w:sz="4" w:space="0" w:color="auto"/>
            </w:tcBorders>
            <w:shd w:val="clear" w:color="000000" w:fill="FDE9D9"/>
            <w:vAlign w:val="center"/>
            <w:hideMark/>
          </w:tcPr>
          <w:p w:rsidR="00C040B5" w:rsidRPr="00CA2C9F" w:rsidRDefault="005D35CD" w:rsidP="001F6E70">
            <w:pPr>
              <w:jc w:val="center"/>
              <w:rPr>
                <w:rFonts w:eastAsia="Times New Roman" w:cs="Arial"/>
                <w:b/>
                <w:bCs/>
                <w:color w:val="000000"/>
                <w:sz w:val="19"/>
                <w:szCs w:val="19"/>
                <w:lang w:eastAsia="en-CA" w:bidi="ar-SA"/>
              </w:rPr>
            </w:pPr>
            <w:r w:rsidRPr="00CA2C9F">
              <w:rPr>
                <w:rFonts w:eastAsia="Times New Roman" w:cs="Arial"/>
                <w:b/>
                <w:bCs/>
                <w:color w:val="000000"/>
                <w:sz w:val="19"/>
                <w:szCs w:val="19"/>
                <w:lang w:eastAsia="en-CA" w:bidi="ar-SA"/>
              </w:rPr>
              <w:t xml:space="preserve">Updated TM Procedures </w:t>
            </w:r>
          </w:p>
          <w:p w:rsidR="005D35CD" w:rsidRPr="00CA2C9F" w:rsidRDefault="003E3491" w:rsidP="003E3491">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w:t>
            </w:r>
            <w:r w:rsidR="00773974" w:rsidRPr="00CA2C9F">
              <w:rPr>
                <w:rFonts w:eastAsia="Times New Roman" w:cs="Arial"/>
                <w:b/>
                <w:bCs/>
                <w:color w:val="000000"/>
                <w:sz w:val="19"/>
                <w:szCs w:val="19"/>
                <w:lang w:eastAsia="en-CA" w:bidi="ar-SA"/>
              </w:rPr>
              <w:t>Nov. 2014</w:t>
            </w:r>
            <w:r>
              <w:rPr>
                <w:rFonts w:eastAsia="Times New Roman" w:cs="Arial"/>
                <w:b/>
                <w:bCs/>
                <w:color w:val="000000"/>
                <w:sz w:val="19"/>
                <w:szCs w:val="19"/>
                <w:lang w:eastAsia="en-CA" w:bidi="ar-SA"/>
              </w:rPr>
              <w:t>)</w:t>
            </w:r>
          </w:p>
        </w:tc>
        <w:tc>
          <w:tcPr>
            <w:tcW w:w="3544" w:type="dxa"/>
            <w:vMerge w:val="restart"/>
            <w:tcBorders>
              <w:top w:val="single" w:sz="4" w:space="0" w:color="auto"/>
              <w:left w:val="nil"/>
            </w:tcBorders>
            <w:shd w:val="clear" w:color="000000" w:fill="FDE9D9"/>
            <w:vAlign w:val="center"/>
          </w:tcPr>
          <w:p w:rsidR="005D35CD" w:rsidRPr="003821E1" w:rsidRDefault="005D35CD" w:rsidP="001F6E70">
            <w:pPr>
              <w:jc w:val="center"/>
              <w:rPr>
                <w:rFonts w:eastAsia="Times New Roman" w:cs="Arial"/>
                <w:b/>
                <w:bCs/>
                <w:color w:val="000000"/>
                <w:sz w:val="19"/>
                <w:szCs w:val="19"/>
                <w:lang w:eastAsia="en-CA" w:bidi="ar-SA"/>
              </w:rPr>
            </w:pPr>
          </w:p>
        </w:tc>
        <w:tc>
          <w:tcPr>
            <w:tcW w:w="3260" w:type="dxa"/>
            <w:vMerge w:val="restart"/>
            <w:tcBorders>
              <w:top w:val="single" w:sz="4" w:space="0" w:color="auto"/>
              <w:bottom w:val="single" w:sz="4" w:space="0" w:color="auto"/>
            </w:tcBorders>
            <w:shd w:val="clear" w:color="000000" w:fill="FDE9D9"/>
            <w:vAlign w:val="center"/>
          </w:tcPr>
          <w:p w:rsidR="005D35CD" w:rsidRPr="003821E1" w:rsidRDefault="005D35CD" w:rsidP="001F6E70">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Type of Change</w:t>
            </w:r>
          </w:p>
        </w:tc>
        <w:tc>
          <w:tcPr>
            <w:tcW w:w="2835" w:type="dxa"/>
            <w:vMerge w:val="restart"/>
            <w:tcBorders>
              <w:top w:val="single" w:sz="4" w:space="0" w:color="auto"/>
              <w:left w:val="nil"/>
              <w:right w:val="single" w:sz="4" w:space="0" w:color="auto"/>
            </w:tcBorders>
            <w:shd w:val="clear" w:color="000000" w:fill="FDE9D9"/>
            <w:vAlign w:val="center"/>
          </w:tcPr>
          <w:p w:rsidR="005D35CD" w:rsidRPr="003821E1" w:rsidRDefault="005D35CD" w:rsidP="001F6E70">
            <w:pPr>
              <w:jc w:val="center"/>
              <w:rPr>
                <w:rFonts w:eastAsia="Times New Roman" w:cs="Arial"/>
                <w:b/>
                <w:bCs/>
                <w:color w:val="000000"/>
                <w:sz w:val="19"/>
                <w:szCs w:val="19"/>
                <w:lang w:eastAsia="en-CA" w:bidi="ar-SA"/>
              </w:rPr>
            </w:pPr>
          </w:p>
        </w:tc>
        <w:tc>
          <w:tcPr>
            <w:tcW w:w="4491" w:type="dxa"/>
            <w:gridSpan w:val="5"/>
            <w:tcBorders>
              <w:top w:val="single" w:sz="4" w:space="0" w:color="auto"/>
              <w:left w:val="nil"/>
              <w:bottom w:val="single" w:sz="4" w:space="0" w:color="auto"/>
              <w:right w:val="single" w:sz="4" w:space="0" w:color="auto"/>
            </w:tcBorders>
            <w:shd w:val="clear" w:color="000000" w:fill="FDE9D9"/>
            <w:vAlign w:val="center"/>
          </w:tcPr>
          <w:p w:rsidR="005D35CD" w:rsidRPr="003821E1" w:rsidRDefault="005D35CD" w:rsidP="001F6E70">
            <w:pPr>
              <w:jc w:val="center"/>
              <w:rPr>
                <w:rFonts w:cs="Arial"/>
                <w:b/>
                <w:sz w:val="19"/>
                <w:szCs w:val="19"/>
              </w:rPr>
            </w:pPr>
            <w:r w:rsidRPr="003821E1">
              <w:rPr>
                <w:rFonts w:cs="Arial"/>
                <w:b/>
                <w:sz w:val="19"/>
                <w:szCs w:val="19"/>
              </w:rPr>
              <w:t>In effect for audits reporting in</w:t>
            </w:r>
          </w:p>
        </w:tc>
      </w:tr>
      <w:tr w:rsidR="00C040B5" w:rsidRPr="003821E1" w:rsidTr="00CA2C9F">
        <w:trPr>
          <w:trHeight w:val="555"/>
          <w:tblHeader/>
        </w:trPr>
        <w:tc>
          <w:tcPr>
            <w:tcW w:w="713" w:type="dxa"/>
            <w:vMerge/>
            <w:tcBorders>
              <w:left w:val="single" w:sz="4" w:space="0" w:color="auto"/>
              <w:right w:val="single" w:sz="4" w:space="0" w:color="auto"/>
            </w:tcBorders>
            <w:shd w:val="clear" w:color="000000" w:fill="FDE9D9"/>
            <w:vAlign w:val="center"/>
          </w:tcPr>
          <w:p w:rsidR="005D35CD" w:rsidRPr="006C2B44" w:rsidRDefault="005D35CD" w:rsidP="001F6E70">
            <w:pPr>
              <w:jc w:val="center"/>
              <w:rPr>
                <w:rFonts w:eastAsia="Times New Roman" w:cs="Arial"/>
                <w:bCs/>
                <w:color w:val="000000"/>
                <w:sz w:val="19"/>
                <w:szCs w:val="19"/>
                <w:lang w:eastAsia="en-CA" w:bidi="ar-SA"/>
              </w:rPr>
            </w:pPr>
          </w:p>
        </w:tc>
        <w:tc>
          <w:tcPr>
            <w:tcW w:w="1844" w:type="dxa"/>
            <w:vMerge/>
            <w:tcBorders>
              <w:left w:val="nil"/>
              <w:right w:val="single" w:sz="4" w:space="0" w:color="auto"/>
            </w:tcBorders>
            <w:shd w:val="clear" w:color="000000" w:fill="FDE9D9"/>
            <w:vAlign w:val="center"/>
          </w:tcPr>
          <w:p w:rsidR="005D35CD" w:rsidRPr="00CA2C9F" w:rsidRDefault="005D35CD" w:rsidP="001F6E70">
            <w:pPr>
              <w:jc w:val="center"/>
              <w:rPr>
                <w:rFonts w:ascii="Arial Narrow" w:eastAsia="Times New Roman" w:hAnsi="Arial Narrow" w:cs="Arial"/>
                <w:b/>
                <w:bCs/>
                <w:color w:val="000000"/>
                <w:sz w:val="20"/>
                <w:szCs w:val="20"/>
                <w:lang w:eastAsia="en-CA" w:bidi="ar-SA"/>
              </w:rPr>
            </w:pPr>
          </w:p>
        </w:tc>
        <w:tc>
          <w:tcPr>
            <w:tcW w:w="2126" w:type="dxa"/>
            <w:vMerge/>
            <w:tcBorders>
              <w:left w:val="nil"/>
              <w:right w:val="single" w:sz="4" w:space="0" w:color="auto"/>
            </w:tcBorders>
            <w:shd w:val="clear" w:color="000000" w:fill="FDE9D9"/>
            <w:vAlign w:val="center"/>
          </w:tcPr>
          <w:p w:rsidR="005D35CD" w:rsidRPr="00CA2C9F" w:rsidRDefault="005D35CD" w:rsidP="001F6E70">
            <w:pPr>
              <w:jc w:val="center"/>
              <w:rPr>
                <w:rFonts w:ascii="Arial Narrow" w:eastAsia="Times New Roman" w:hAnsi="Arial Narrow" w:cs="Arial"/>
                <w:bCs/>
                <w:color w:val="000000"/>
                <w:sz w:val="20"/>
                <w:szCs w:val="20"/>
                <w:lang w:eastAsia="en-CA" w:bidi="ar-SA"/>
              </w:rPr>
            </w:pPr>
          </w:p>
        </w:tc>
        <w:tc>
          <w:tcPr>
            <w:tcW w:w="3544" w:type="dxa"/>
            <w:vMerge/>
            <w:tcBorders>
              <w:left w:val="nil"/>
              <w:bottom w:val="single" w:sz="4" w:space="0" w:color="auto"/>
            </w:tcBorders>
            <w:shd w:val="clear" w:color="000000" w:fill="FDE9D9"/>
            <w:vAlign w:val="center"/>
          </w:tcPr>
          <w:p w:rsidR="005D35CD" w:rsidRPr="003821E1" w:rsidRDefault="005D35CD" w:rsidP="001F6E70">
            <w:pPr>
              <w:jc w:val="center"/>
              <w:rPr>
                <w:rFonts w:eastAsia="Times New Roman" w:cs="Arial"/>
                <w:b/>
                <w:bCs/>
                <w:color w:val="000000"/>
                <w:sz w:val="19"/>
                <w:szCs w:val="19"/>
                <w:lang w:eastAsia="en-CA" w:bidi="ar-SA"/>
              </w:rPr>
            </w:pPr>
          </w:p>
        </w:tc>
        <w:tc>
          <w:tcPr>
            <w:tcW w:w="3260" w:type="dxa"/>
            <w:vMerge/>
            <w:tcBorders>
              <w:bottom w:val="single" w:sz="4" w:space="0" w:color="auto"/>
            </w:tcBorders>
            <w:shd w:val="clear" w:color="000000" w:fill="FDE9D9"/>
            <w:vAlign w:val="center"/>
          </w:tcPr>
          <w:p w:rsidR="005D35CD" w:rsidRPr="003821E1" w:rsidRDefault="005D35CD" w:rsidP="001F6E70">
            <w:pPr>
              <w:jc w:val="center"/>
              <w:rPr>
                <w:rFonts w:eastAsia="Times New Roman" w:cs="Arial"/>
                <w:b/>
                <w:bCs/>
                <w:color w:val="000000"/>
                <w:sz w:val="19"/>
                <w:szCs w:val="19"/>
                <w:lang w:eastAsia="en-CA" w:bidi="ar-SA"/>
              </w:rPr>
            </w:pPr>
          </w:p>
        </w:tc>
        <w:tc>
          <w:tcPr>
            <w:tcW w:w="2835" w:type="dxa"/>
            <w:vMerge/>
            <w:tcBorders>
              <w:left w:val="nil"/>
              <w:bottom w:val="single" w:sz="4" w:space="0" w:color="auto"/>
              <w:right w:val="single" w:sz="4" w:space="0" w:color="auto"/>
            </w:tcBorders>
            <w:shd w:val="clear" w:color="000000" w:fill="FDE9D9"/>
            <w:vAlign w:val="center"/>
          </w:tcPr>
          <w:p w:rsidR="005D35CD" w:rsidRPr="003821E1" w:rsidRDefault="005D35CD" w:rsidP="001F6E70">
            <w:pPr>
              <w:jc w:val="center"/>
              <w:rPr>
                <w:rFonts w:eastAsia="Times New Roman" w:cs="Arial"/>
                <w:b/>
                <w:bCs/>
                <w:color w:val="000000"/>
                <w:sz w:val="19"/>
                <w:szCs w:val="19"/>
                <w:lang w:eastAsia="en-CA" w:bidi="ar-SA"/>
              </w:rPr>
            </w:pPr>
          </w:p>
        </w:tc>
        <w:tc>
          <w:tcPr>
            <w:tcW w:w="992" w:type="dxa"/>
            <w:tcBorders>
              <w:top w:val="single" w:sz="4" w:space="0" w:color="auto"/>
              <w:left w:val="nil"/>
              <w:bottom w:val="single" w:sz="4" w:space="0" w:color="auto"/>
              <w:right w:val="single" w:sz="4" w:space="0" w:color="auto"/>
            </w:tcBorders>
            <w:shd w:val="clear" w:color="000000" w:fill="FDE9D9"/>
            <w:vAlign w:val="center"/>
          </w:tcPr>
          <w:p w:rsidR="005D35CD" w:rsidRPr="003821E1" w:rsidRDefault="005D35CD" w:rsidP="00412403">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Feb-March 2015</w:t>
            </w:r>
          </w:p>
        </w:tc>
        <w:tc>
          <w:tcPr>
            <w:tcW w:w="851" w:type="dxa"/>
            <w:tcBorders>
              <w:top w:val="single" w:sz="4" w:space="0" w:color="auto"/>
              <w:left w:val="nil"/>
              <w:bottom w:val="single" w:sz="4" w:space="0" w:color="auto"/>
              <w:right w:val="single" w:sz="4" w:space="0" w:color="auto"/>
            </w:tcBorders>
            <w:shd w:val="clear" w:color="000000" w:fill="FDE9D9"/>
            <w:vAlign w:val="center"/>
          </w:tcPr>
          <w:p w:rsidR="005D35CD" w:rsidRPr="003821E1" w:rsidRDefault="005D35CD" w:rsidP="00412403">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Spring 2015</w:t>
            </w:r>
          </w:p>
        </w:tc>
        <w:tc>
          <w:tcPr>
            <w:tcW w:w="709" w:type="dxa"/>
            <w:tcBorders>
              <w:top w:val="single" w:sz="4" w:space="0" w:color="auto"/>
              <w:left w:val="nil"/>
              <w:bottom w:val="single" w:sz="4" w:space="0" w:color="auto"/>
              <w:right w:val="single" w:sz="4" w:space="0" w:color="auto"/>
            </w:tcBorders>
            <w:shd w:val="clear" w:color="000000" w:fill="FDE9D9"/>
            <w:vAlign w:val="center"/>
          </w:tcPr>
          <w:p w:rsidR="005D35CD" w:rsidRPr="003821E1" w:rsidRDefault="005D35CD" w:rsidP="00412403">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Fall 2015</w:t>
            </w:r>
          </w:p>
        </w:tc>
        <w:tc>
          <w:tcPr>
            <w:tcW w:w="992" w:type="dxa"/>
            <w:tcBorders>
              <w:top w:val="single" w:sz="4" w:space="0" w:color="auto"/>
              <w:left w:val="nil"/>
              <w:bottom w:val="single" w:sz="4" w:space="0" w:color="auto"/>
              <w:right w:val="single" w:sz="4" w:space="0" w:color="auto"/>
            </w:tcBorders>
            <w:shd w:val="clear" w:color="000000" w:fill="FDE9D9"/>
            <w:vAlign w:val="center"/>
          </w:tcPr>
          <w:p w:rsidR="005D35CD" w:rsidRPr="003821E1" w:rsidRDefault="005D35CD" w:rsidP="00412403">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Feb-March 2016</w:t>
            </w:r>
          </w:p>
        </w:tc>
        <w:tc>
          <w:tcPr>
            <w:tcW w:w="947" w:type="dxa"/>
            <w:tcBorders>
              <w:top w:val="single" w:sz="4" w:space="0" w:color="auto"/>
              <w:left w:val="nil"/>
              <w:bottom w:val="single" w:sz="4" w:space="0" w:color="auto"/>
              <w:right w:val="single" w:sz="4" w:space="0" w:color="auto"/>
            </w:tcBorders>
            <w:shd w:val="clear" w:color="000000" w:fill="FDE9D9"/>
            <w:vAlign w:val="center"/>
          </w:tcPr>
          <w:p w:rsidR="005D35CD" w:rsidRPr="003821E1" w:rsidRDefault="005D35CD" w:rsidP="00412403">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Spring 2016 or later</w:t>
            </w:r>
          </w:p>
        </w:tc>
      </w:tr>
      <w:tr w:rsidR="00C040B5" w:rsidRPr="003821E1" w:rsidTr="00CA2C9F">
        <w:trPr>
          <w:trHeight w:val="810"/>
          <w:tblHeader/>
        </w:trPr>
        <w:tc>
          <w:tcPr>
            <w:tcW w:w="713" w:type="dxa"/>
            <w:vMerge/>
            <w:tcBorders>
              <w:left w:val="single" w:sz="4" w:space="0" w:color="auto"/>
              <w:bottom w:val="single" w:sz="4" w:space="0" w:color="auto"/>
              <w:right w:val="single" w:sz="4" w:space="0" w:color="auto"/>
            </w:tcBorders>
            <w:shd w:val="clear" w:color="000000" w:fill="FDE9D9"/>
            <w:vAlign w:val="center"/>
            <w:hideMark/>
          </w:tcPr>
          <w:p w:rsidR="003821E1" w:rsidRPr="006C2B44" w:rsidRDefault="003821E1" w:rsidP="001F6E70">
            <w:pPr>
              <w:jc w:val="center"/>
              <w:rPr>
                <w:rFonts w:eastAsia="Times New Roman" w:cs="Arial"/>
                <w:bCs/>
                <w:color w:val="000000"/>
                <w:sz w:val="19"/>
                <w:szCs w:val="19"/>
                <w:lang w:eastAsia="en-CA" w:bidi="ar-SA"/>
              </w:rPr>
            </w:pPr>
          </w:p>
        </w:tc>
        <w:tc>
          <w:tcPr>
            <w:tcW w:w="1844" w:type="dxa"/>
            <w:vMerge/>
            <w:tcBorders>
              <w:left w:val="nil"/>
              <w:bottom w:val="single" w:sz="4" w:space="0" w:color="auto"/>
              <w:right w:val="single" w:sz="4" w:space="0" w:color="auto"/>
            </w:tcBorders>
            <w:shd w:val="clear" w:color="000000" w:fill="FDE9D9"/>
            <w:vAlign w:val="center"/>
            <w:hideMark/>
          </w:tcPr>
          <w:p w:rsidR="003821E1" w:rsidRPr="00CA2C9F" w:rsidRDefault="003821E1" w:rsidP="001F6E70">
            <w:pPr>
              <w:jc w:val="center"/>
              <w:rPr>
                <w:rFonts w:ascii="Arial Narrow" w:eastAsia="Times New Roman" w:hAnsi="Arial Narrow" w:cs="Arial"/>
                <w:b/>
                <w:bCs/>
                <w:color w:val="000000"/>
                <w:sz w:val="20"/>
                <w:szCs w:val="20"/>
                <w:lang w:eastAsia="en-CA" w:bidi="ar-SA"/>
              </w:rPr>
            </w:pPr>
          </w:p>
        </w:tc>
        <w:tc>
          <w:tcPr>
            <w:tcW w:w="2126" w:type="dxa"/>
            <w:vMerge/>
            <w:tcBorders>
              <w:left w:val="nil"/>
              <w:bottom w:val="single" w:sz="4" w:space="0" w:color="auto"/>
              <w:right w:val="single" w:sz="4" w:space="0" w:color="auto"/>
            </w:tcBorders>
            <w:shd w:val="clear" w:color="000000" w:fill="FDE9D9"/>
            <w:vAlign w:val="center"/>
            <w:hideMark/>
          </w:tcPr>
          <w:p w:rsidR="003821E1" w:rsidRPr="00CA2C9F" w:rsidRDefault="003821E1" w:rsidP="001F6E70">
            <w:pPr>
              <w:jc w:val="center"/>
              <w:rPr>
                <w:rFonts w:ascii="Arial Narrow" w:eastAsia="Times New Roman" w:hAnsi="Arial Narrow" w:cs="Arial"/>
                <w:bCs/>
                <w:color w:val="000000"/>
                <w:sz w:val="20"/>
                <w:szCs w:val="20"/>
                <w:lang w:eastAsia="en-CA" w:bidi="ar-SA"/>
              </w:rPr>
            </w:pPr>
          </w:p>
        </w:tc>
        <w:tc>
          <w:tcPr>
            <w:tcW w:w="3544" w:type="dxa"/>
            <w:tcBorders>
              <w:top w:val="nil"/>
              <w:left w:val="nil"/>
              <w:bottom w:val="single" w:sz="4" w:space="0" w:color="auto"/>
              <w:right w:val="single" w:sz="4" w:space="0" w:color="auto"/>
            </w:tcBorders>
            <w:shd w:val="clear" w:color="000000" w:fill="FDE9D9"/>
            <w:vAlign w:val="center"/>
            <w:hideMark/>
          </w:tcPr>
          <w:p w:rsidR="003821E1" w:rsidRPr="003821E1" w:rsidRDefault="003821E1" w:rsidP="003821E1">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Audit Procedures</w:t>
            </w:r>
          </w:p>
        </w:tc>
        <w:tc>
          <w:tcPr>
            <w:tcW w:w="3260" w:type="dxa"/>
            <w:tcBorders>
              <w:top w:val="single" w:sz="4" w:space="0" w:color="auto"/>
              <w:left w:val="nil"/>
              <w:bottom w:val="single" w:sz="4" w:space="0" w:color="auto"/>
              <w:right w:val="single" w:sz="4" w:space="0" w:color="auto"/>
            </w:tcBorders>
            <w:shd w:val="clear" w:color="000000" w:fill="FDE9D9"/>
            <w:vAlign w:val="center"/>
            <w:hideMark/>
          </w:tcPr>
          <w:p w:rsidR="003821E1" w:rsidRPr="003821E1" w:rsidRDefault="003821E1" w:rsidP="00412403">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Templates</w:t>
            </w:r>
          </w:p>
        </w:tc>
        <w:tc>
          <w:tcPr>
            <w:tcW w:w="2835" w:type="dxa"/>
            <w:tcBorders>
              <w:top w:val="nil"/>
              <w:left w:val="nil"/>
              <w:bottom w:val="single" w:sz="4" w:space="0" w:color="auto"/>
              <w:right w:val="single" w:sz="4" w:space="0" w:color="auto"/>
            </w:tcBorders>
            <w:shd w:val="clear" w:color="000000" w:fill="FDE9D9"/>
            <w:vAlign w:val="center"/>
            <w:hideMark/>
          </w:tcPr>
          <w:p w:rsidR="003821E1" w:rsidRPr="003821E1" w:rsidRDefault="003821E1" w:rsidP="003821E1">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PA Manual</w:t>
            </w:r>
          </w:p>
        </w:tc>
        <w:tc>
          <w:tcPr>
            <w:tcW w:w="992" w:type="dxa"/>
            <w:tcBorders>
              <w:top w:val="nil"/>
              <w:left w:val="nil"/>
              <w:bottom w:val="single" w:sz="4" w:space="0" w:color="auto"/>
              <w:right w:val="single" w:sz="4" w:space="0" w:color="auto"/>
            </w:tcBorders>
            <w:shd w:val="clear" w:color="000000" w:fill="FDE9D9"/>
            <w:vAlign w:val="center"/>
          </w:tcPr>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Territorial</w:t>
            </w:r>
          </w:p>
        </w:tc>
        <w:tc>
          <w:tcPr>
            <w:tcW w:w="851" w:type="dxa"/>
            <w:tcBorders>
              <w:top w:val="nil"/>
              <w:left w:val="nil"/>
              <w:bottom w:val="single" w:sz="4" w:space="0" w:color="auto"/>
              <w:right w:val="single" w:sz="4" w:space="0" w:color="auto"/>
            </w:tcBorders>
            <w:shd w:val="clear" w:color="000000" w:fill="FDE9D9"/>
            <w:vAlign w:val="center"/>
          </w:tcPr>
          <w:p w:rsidR="007C5591" w:rsidRPr="00C040B5" w:rsidRDefault="003821E1" w:rsidP="00BE4222">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AG</w:t>
            </w:r>
          </w:p>
        </w:tc>
        <w:tc>
          <w:tcPr>
            <w:tcW w:w="709" w:type="dxa"/>
            <w:tcBorders>
              <w:top w:val="nil"/>
              <w:left w:val="nil"/>
              <w:bottom w:val="single" w:sz="4" w:space="0" w:color="auto"/>
              <w:right w:val="single" w:sz="4" w:space="0" w:color="auto"/>
            </w:tcBorders>
            <w:shd w:val="clear" w:color="000000" w:fill="FDE9D9"/>
            <w:vAlign w:val="center"/>
          </w:tcPr>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AG</w:t>
            </w:r>
          </w:p>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CESD</w:t>
            </w:r>
          </w:p>
        </w:tc>
        <w:tc>
          <w:tcPr>
            <w:tcW w:w="992" w:type="dxa"/>
            <w:tcBorders>
              <w:top w:val="nil"/>
              <w:left w:val="nil"/>
              <w:bottom w:val="single" w:sz="4" w:space="0" w:color="auto"/>
              <w:right w:val="single" w:sz="4" w:space="0" w:color="auto"/>
            </w:tcBorders>
            <w:shd w:val="clear" w:color="000000" w:fill="FDE9D9"/>
            <w:vAlign w:val="center"/>
          </w:tcPr>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Territorial</w:t>
            </w:r>
          </w:p>
        </w:tc>
        <w:tc>
          <w:tcPr>
            <w:tcW w:w="947" w:type="dxa"/>
            <w:tcBorders>
              <w:top w:val="nil"/>
              <w:left w:val="nil"/>
              <w:bottom w:val="single" w:sz="4" w:space="0" w:color="auto"/>
              <w:right w:val="single" w:sz="4" w:space="0" w:color="auto"/>
            </w:tcBorders>
            <w:shd w:val="clear" w:color="000000" w:fill="FDE9D9"/>
            <w:vAlign w:val="center"/>
          </w:tcPr>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AG</w:t>
            </w:r>
          </w:p>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CESD</w:t>
            </w:r>
          </w:p>
          <w:p w:rsidR="003821E1" w:rsidRPr="00C040B5" w:rsidRDefault="003821E1" w:rsidP="00412403">
            <w:pPr>
              <w:jc w:val="center"/>
              <w:rPr>
                <w:rFonts w:ascii="Arial Narrow" w:eastAsia="Times New Roman" w:hAnsi="Arial Narrow" w:cs="Arial"/>
                <w:b/>
                <w:bCs/>
                <w:color w:val="000000"/>
                <w:sz w:val="19"/>
                <w:szCs w:val="19"/>
                <w:lang w:eastAsia="en-CA" w:bidi="ar-SA"/>
              </w:rPr>
            </w:pPr>
            <w:r w:rsidRPr="00C040B5">
              <w:rPr>
                <w:rFonts w:ascii="Arial Narrow" w:eastAsia="Times New Roman" w:hAnsi="Arial Narrow" w:cs="Arial"/>
                <w:b/>
                <w:bCs/>
                <w:color w:val="000000"/>
                <w:sz w:val="19"/>
                <w:szCs w:val="19"/>
                <w:lang w:eastAsia="en-CA" w:bidi="ar-SA"/>
              </w:rPr>
              <w:t>Territorial</w:t>
            </w:r>
          </w:p>
        </w:tc>
      </w:tr>
      <w:tr w:rsidR="00950A5B" w:rsidRPr="003821E1" w:rsidTr="00CA2C9F">
        <w:trPr>
          <w:trHeight w:val="1245"/>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950A5B" w:rsidRPr="006C2B44" w:rsidRDefault="00950A5B"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1</w:t>
            </w:r>
          </w:p>
        </w:tc>
        <w:tc>
          <w:tcPr>
            <w:tcW w:w="1844" w:type="dxa"/>
            <w:tcBorders>
              <w:top w:val="nil"/>
              <w:left w:val="nil"/>
              <w:bottom w:val="single" w:sz="4" w:space="0" w:color="auto"/>
              <w:right w:val="single" w:sz="4" w:space="0" w:color="auto"/>
            </w:tcBorders>
            <w:shd w:val="clear" w:color="auto" w:fill="auto"/>
            <w:hideMark/>
          </w:tcPr>
          <w:p w:rsidR="00950A5B" w:rsidRPr="00CA2C9F" w:rsidRDefault="00950A5B"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 Audit Approval (Nov-2013)</w:t>
            </w:r>
          </w:p>
        </w:tc>
        <w:tc>
          <w:tcPr>
            <w:tcW w:w="2126" w:type="dxa"/>
            <w:tcBorders>
              <w:top w:val="nil"/>
              <w:left w:val="nil"/>
              <w:bottom w:val="single" w:sz="4" w:space="0" w:color="auto"/>
              <w:right w:val="single" w:sz="4" w:space="0" w:color="auto"/>
            </w:tcBorders>
            <w:shd w:val="clear" w:color="auto" w:fill="auto"/>
            <w:hideMark/>
          </w:tcPr>
          <w:p w:rsidR="00950A5B" w:rsidRPr="00CA2C9F" w:rsidRDefault="00950A5B"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A.1.PRG: Audit Approval </w:t>
            </w:r>
            <w:r w:rsidRPr="00CA2C9F">
              <w:rPr>
                <w:rFonts w:ascii="Arial Narrow" w:eastAsia="Times New Roman" w:hAnsi="Arial Narrow" w:cs="Arial"/>
                <w:bCs/>
                <w:color w:val="000000"/>
                <w:sz w:val="20"/>
                <w:szCs w:val="20"/>
                <w:lang w:eastAsia="en-CA" w:bidi="ar-SA"/>
              </w:rPr>
              <w:t>(Nov-2014)</w:t>
            </w:r>
          </w:p>
        </w:tc>
        <w:tc>
          <w:tcPr>
            <w:tcW w:w="3544" w:type="dxa"/>
            <w:tcBorders>
              <w:top w:val="nil"/>
              <w:left w:val="nil"/>
              <w:bottom w:val="single" w:sz="4" w:space="0" w:color="auto"/>
              <w:right w:val="single" w:sz="4" w:space="0" w:color="auto"/>
            </w:tcBorders>
            <w:shd w:val="clear" w:color="auto" w:fill="auto"/>
            <w:hideMark/>
          </w:tcPr>
          <w:p w:rsidR="00950A5B" w:rsidRPr="003821E1" w:rsidRDefault="00950A5B"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 xml:space="preserve">The hardcopy document of the </w:t>
            </w:r>
            <w:r w:rsidRPr="003821E1">
              <w:rPr>
                <w:rFonts w:eastAsia="Times New Roman" w:cs="Arial"/>
                <w:i/>
                <w:color w:val="000000"/>
                <w:sz w:val="19"/>
                <w:szCs w:val="19"/>
                <w:lang w:eastAsia="en-CA" w:bidi="ar-SA"/>
              </w:rPr>
              <w:t>Chapter Submission</w:t>
            </w:r>
            <w:r w:rsidR="00BE4222">
              <w:rPr>
                <w:rFonts w:eastAsia="Times New Roman" w:cs="Arial"/>
                <w:color w:val="000000"/>
                <w:sz w:val="19"/>
                <w:szCs w:val="19"/>
                <w:lang w:eastAsia="en-CA" w:bidi="ar-SA"/>
              </w:rPr>
              <w:t xml:space="preserve"> does not need to be kept in</w:t>
            </w:r>
            <w:r w:rsidRPr="003821E1">
              <w:rPr>
                <w:rFonts w:eastAsia="Times New Roman" w:cs="Arial"/>
                <w:color w:val="000000"/>
                <w:sz w:val="19"/>
                <w:szCs w:val="19"/>
                <w:lang w:eastAsia="en-CA" w:bidi="ar-SA"/>
              </w:rPr>
              <w:t xml:space="preserve"> the paper file. Scan and save it as electronic version and discard the paper version.</w:t>
            </w:r>
          </w:p>
        </w:tc>
        <w:tc>
          <w:tcPr>
            <w:tcW w:w="3260" w:type="dxa"/>
            <w:tcBorders>
              <w:top w:val="nil"/>
              <w:left w:val="nil"/>
              <w:bottom w:val="single" w:sz="4" w:space="0" w:color="auto"/>
              <w:right w:val="single" w:sz="4" w:space="0" w:color="auto"/>
            </w:tcBorders>
            <w:shd w:val="clear" w:color="auto" w:fill="auto"/>
            <w:hideMark/>
          </w:tcPr>
          <w:p w:rsidR="00950A5B" w:rsidRPr="003821E1" w:rsidRDefault="00950A5B"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 xml:space="preserve">The </w:t>
            </w:r>
            <w:r w:rsidRPr="003821E1">
              <w:rPr>
                <w:rFonts w:eastAsia="Times New Roman" w:cs="Arial"/>
                <w:i/>
                <w:iCs/>
                <w:color w:val="000000"/>
                <w:sz w:val="19"/>
                <w:szCs w:val="19"/>
                <w:lang w:eastAsia="en-CA" w:bidi="ar-SA"/>
              </w:rPr>
              <w:t>Chapter Submission</w:t>
            </w:r>
            <w:r w:rsidRPr="003821E1">
              <w:rPr>
                <w:rFonts w:eastAsia="Times New Roman" w:cs="Arial"/>
                <w:color w:val="000000"/>
                <w:sz w:val="19"/>
                <w:szCs w:val="19"/>
                <w:lang w:eastAsia="en-CA" w:bidi="ar-SA"/>
              </w:rPr>
              <w:t xml:space="preserve"> </w:t>
            </w:r>
            <w:r w:rsidR="00BE4222">
              <w:rPr>
                <w:rFonts w:eastAsia="Times New Roman" w:cs="Arial"/>
                <w:color w:val="000000"/>
                <w:sz w:val="19"/>
                <w:szCs w:val="19"/>
                <w:lang w:eastAsia="en-CA" w:bidi="ar-SA"/>
              </w:rPr>
              <w:t xml:space="preserve">template </w:t>
            </w:r>
            <w:r w:rsidRPr="003821E1">
              <w:rPr>
                <w:rFonts w:eastAsia="Times New Roman" w:cs="Arial"/>
                <w:color w:val="000000"/>
                <w:sz w:val="19"/>
                <w:szCs w:val="19"/>
                <w:lang w:eastAsia="en-CA" w:bidi="ar-SA"/>
              </w:rPr>
              <w:t>was updated to integrate Value Added considerations.</w:t>
            </w:r>
          </w:p>
        </w:tc>
        <w:tc>
          <w:tcPr>
            <w:tcW w:w="2835" w:type="dxa"/>
            <w:tcBorders>
              <w:top w:val="nil"/>
              <w:left w:val="nil"/>
              <w:bottom w:val="single" w:sz="4" w:space="0" w:color="auto"/>
              <w:right w:val="single" w:sz="4" w:space="0" w:color="auto"/>
            </w:tcBorders>
            <w:shd w:val="clear" w:color="auto" w:fill="auto"/>
            <w:hideMark/>
          </w:tcPr>
          <w:p w:rsidR="00950A5B" w:rsidRPr="003821E1" w:rsidRDefault="00950A5B"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 xml:space="preserve">Section </w:t>
            </w:r>
            <w:r w:rsidRPr="003821E1">
              <w:rPr>
                <w:rFonts w:eastAsia="Times New Roman" w:cs="Arial"/>
                <w:i/>
                <w:iCs/>
                <w:color w:val="000000"/>
                <w:sz w:val="19"/>
                <w:szCs w:val="19"/>
                <w:lang w:eastAsia="en-CA" w:bidi="ar-SA"/>
              </w:rPr>
              <w:t>1510 - Selection of audit topics</w:t>
            </w:r>
            <w:r w:rsidRPr="003821E1">
              <w:rPr>
                <w:rFonts w:eastAsia="Times New Roman" w:cs="Arial"/>
                <w:color w:val="000000"/>
                <w:sz w:val="19"/>
                <w:szCs w:val="19"/>
                <w:lang w:eastAsia="en-CA" w:bidi="ar-SA"/>
              </w:rPr>
              <w:t xml:space="preserve"> was updated to reflect changes made to the planning process.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947" w:type="dxa"/>
            <w:tcBorders>
              <w:top w:val="nil"/>
              <w:left w:val="nil"/>
              <w:bottom w:val="single" w:sz="4" w:space="0" w:color="auto"/>
              <w:right w:val="single" w:sz="4" w:space="0" w:color="auto"/>
            </w:tcBorders>
            <w:vAlign w:val="center"/>
          </w:tcPr>
          <w:p w:rsidR="00950A5B" w:rsidRPr="00950A5B" w:rsidRDefault="00950A5B"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78409216" behindDoc="0" locked="0" layoutInCell="1" allowOverlap="1" wp14:anchorId="27C622B0" wp14:editId="772D9054">
                  <wp:simplePos x="0" y="0"/>
                  <wp:positionH relativeFrom="column">
                    <wp:posOffset>132715</wp:posOffset>
                  </wp:positionH>
                  <wp:positionV relativeFrom="paragraph">
                    <wp:posOffset>-55245</wp:posOffset>
                  </wp:positionV>
                  <wp:extent cx="238125" cy="219075"/>
                  <wp:effectExtent l="0" t="0" r="9525" b="9525"/>
                  <wp:wrapNone/>
                  <wp:docPr id="97" name="Picture 9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950A5B" w:rsidRPr="003821E1" w:rsidTr="00CA2C9F">
        <w:trPr>
          <w:trHeight w:val="1003"/>
        </w:trPr>
        <w:tc>
          <w:tcPr>
            <w:tcW w:w="713" w:type="dxa"/>
            <w:tcBorders>
              <w:top w:val="nil"/>
              <w:left w:val="single" w:sz="4" w:space="0" w:color="auto"/>
              <w:bottom w:val="nil"/>
              <w:right w:val="single" w:sz="4" w:space="0" w:color="auto"/>
            </w:tcBorders>
            <w:shd w:val="clear" w:color="auto" w:fill="auto"/>
            <w:vAlign w:val="center"/>
            <w:hideMark/>
          </w:tcPr>
          <w:p w:rsidR="00950A5B" w:rsidRPr="006C2B44" w:rsidRDefault="00950A5B"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2</w:t>
            </w:r>
          </w:p>
        </w:tc>
        <w:tc>
          <w:tcPr>
            <w:tcW w:w="1844" w:type="dxa"/>
            <w:tcBorders>
              <w:top w:val="nil"/>
              <w:left w:val="nil"/>
              <w:bottom w:val="nil"/>
              <w:right w:val="single" w:sz="4" w:space="0" w:color="auto"/>
            </w:tcBorders>
            <w:shd w:val="clear" w:color="auto" w:fill="auto"/>
            <w:hideMark/>
          </w:tcPr>
          <w:p w:rsidR="00950A5B" w:rsidRPr="00CA2C9F" w:rsidRDefault="00950A5B"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A.1.PRG:Budget (Nov-2013)</w:t>
            </w:r>
          </w:p>
        </w:tc>
        <w:tc>
          <w:tcPr>
            <w:tcW w:w="2126" w:type="dxa"/>
            <w:tcBorders>
              <w:top w:val="nil"/>
              <w:left w:val="nil"/>
              <w:bottom w:val="nil"/>
              <w:right w:val="single" w:sz="4" w:space="0" w:color="auto"/>
            </w:tcBorders>
            <w:shd w:val="clear" w:color="auto" w:fill="auto"/>
            <w:hideMark/>
          </w:tcPr>
          <w:p w:rsidR="00950A5B" w:rsidRPr="00CA2C9F" w:rsidRDefault="00950A5B"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A.1.PRG:Budget </w:t>
            </w:r>
            <w:r w:rsidRPr="00CA2C9F">
              <w:rPr>
                <w:rFonts w:ascii="Arial Narrow" w:eastAsia="Times New Roman" w:hAnsi="Arial Narrow" w:cs="Arial"/>
                <w:bCs/>
                <w:color w:val="000000"/>
                <w:sz w:val="20"/>
                <w:szCs w:val="20"/>
                <w:lang w:eastAsia="en-CA" w:bidi="ar-SA"/>
              </w:rPr>
              <w:t>(Nov-2014)</w:t>
            </w:r>
          </w:p>
        </w:tc>
        <w:tc>
          <w:tcPr>
            <w:tcW w:w="3544" w:type="dxa"/>
            <w:tcBorders>
              <w:top w:val="nil"/>
              <w:left w:val="nil"/>
              <w:bottom w:val="nil"/>
              <w:right w:val="single" w:sz="4" w:space="0" w:color="auto"/>
            </w:tcBorders>
            <w:shd w:val="clear" w:color="auto" w:fill="auto"/>
            <w:hideMark/>
          </w:tcPr>
          <w:p w:rsidR="00950A5B" w:rsidRPr="00E8017D" w:rsidRDefault="00950A5B" w:rsidP="001256D2">
            <w:pPr>
              <w:rPr>
                <w:rFonts w:eastAsia="Times New Roman" w:cs="Arial"/>
                <w:b/>
                <w:color w:val="000000"/>
                <w:sz w:val="19"/>
                <w:szCs w:val="19"/>
                <w:lang w:eastAsia="en-CA" w:bidi="ar-SA"/>
              </w:rPr>
            </w:pPr>
            <w:r w:rsidRPr="00E8017D">
              <w:rPr>
                <w:rFonts w:eastAsia="Times New Roman" w:cs="Arial"/>
                <w:b/>
                <w:color w:val="000000"/>
                <w:sz w:val="19"/>
                <w:szCs w:val="19"/>
                <w:lang w:eastAsia="en-CA" w:bidi="ar-SA"/>
              </w:rPr>
              <w:t>Integration of new roles and responsibilities regarding budgets (audit AAG vs. audit principal vs. director).</w:t>
            </w:r>
          </w:p>
        </w:tc>
        <w:tc>
          <w:tcPr>
            <w:tcW w:w="3260" w:type="dxa"/>
            <w:tcBorders>
              <w:top w:val="nil"/>
              <w:left w:val="nil"/>
              <w:bottom w:val="nil"/>
              <w:right w:val="single" w:sz="4" w:space="0" w:color="auto"/>
            </w:tcBorders>
            <w:shd w:val="clear" w:color="auto" w:fill="auto"/>
            <w:hideMark/>
          </w:tcPr>
          <w:p w:rsidR="00950A5B" w:rsidRPr="007C5591" w:rsidRDefault="00950A5B" w:rsidP="001256D2">
            <w:pPr>
              <w:rPr>
                <w:rFonts w:eastAsia="Times New Roman" w:cs="Arial"/>
                <w:color w:val="000000"/>
                <w:sz w:val="19"/>
                <w:szCs w:val="19"/>
                <w:lang w:eastAsia="en-CA" w:bidi="ar-SA"/>
              </w:rPr>
            </w:pPr>
            <w:r w:rsidRPr="007C5591">
              <w:rPr>
                <w:rFonts w:eastAsia="Times New Roman" w:cs="Arial"/>
                <w:color w:val="000000"/>
                <w:sz w:val="19"/>
                <w:szCs w:val="19"/>
                <w:lang w:eastAsia="en-CA" w:bidi="ar-SA"/>
              </w:rPr>
              <w:t>None</w:t>
            </w:r>
          </w:p>
        </w:tc>
        <w:tc>
          <w:tcPr>
            <w:tcW w:w="2835" w:type="dxa"/>
            <w:tcBorders>
              <w:top w:val="nil"/>
              <w:left w:val="nil"/>
              <w:bottom w:val="nil"/>
              <w:right w:val="single" w:sz="4" w:space="0" w:color="auto"/>
            </w:tcBorders>
            <w:shd w:val="clear" w:color="auto" w:fill="auto"/>
            <w:hideMark/>
          </w:tcPr>
          <w:p w:rsidR="00950A5B" w:rsidRPr="007C5591" w:rsidRDefault="00950A5B" w:rsidP="001256D2">
            <w:pPr>
              <w:rPr>
                <w:rFonts w:eastAsia="Times New Roman" w:cs="Arial"/>
                <w:color w:val="000000"/>
                <w:sz w:val="19"/>
                <w:szCs w:val="19"/>
                <w:lang w:eastAsia="en-CA" w:bidi="ar-SA"/>
              </w:rPr>
            </w:pPr>
            <w:r w:rsidRPr="007C559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5B" w:rsidRPr="003821E1" w:rsidRDefault="00950A5B"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5B" w:rsidRDefault="00950A5B"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78406144" behindDoc="0" locked="0" layoutInCell="1" allowOverlap="1" wp14:anchorId="2A06D0EA" wp14:editId="62897826">
                  <wp:simplePos x="0" y="0"/>
                  <wp:positionH relativeFrom="column">
                    <wp:posOffset>76835</wp:posOffset>
                  </wp:positionH>
                  <wp:positionV relativeFrom="paragraph">
                    <wp:posOffset>-12065</wp:posOffset>
                  </wp:positionV>
                  <wp:extent cx="238125" cy="219075"/>
                  <wp:effectExtent l="0" t="0" r="9525" b="9525"/>
                  <wp:wrapNone/>
                  <wp:docPr id="1" name="Picture 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50A5B" w:rsidRDefault="00950A5B" w:rsidP="00053EFE">
            <w:pPr>
              <w:rPr>
                <w:rFonts w:cs="Arial"/>
                <w:noProof/>
                <w:sz w:val="19"/>
                <w:szCs w:val="19"/>
                <w:lang w:eastAsia="en-CA" w:bidi="ar-SA"/>
              </w:rPr>
            </w:pPr>
          </w:p>
          <w:p w:rsidR="00950A5B" w:rsidRPr="003821E1" w:rsidRDefault="00950A5B" w:rsidP="00053EFE">
            <w:pPr>
              <w:jc w:val="center"/>
              <w:rPr>
                <w:rFonts w:eastAsia="Times New Roman" w:cs="Arial"/>
                <w:color w:val="000000"/>
                <w:sz w:val="19"/>
                <w:szCs w:val="19"/>
                <w:lang w:eastAsia="en-CA" w:bidi="ar-SA"/>
              </w:rPr>
            </w:pPr>
            <w:r>
              <w:rPr>
                <w:rFonts w:cs="Arial"/>
                <w:noProof/>
                <w:sz w:val="19"/>
                <w:szCs w:val="19"/>
                <w:lang w:eastAsia="en-CA" w:bidi="ar-SA"/>
              </w:rPr>
              <w:t>Where feasible</w:t>
            </w:r>
          </w:p>
        </w:tc>
        <w:tc>
          <w:tcPr>
            <w:tcW w:w="947" w:type="dxa"/>
            <w:tcBorders>
              <w:top w:val="single" w:sz="4" w:space="0" w:color="auto"/>
              <w:left w:val="nil"/>
              <w:bottom w:val="single" w:sz="4" w:space="0" w:color="auto"/>
              <w:right w:val="single" w:sz="4" w:space="0" w:color="auto"/>
            </w:tcBorders>
            <w:vAlign w:val="center"/>
          </w:tcPr>
          <w:p w:rsidR="00950A5B" w:rsidRPr="00950A5B" w:rsidRDefault="00950A5B"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78410240" behindDoc="0" locked="0" layoutInCell="1" allowOverlap="1" wp14:anchorId="4ED32D29" wp14:editId="16785231">
                  <wp:simplePos x="0" y="0"/>
                  <wp:positionH relativeFrom="column">
                    <wp:posOffset>132715</wp:posOffset>
                  </wp:positionH>
                  <wp:positionV relativeFrom="paragraph">
                    <wp:posOffset>-55245</wp:posOffset>
                  </wp:positionV>
                  <wp:extent cx="238125" cy="219075"/>
                  <wp:effectExtent l="0" t="0" r="9525" b="9525"/>
                  <wp:wrapNone/>
                  <wp:docPr id="98" name="Picture 9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053EFE" w:rsidRPr="003821E1" w:rsidTr="00CA2C9F">
        <w:trPr>
          <w:trHeight w:val="1648"/>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FE" w:rsidRPr="006C2B44" w:rsidRDefault="00053EFE"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3</w:t>
            </w:r>
          </w:p>
        </w:tc>
        <w:tc>
          <w:tcPr>
            <w:tcW w:w="1844" w:type="dxa"/>
            <w:tcBorders>
              <w:top w:val="single" w:sz="4" w:space="0" w:color="auto"/>
              <w:left w:val="nil"/>
              <w:bottom w:val="single" w:sz="4" w:space="0" w:color="auto"/>
              <w:right w:val="single" w:sz="4" w:space="0" w:color="auto"/>
            </w:tcBorders>
            <w:shd w:val="clear" w:color="auto" w:fill="auto"/>
            <w:hideMark/>
          </w:tcPr>
          <w:p w:rsidR="00053EFE" w:rsidRPr="00CA2C9F" w:rsidRDefault="00053EFE"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 Key Steps &amp; Dates (Nov-2013)</w:t>
            </w:r>
          </w:p>
        </w:tc>
        <w:tc>
          <w:tcPr>
            <w:tcW w:w="2126" w:type="dxa"/>
            <w:tcBorders>
              <w:top w:val="single" w:sz="4" w:space="0" w:color="auto"/>
              <w:left w:val="nil"/>
              <w:bottom w:val="single" w:sz="4" w:space="0" w:color="auto"/>
              <w:right w:val="single" w:sz="4" w:space="0" w:color="auto"/>
            </w:tcBorders>
            <w:shd w:val="clear" w:color="auto" w:fill="auto"/>
            <w:hideMark/>
          </w:tcPr>
          <w:p w:rsidR="00053EFE" w:rsidRPr="00CA2C9F" w:rsidRDefault="00053EFE"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 Key Steps &amp; Dates (</w:t>
            </w:r>
            <w:r w:rsidRPr="00CA2C9F">
              <w:rPr>
                <w:rFonts w:ascii="Arial Narrow" w:eastAsia="Times New Roman" w:hAnsi="Arial Narrow" w:cs="Arial"/>
                <w:bCs/>
                <w:color w:val="000000"/>
                <w:sz w:val="20"/>
                <w:szCs w:val="20"/>
                <w:lang w:eastAsia="en-CA" w:bidi="ar-SA"/>
              </w:rPr>
              <w:t>Nov-2014</w:t>
            </w:r>
            <w:r w:rsidRPr="00CA2C9F">
              <w:rPr>
                <w:rFonts w:ascii="Arial Narrow" w:eastAsia="Times New Roman" w:hAnsi="Arial Narrow" w:cs="Arial"/>
                <w:color w:val="000000"/>
                <w:sz w:val="20"/>
                <w:szCs w:val="20"/>
                <w:lang w:eastAsia="en-CA" w:bidi="ar-SA"/>
              </w:rPr>
              <w:t>)</w:t>
            </w:r>
          </w:p>
        </w:tc>
        <w:tc>
          <w:tcPr>
            <w:tcW w:w="3544" w:type="dxa"/>
            <w:tcBorders>
              <w:top w:val="single" w:sz="4" w:space="0" w:color="auto"/>
              <w:left w:val="nil"/>
              <w:bottom w:val="single" w:sz="4" w:space="0" w:color="auto"/>
              <w:right w:val="single" w:sz="4" w:space="0" w:color="auto"/>
            </w:tcBorders>
            <w:shd w:val="clear" w:color="auto" w:fill="auto"/>
            <w:hideMark/>
          </w:tcPr>
          <w:p w:rsidR="00053EFE" w:rsidRPr="00E8017D" w:rsidRDefault="00053EFE" w:rsidP="001256D2">
            <w:pPr>
              <w:rPr>
                <w:rFonts w:eastAsia="Times New Roman" w:cs="Arial"/>
                <w:b/>
                <w:color w:val="000000"/>
                <w:sz w:val="19"/>
                <w:szCs w:val="19"/>
                <w:lang w:eastAsia="en-CA" w:bidi="ar-SA"/>
              </w:rPr>
            </w:pPr>
            <w:r w:rsidRPr="00E8017D">
              <w:rPr>
                <w:rFonts w:eastAsia="Times New Roman" w:cs="Arial"/>
                <w:b/>
                <w:color w:val="000000"/>
                <w:sz w:val="19"/>
                <w:szCs w:val="19"/>
                <w:lang w:eastAsia="en-CA" w:bidi="ar-SA"/>
              </w:rPr>
              <w:t>The PX and DM drafts can be issued in one official language to audited entities (unless otherwise specified by the audited entity). Discussion should occur with entities during the Introductory Meeting with the Entity.</w:t>
            </w:r>
          </w:p>
        </w:tc>
        <w:tc>
          <w:tcPr>
            <w:tcW w:w="3260" w:type="dxa"/>
            <w:tcBorders>
              <w:top w:val="single" w:sz="4" w:space="0" w:color="auto"/>
              <w:left w:val="nil"/>
              <w:bottom w:val="single" w:sz="4" w:space="0" w:color="auto"/>
              <w:right w:val="single" w:sz="4" w:space="0" w:color="auto"/>
            </w:tcBorders>
            <w:shd w:val="clear" w:color="auto" w:fill="auto"/>
            <w:hideMark/>
          </w:tcPr>
          <w:p w:rsidR="00053EFE" w:rsidRPr="00E8017D" w:rsidRDefault="00053EFE" w:rsidP="001256D2">
            <w:pPr>
              <w:rPr>
                <w:rFonts w:eastAsia="Times New Roman" w:cs="Arial"/>
                <w:b/>
                <w:color w:val="000000"/>
                <w:sz w:val="19"/>
                <w:szCs w:val="19"/>
                <w:lang w:eastAsia="en-CA" w:bidi="ar-SA"/>
              </w:rPr>
            </w:pPr>
            <w:r w:rsidRPr="00E8017D">
              <w:rPr>
                <w:rFonts w:eastAsia="Times New Roman" w:cs="Arial"/>
                <w:b/>
                <w:color w:val="000000"/>
                <w:sz w:val="19"/>
                <w:szCs w:val="19"/>
                <w:lang w:eastAsia="en-CA" w:bidi="ar-SA"/>
              </w:rPr>
              <w:t>The</w:t>
            </w:r>
            <w:r w:rsidRPr="00E8017D">
              <w:rPr>
                <w:rFonts w:eastAsia="Times New Roman" w:cs="Arial"/>
                <w:b/>
                <w:i/>
                <w:iCs/>
                <w:color w:val="000000"/>
                <w:sz w:val="19"/>
                <w:szCs w:val="19"/>
                <w:lang w:eastAsia="en-CA" w:bidi="ar-SA"/>
              </w:rPr>
              <w:t xml:space="preserve"> T-Minus Schedule </w:t>
            </w:r>
            <w:r w:rsidRPr="00E8017D">
              <w:rPr>
                <w:rFonts w:eastAsia="Times New Roman" w:cs="Arial"/>
                <w:b/>
                <w:color w:val="000000"/>
                <w:sz w:val="19"/>
                <w:szCs w:val="19"/>
                <w:lang w:eastAsia="en-CA" w:bidi="ar-SA"/>
              </w:rPr>
              <w:t xml:space="preserve">was updated </w:t>
            </w:r>
            <w:r w:rsidRPr="0062066B">
              <w:rPr>
                <w:rFonts w:eastAsia="Times New Roman" w:cs="Arial"/>
                <w:b/>
                <w:color w:val="000000"/>
                <w:sz w:val="19"/>
                <w:szCs w:val="19"/>
                <w:lang w:eastAsia="en-CA" w:bidi="ar-SA"/>
              </w:rPr>
              <w:t xml:space="preserve">to reflect various changes made in </w:t>
            </w:r>
            <w:proofErr w:type="spellStart"/>
            <w:r w:rsidRPr="0062066B">
              <w:rPr>
                <w:rFonts w:eastAsia="Times New Roman" w:cs="Arial"/>
                <w:b/>
                <w:color w:val="000000"/>
                <w:sz w:val="19"/>
                <w:szCs w:val="19"/>
                <w:lang w:eastAsia="en-CA" w:bidi="ar-SA"/>
              </w:rPr>
              <w:t>TeamMate</w:t>
            </w:r>
            <w:proofErr w:type="spellEnd"/>
            <w:r w:rsidRPr="00E8017D">
              <w:rPr>
                <w:rFonts w:eastAsia="Times New Roman" w:cs="Arial"/>
                <w:b/>
                <w:color w:val="000000"/>
                <w:sz w:val="19"/>
                <w:szCs w:val="19"/>
                <w:lang w:eastAsia="en-CA" w:bidi="ar-SA"/>
              </w:rPr>
              <w:t xml:space="preserve"> </w:t>
            </w:r>
            <w:r>
              <w:rPr>
                <w:rFonts w:eastAsia="Times New Roman" w:cs="Arial"/>
                <w:b/>
                <w:color w:val="000000"/>
                <w:sz w:val="19"/>
                <w:szCs w:val="19"/>
                <w:lang w:eastAsia="en-CA" w:bidi="ar-SA"/>
              </w:rPr>
              <w:t xml:space="preserve">and </w:t>
            </w:r>
            <w:r w:rsidRPr="00E8017D">
              <w:rPr>
                <w:rFonts w:eastAsia="Times New Roman" w:cs="Arial"/>
                <w:b/>
                <w:color w:val="000000"/>
                <w:sz w:val="19"/>
                <w:szCs w:val="19"/>
                <w:lang w:eastAsia="en-CA" w:bidi="ar-SA"/>
              </w:rPr>
              <w:t xml:space="preserve">to integrate </w:t>
            </w:r>
            <w:r w:rsidRPr="00E8017D">
              <w:rPr>
                <w:rFonts w:cs="Arial"/>
                <w:b/>
                <w:sz w:val="19"/>
                <w:szCs w:val="19"/>
              </w:rPr>
              <w:t>T-minus options depending if the drafts (PX and DM) are provided in both official languages or not</w:t>
            </w:r>
            <w:r>
              <w:rPr>
                <w:rFonts w:eastAsia="Times New Roman" w:cs="Arial"/>
                <w:b/>
                <w:color w:val="000000"/>
                <w:sz w:val="19"/>
                <w:szCs w:val="19"/>
                <w:lang w:eastAsia="en-CA" w:bidi="ar-SA"/>
              </w:rPr>
              <w:t>.</w:t>
            </w:r>
          </w:p>
        </w:tc>
        <w:tc>
          <w:tcPr>
            <w:tcW w:w="2835" w:type="dxa"/>
            <w:tcBorders>
              <w:top w:val="single" w:sz="4" w:space="0" w:color="auto"/>
              <w:left w:val="nil"/>
              <w:bottom w:val="single" w:sz="4" w:space="0" w:color="auto"/>
              <w:right w:val="single" w:sz="4" w:space="0" w:color="auto"/>
            </w:tcBorders>
            <w:shd w:val="clear" w:color="auto" w:fill="auto"/>
            <w:hideMark/>
          </w:tcPr>
          <w:p w:rsidR="00053EFE" w:rsidRPr="003821E1" w:rsidRDefault="00053EFE"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3EFE" w:rsidRPr="003821E1" w:rsidRDefault="00053EFE"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FE" w:rsidRPr="003821E1" w:rsidRDefault="00053EFE"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FE" w:rsidRPr="00950A5B" w:rsidRDefault="00053EFE" w:rsidP="00053EFE">
            <w:pPr>
              <w:rPr>
                <w:rFonts w:cs="Arial"/>
                <w:noProof/>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FE" w:rsidRPr="00950A5B" w:rsidRDefault="00053EFE" w:rsidP="00950A5B">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78678528" behindDoc="0" locked="0" layoutInCell="1" allowOverlap="1" wp14:anchorId="20F5E28B" wp14:editId="14009F94">
                  <wp:simplePos x="0" y="0"/>
                  <wp:positionH relativeFrom="column">
                    <wp:posOffset>132715</wp:posOffset>
                  </wp:positionH>
                  <wp:positionV relativeFrom="paragraph">
                    <wp:posOffset>-55245</wp:posOffset>
                  </wp:positionV>
                  <wp:extent cx="238125" cy="219075"/>
                  <wp:effectExtent l="0" t="0" r="9525" b="9525"/>
                  <wp:wrapNone/>
                  <wp:docPr id="54" name="Picture 5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053EFE" w:rsidRPr="00950A5B" w:rsidRDefault="00053EFE"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78679552" behindDoc="0" locked="0" layoutInCell="1" allowOverlap="1" wp14:anchorId="76F6A344" wp14:editId="6EE251E0">
                  <wp:simplePos x="0" y="0"/>
                  <wp:positionH relativeFrom="column">
                    <wp:posOffset>132715</wp:posOffset>
                  </wp:positionH>
                  <wp:positionV relativeFrom="paragraph">
                    <wp:posOffset>-55245</wp:posOffset>
                  </wp:positionV>
                  <wp:extent cx="238125" cy="219075"/>
                  <wp:effectExtent l="0" t="0" r="9525" b="9525"/>
                  <wp:wrapNone/>
                  <wp:docPr id="99" name="Picture 9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CA2C9F">
        <w:trPr>
          <w:trHeight w:val="727"/>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4</w:t>
            </w:r>
          </w:p>
        </w:tc>
        <w:tc>
          <w:tcPr>
            <w:tcW w:w="1844"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 OPTIONAL—Cancellation of an Audit (Nov-2013)</w:t>
            </w:r>
          </w:p>
        </w:tc>
        <w:tc>
          <w:tcPr>
            <w:tcW w:w="2126"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A.1.PRG: OPTIONAL—Cancellation of an Audit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Minor changes made in the wording of the audit procedure.</w:t>
            </w:r>
          </w:p>
        </w:tc>
        <w:tc>
          <w:tcPr>
            <w:tcW w:w="3260"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BE4222">
            <w:pPr>
              <w:rPr>
                <w:rFonts w:cs="Arial"/>
                <w:noProof/>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13856" behindDoc="0" locked="0" layoutInCell="1" allowOverlap="1" wp14:anchorId="7B6BE70C" wp14:editId="758BAE1E">
                  <wp:simplePos x="0" y="0"/>
                  <wp:positionH relativeFrom="column">
                    <wp:posOffset>132715</wp:posOffset>
                  </wp:positionH>
                  <wp:positionV relativeFrom="paragraph">
                    <wp:posOffset>-55245</wp:posOffset>
                  </wp:positionV>
                  <wp:extent cx="238125" cy="219075"/>
                  <wp:effectExtent l="0" t="0" r="9525" b="9525"/>
                  <wp:wrapNone/>
                  <wp:docPr id="55" name="Picture 5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15904" behindDoc="0" locked="0" layoutInCell="1" allowOverlap="1" wp14:anchorId="0AA3B15C" wp14:editId="44D7BEA9">
                  <wp:simplePos x="0" y="0"/>
                  <wp:positionH relativeFrom="column">
                    <wp:posOffset>132715</wp:posOffset>
                  </wp:positionH>
                  <wp:positionV relativeFrom="paragraph">
                    <wp:posOffset>-55245</wp:posOffset>
                  </wp:positionV>
                  <wp:extent cx="238125" cy="219075"/>
                  <wp:effectExtent l="0" t="0" r="9525" b="9525"/>
                  <wp:wrapNone/>
                  <wp:docPr id="100" name="Picture 10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CA2C9F">
        <w:trPr>
          <w:trHeight w:val="1486"/>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5</w:t>
            </w:r>
          </w:p>
        </w:tc>
        <w:tc>
          <w:tcPr>
            <w:tcW w:w="1844"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A.2.PRG: Ethical and Independence Requirements  (Nov-2013)</w:t>
            </w:r>
          </w:p>
        </w:tc>
        <w:tc>
          <w:tcPr>
            <w:tcW w:w="2126"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A.2.PRG: Ethical and Independence Requirements  (</w:t>
            </w:r>
            <w:r w:rsidRPr="00CA2C9F">
              <w:rPr>
                <w:rFonts w:ascii="Arial Narrow" w:eastAsia="Times New Roman" w:hAnsi="Arial Narrow" w:cs="Arial"/>
                <w:bCs/>
                <w:color w:val="000000"/>
                <w:sz w:val="20"/>
                <w:szCs w:val="20"/>
                <w:lang w:eastAsia="en-CA" w:bidi="ar-SA"/>
              </w:rPr>
              <w:t>Nov-2014</w:t>
            </w:r>
            <w:r w:rsidRPr="00CA2C9F">
              <w:rPr>
                <w:rFonts w:ascii="Arial Narrow" w:eastAsia="Times New Roman" w:hAnsi="Arial Narrow" w:cs="Arial"/>
                <w:color w:val="000000"/>
                <w:sz w:val="20"/>
                <w:szCs w:val="20"/>
                <w:lang w:eastAsia="en-CA" w:bidi="ar-SA"/>
              </w:rPr>
              <w:t>)</w:t>
            </w:r>
          </w:p>
        </w:tc>
        <w:tc>
          <w:tcPr>
            <w:tcW w:w="3544"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b/>
                <w:bCs/>
                <w:color w:val="000000"/>
                <w:sz w:val="19"/>
                <w:szCs w:val="19"/>
                <w:lang w:eastAsia="en-CA" w:bidi="ar-SA"/>
              </w:rPr>
              <w:t xml:space="preserve">1- </w:t>
            </w:r>
            <w:r w:rsidRPr="003821E1">
              <w:rPr>
                <w:rFonts w:eastAsia="Times New Roman" w:cs="Arial"/>
                <w:color w:val="000000"/>
                <w:sz w:val="19"/>
                <w:szCs w:val="19"/>
                <w:lang w:eastAsia="en-CA" w:bidi="ar-SA"/>
              </w:rPr>
              <w:t xml:space="preserve">The Internal Specialist, Values and Ethics is no longer listed as a specialist - need to contact Legal Services directly. </w:t>
            </w:r>
            <w:r w:rsidRPr="003821E1">
              <w:rPr>
                <w:rFonts w:eastAsia="Times New Roman" w:cs="Arial"/>
                <w:b/>
                <w:bCs/>
                <w:color w:val="000000"/>
                <w:sz w:val="19"/>
                <w:szCs w:val="19"/>
                <w:lang w:eastAsia="en-CA" w:bidi="ar-SA"/>
              </w:rPr>
              <w:t xml:space="preserve">2- </w:t>
            </w:r>
            <w:r w:rsidRPr="00E8017D">
              <w:rPr>
                <w:rFonts w:eastAsia="Times New Roman" w:cs="Arial"/>
                <w:b/>
                <w:color w:val="000000"/>
                <w:sz w:val="19"/>
                <w:szCs w:val="19"/>
                <w:lang w:eastAsia="en-CA" w:bidi="ar-SA"/>
              </w:rPr>
              <w:t>Changes made to roles and responsibilities (audit principal vs. audit director).</w:t>
            </w:r>
          </w:p>
        </w:tc>
        <w:tc>
          <w:tcPr>
            <w:tcW w:w="3260"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14880" behindDoc="0" locked="0" layoutInCell="1" allowOverlap="1" wp14:anchorId="23BA21A1" wp14:editId="36A8D4DC">
                  <wp:simplePos x="0" y="0"/>
                  <wp:positionH relativeFrom="column">
                    <wp:posOffset>132715</wp:posOffset>
                  </wp:positionH>
                  <wp:positionV relativeFrom="paragraph">
                    <wp:posOffset>-55245</wp:posOffset>
                  </wp:positionV>
                  <wp:extent cx="238125" cy="219075"/>
                  <wp:effectExtent l="0" t="0" r="9525" b="9525"/>
                  <wp:wrapNone/>
                  <wp:docPr id="56" name="Picture 5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16928" behindDoc="0" locked="0" layoutInCell="1" allowOverlap="1" wp14:anchorId="05FADEAE" wp14:editId="043D7C20">
                  <wp:simplePos x="0" y="0"/>
                  <wp:positionH relativeFrom="column">
                    <wp:posOffset>132715</wp:posOffset>
                  </wp:positionH>
                  <wp:positionV relativeFrom="paragraph">
                    <wp:posOffset>-55245</wp:posOffset>
                  </wp:positionV>
                  <wp:extent cx="238125" cy="219075"/>
                  <wp:effectExtent l="0" t="0" r="9525" b="9525"/>
                  <wp:wrapNone/>
                  <wp:docPr id="5" name="Picture 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CA2C9F">
        <w:trPr>
          <w:trHeight w:val="778"/>
        </w:trPr>
        <w:tc>
          <w:tcPr>
            <w:tcW w:w="713" w:type="dxa"/>
            <w:tcBorders>
              <w:top w:val="single" w:sz="4" w:space="0" w:color="auto"/>
              <w:left w:val="single" w:sz="4" w:space="0" w:color="auto"/>
              <w:bottom w:val="nil"/>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lastRenderedPageBreak/>
              <w:t>6</w:t>
            </w:r>
          </w:p>
        </w:tc>
        <w:tc>
          <w:tcPr>
            <w:tcW w:w="1844" w:type="dxa"/>
            <w:tcBorders>
              <w:top w:val="single" w:sz="4" w:space="0" w:color="auto"/>
              <w:left w:val="nil"/>
              <w:bottom w:val="nil"/>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A.2.PRG: OPTIONAL—Use of External Specialists (Nov-2013)</w:t>
            </w:r>
          </w:p>
        </w:tc>
        <w:tc>
          <w:tcPr>
            <w:tcW w:w="2126" w:type="dxa"/>
            <w:tcBorders>
              <w:top w:val="single" w:sz="4" w:space="0" w:color="auto"/>
              <w:left w:val="nil"/>
              <w:bottom w:val="nil"/>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A.2.PRG: OPTIONAL—Use of External Specialists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Precision added to ensure that sign-off is done on working papers prepared by external specialists.</w:t>
            </w:r>
          </w:p>
        </w:tc>
        <w:tc>
          <w:tcPr>
            <w:tcW w:w="3260" w:type="dxa"/>
            <w:tcBorders>
              <w:top w:val="single" w:sz="4" w:space="0" w:color="auto"/>
              <w:left w:val="nil"/>
              <w:bottom w:val="nil"/>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7168" behindDoc="0" locked="0" layoutInCell="1" allowOverlap="1" wp14:anchorId="45CF92F8" wp14:editId="4746088A">
                  <wp:simplePos x="0" y="0"/>
                  <wp:positionH relativeFrom="column">
                    <wp:posOffset>76835</wp:posOffset>
                  </wp:positionH>
                  <wp:positionV relativeFrom="paragraph">
                    <wp:posOffset>-12065</wp:posOffset>
                  </wp:positionV>
                  <wp:extent cx="238125" cy="219075"/>
                  <wp:effectExtent l="0" t="0" r="9525" b="9525"/>
                  <wp:wrapNone/>
                  <wp:docPr id="147" name="Picture 14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C2F97" w:rsidRDefault="00DC2F97" w:rsidP="00053EFE">
            <w:pPr>
              <w:rPr>
                <w:rFonts w:cs="Arial"/>
                <w:noProof/>
                <w:sz w:val="19"/>
                <w:szCs w:val="19"/>
                <w:lang w:eastAsia="en-CA" w:bidi="ar-SA"/>
              </w:rPr>
            </w:pPr>
          </w:p>
          <w:p w:rsidR="00DC2F97" w:rsidRPr="00053EFE" w:rsidRDefault="00DC2F97" w:rsidP="00053EFE">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18976" behindDoc="0" locked="0" layoutInCell="1" allowOverlap="1" wp14:anchorId="64C264CE" wp14:editId="10A22867">
                  <wp:simplePos x="0" y="0"/>
                  <wp:positionH relativeFrom="column">
                    <wp:posOffset>132715</wp:posOffset>
                  </wp:positionH>
                  <wp:positionV relativeFrom="paragraph">
                    <wp:posOffset>-55245</wp:posOffset>
                  </wp:positionV>
                  <wp:extent cx="238125" cy="219075"/>
                  <wp:effectExtent l="0" t="0" r="9525" b="9525"/>
                  <wp:wrapNone/>
                  <wp:docPr id="57" name="Picture 5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3072" behindDoc="0" locked="0" layoutInCell="1" allowOverlap="1" wp14:anchorId="37F4AAAB" wp14:editId="40444540">
                  <wp:simplePos x="0" y="0"/>
                  <wp:positionH relativeFrom="column">
                    <wp:posOffset>132715</wp:posOffset>
                  </wp:positionH>
                  <wp:positionV relativeFrom="paragraph">
                    <wp:posOffset>-55245</wp:posOffset>
                  </wp:positionV>
                  <wp:extent cx="238125" cy="219075"/>
                  <wp:effectExtent l="0" t="0" r="9525" b="9525"/>
                  <wp:wrapNone/>
                  <wp:docPr id="101" name="Picture 10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CA2C9F">
        <w:trPr>
          <w:trHeight w:val="1233"/>
        </w:trPr>
        <w:tc>
          <w:tcPr>
            <w:tcW w:w="713" w:type="dxa"/>
            <w:tcBorders>
              <w:top w:val="single" w:sz="4" w:space="0" w:color="auto"/>
              <w:left w:val="single" w:sz="4" w:space="0" w:color="auto"/>
              <w:bottom w:val="nil"/>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7</w:t>
            </w:r>
          </w:p>
        </w:tc>
        <w:tc>
          <w:tcPr>
            <w:tcW w:w="1844" w:type="dxa"/>
            <w:tcBorders>
              <w:top w:val="single" w:sz="4" w:space="0" w:color="auto"/>
              <w:left w:val="nil"/>
              <w:bottom w:val="nil"/>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A.2.PRG: Team Meetings (Nov-2013)</w:t>
            </w:r>
          </w:p>
        </w:tc>
        <w:tc>
          <w:tcPr>
            <w:tcW w:w="2126" w:type="dxa"/>
            <w:tcBorders>
              <w:top w:val="single" w:sz="4" w:space="0" w:color="auto"/>
              <w:left w:val="nil"/>
              <w:bottom w:val="nil"/>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A.2.PRG: Team Meetings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DC2F97" w:rsidRPr="009C526F" w:rsidRDefault="00DC2F97" w:rsidP="001256D2">
            <w:pPr>
              <w:rPr>
                <w:rFonts w:eastAsia="Times New Roman" w:cs="Arial"/>
                <w:b/>
                <w:color w:val="000000"/>
                <w:sz w:val="19"/>
                <w:szCs w:val="19"/>
                <w:lang w:eastAsia="en-CA" w:bidi="ar-SA"/>
              </w:rPr>
            </w:pPr>
            <w:r w:rsidRPr="009C526F">
              <w:rPr>
                <w:rFonts w:eastAsia="Times New Roman" w:cs="Arial"/>
                <w:b/>
                <w:color w:val="000000"/>
                <w:sz w:val="19"/>
                <w:szCs w:val="19"/>
                <w:lang w:eastAsia="en-CA" w:bidi="ar-SA"/>
              </w:rPr>
              <w:t>Integration of new roles and responsibilities: audit principal vs. director.</w:t>
            </w:r>
          </w:p>
        </w:tc>
        <w:tc>
          <w:tcPr>
            <w:tcW w:w="3260" w:type="dxa"/>
            <w:tcBorders>
              <w:top w:val="single" w:sz="4" w:space="0" w:color="auto"/>
              <w:left w:val="nil"/>
              <w:bottom w:val="nil"/>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633D68">
              <w:rPr>
                <w:rFonts w:eastAsia="Times New Roman" w:cs="Arial"/>
                <w:bCs/>
                <w:color w:val="000000"/>
                <w:sz w:val="19"/>
                <w:szCs w:val="19"/>
                <w:lang w:eastAsia="en-CA" w:bidi="ar-SA"/>
              </w:rPr>
              <w:t>The</w:t>
            </w:r>
            <w:r w:rsidRPr="003821E1">
              <w:rPr>
                <w:rFonts w:eastAsia="Times New Roman" w:cs="Arial"/>
                <w:b/>
                <w:bCs/>
                <w:color w:val="000000"/>
                <w:sz w:val="19"/>
                <w:szCs w:val="19"/>
                <w:lang w:eastAsia="en-CA" w:bidi="ar-SA"/>
              </w:rPr>
              <w:t xml:space="preserve"> </w:t>
            </w:r>
            <w:proofErr w:type="spellStart"/>
            <w:r w:rsidRPr="003821E1">
              <w:rPr>
                <w:rFonts w:eastAsia="Times New Roman" w:cs="Arial"/>
                <w:i/>
                <w:iCs/>
                <w:color w:val="000000"/>
                <w:sz w:val="19"/>
                <w:szCs w:val="19"/>
                <w:lang w:eastAsia="en-CA" w:bidi="ar-SA"/>
              </w:rPr>
              <w:t>TeamMate</w:t>
            </w:r>
            <w:proofErr w:type="spellEnd"/>
            <w:r w:rsidRPr="003821E1">
              <w:rPr>
                <w:rFonts w:eastAsia="Times New Roman" w:cs="Arial"/>
                <w:i/>
                <w:iCs/>
                <w:color w:val="000000"/>
                <w:sz w:val="19"/>
                <w:szCs w:val="19"/>
                <w:lang w:eastAsia="en-CA" w:bidi="ar-SA"/>
              </w:rPr>
              <w:t xml:space="preserve"> Protocol</w:t>
            </w:r>
            <w:r w:rsidRPr="003821E1">
              <w:rPr>
                <w:rFonts w:eastAsia="Times New Roman" w:cs="Arial"/>
                <w:color w:val="000000"/>
                <w:sz w:val="19"/>
                <w:szCs w:val="19"/>
                <w:lang w:eastAsia="en-CA" w:bidi="ar-SA"/>
              </w:rPr>
              <w:t xml:space="preserve"> was updated</w:t>
            </w:r>
            <w:r>
              <w:rPr>
                <w:rFonts w:eastAsia="Times New Roman" w:cs="Arial"/>
                <w:color w:val="000000"/>
                <w:sz w:val="19"/>
                <w:szCs w:val="19"/>
                <w:lang w:eastAsia="en-CA" w:bidi="ar-SA"/>
              </w:rPr>
              <w:t xml:space="preserve"> to </w:t>
            </w:r>
            <w:r w:rsidRPr="003821E1">
              <w:rPr>
                <w:rFonts w:eastAsia="Times New Roman" w:cs="Arial"/>
                <w:color w:val="000000"/>
                <w:sz w:val="19"/>
                <w:szCs w:val="19"/>
                <w:lang w:eastAsia="en-CA" w:bidi="ar-SA"/>
              </w:rPr>
              <w:t xml:space="preserve">align it with version R10.3 of TM </w:t>
            </w:r>
            <w:r>
              <w:rPr>
                <w:rFonts w:eastAsia="Times New Roman" w:cs="Arial"/>
                <w:color w:val="000000"/>
                <w:sz w:val="19"/>
                <w:szCs w:val="19"/>
                <w:lang w:eastAsia="en-CA" w:bidi="ar-SA"/>
              </w:rPr>
              <w:t>and to clarify t</w:t>
            </w:r>
            <w:r w:rsidRPr="003821E1">
              <w:rPr>
                <w:rFonts w:eastAsia="Times New Roman" w:cs="Arial"/>
                <w:color w:val="000000"/>
                <w:sz w:val="19"/>
                <w:szCs w:val="19"/>
                <w:lang w:eastAsia="en-CA" w:bidi="ar-SA"/>
              </w:rPr>
              <w:t xml:space="preserve">he notion of preparer/reviewer for </w:t>
            </w:r>
            <w:r>
              <w:rPr>
                <w:rFonts w:eastAsia="Times New Roman" w:cs="Arial"/>
                <w:color w:val="000000"/>
                <w:sz w:val="19"/>
                <w:szCs w:val="19"/>
                <w:lang w:eastAsia="en-CA" w:bidi="ar-SA"/>
              </w:rPr>
              <w:t>public documents saved in TM.</w:t>
            </w:r>
          </w:p>
        </w:tc>
        <w:tc>
          <w:tcPr>
            <w:tcW w:w="2835" w:type="dxa"/>
            <w:tcBorders>
              <w:top w:val="single" w:sz="4" w:space="0" w:color="auto"/>
              <w:left w:val="nil"/>
              <w:bottom w:val="nil"/>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0000" behindDoc="0" locked="0" layoutInCell="1" allowOverlap="1" wp14:anchorId="16218E01" wp14:editId="20518977">
                  <wp:simplePos x="0" y="0"/>
                  <wp:positionH relativeFrom="column">
                    <wp:posOffset>132715</wp:posOffset>
                  </wp:positionH>
                  <wp:positionV relativeFrom="paragraph">
                    <wp:posOffset>-55245</wp:posOffset>
                  </wp:positionV>
                  <wp:extent cx="238125" cy="219075"/>
                  <wp:effectExtent l="0" t="0" r="9525" b="9525"/>
                  <wp:wrapNone/>
                  <wp:docPr id="58" name="Picture 5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4096" behindDoc="0" locked="0" layoutInCell="1" allowOverlap="1" wp14:anchorId="7313708C" wp14:editId="4BD18E4A">
                  <wp:simplePos x="0" y="0"/>
                  <wp:positionH relativeFrom="column">
                    <wp:posOffset>132715</wp:posOffset>
                  </wp:positionH>
                  <wp:positionV relativeFrom="paragraph">
                    <wp:posOffset>-55245</wp:posOffset>
                  </wp:positionV>
                  <wp:extent cx="238125" cy="219075"/>
                  <wp:effectExtent l="0" t="0" r="9525" b="9525"/>
                  <wp:wrapNone/>
                  <wp:docPr id="102" name="Picture 10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5F7488">
        <w:trPr>
          <w:trHeight w:val="1447"/>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8</w:t>
            </w:r>
          </w:p>
        </w:tc>
        <w:tc>
          <w:tcPr>
            <w:tcW w:w="1844"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A.3.PRG: Letter of Notification and Solicitor-Client Privilege (Nov-2013)</w:t>
            </w:r>
          </w:p>
        </w:tc>
        <w:tc>
          <w:tcPr>
            <w:tcW w:w="2126"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A.3.PRG: Letter of Notification and Solicitor-Client Privilege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1256D2">
            <w:pPr>
              <w:rPr>
                <w:rFonts w:eastAsia="Times New Roman" w:cs="Arial"/>
                <w:b/>
                <w:color w:val="000000"/>
                <w:sz w:val="19"/>
                <w:szCs w:val="19"/>
                <w:lang w:eastAsia="en-CA" w:bidi="ar-SA"/>
              </w:rPr>
            </w:pPr>
            <w:r w:rsidRPr="001256D2">
              <w:rPr>
                <w:rFonts w:eastAsia="Times New Roman" w:cs="Arial"/>
                <w:b/>
                <w:color w:val="000000"/>
                <w:sz w:val="19"/>
                <w:szCs w:val="19"/>
                <w:lang w:eastAsia="en-CA" w:bidi="ar-SA"/>
              </w:rPr>
              <w:t>Integration of new roles and responsibilities: audit AAG vs. audit principal vs. director.</w:t>
            </w:r>
          </w:p>
        </w:tc>
        <w:tc>
          <w:tcPr>
            <w:tcW w:w="3260"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1256D2">
            <w:pPr>
              <w:rPr>
                <w:rFonts w:eastAsia="Times New Roman" w:cs="Arial"/>
                <w:b/>
                <w:color w:val="000000"/>
                <w:sz w:val="19"/>
                <w:szCs w:val="19"/>
                <w:lang w:eastAsia="en-CA" w:bidi="ar-SA"/>
              </w:rPr>
            </w:pPr>
            <w:r w:rsidRPr="001256D2">
              <w:rPr>
                <w:rFonts w:eastAsia="Times New Roman" w:cs="Arial"/>
                <w:b/>
                <w:color w:val="000000"/>
                <w:sz w:val="19"/>
                <w:szCs w:val="19"/>
                <w:lang w:eastAsia="en-CA" w:bidi="ar-SA"/>
              </w:rPr>
              <w:t xml:space="preserve">The </w:t>
            </w:r>
            <w:r w:rsidRPr="001256D2">
              <w:rPr>
                <w:rFonts w:eastAsia="Times New Roman" w:cs="Arial"/>
                <w:b/>
                <w:i/>
                <w:iCs/>
                <w:color w:val="000000"/>
                <w:sz w:val="19"/>
                <w:szCs w:val="19"/>
                <w:lang w:eastAsia="en-CA" w:bidi="ar-SA"/>
              </w:rPr>
              <w:t>Letter of Notification and Solicitor-Client Privilege</w:t>
            </w:r>
            <w:r w:rsidRPr="001256D2">
              <w:rPr>
                <w:rFonts w:eastAsia="Times New Roman" w:cs="Arial"/>
                <w:b/>
                <w:color w:val="000000"/>
                <w:sz w:val="19"/>
                <w:szCs w:val="19"/>
                <w:lang w:eastAsia="en-CA" w:bidi="ar-SA"/>
              </w:rPr>
              <w:t xml:space="preserve"> was updated to reflect changes made to controlled documents (electronically managed) and to reflect new signatory roles.</w:t>
            </w:r>
          </w:p>
        </w:tc>
        <w:tc>
          <w:tcPr>
            <w:tcW w:w="2835"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1024" behindDoc="0" locked="0" layoutInCell="1" allowOverlap="1" wp14:anchorId="414C8838" wp14:editId="3012B64B">
                  <wp:simplePos x="0" y="0"/>
                  <wp:positionH relativeFrom="column">
                    <wp:posOffset>76835</wp:posOffset>
                  </wp:positionH>
                  <wp:positionV relativeFrom="paragraph">
                    <wp:posOffset>-12065</wp:posOffset>
                  </wp:positionV>
                  <wp:extent cx="238125" cy="219075"/>
                  <wp:effectExtent l="0" t="0" r="9525" b="9525"/>
                  <wp:wrapNone/>
                  <wp:docPr id="60" name="Picture 6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C2F97" w:rsidRDefault="00DC2F97" w:rsidP="00053EFE">
            <w:pPr>
              <w:rPr>
                <w:rFonts w:cs="Arial"/>
                <w:noProof/>
                <w:sz w:val="19"/>
                <w:szCs w:val="19"/>
                <w:lang w:eastAsia="en-CA" w:bidi="ar-SA"/>
              </w:rPr>
            </w:pPr>
          </w:p>
          <w:p w:rsidR="00DC2F97" w:rsidRPr="003821E1" w:rsidRDefault="00DC2F97" w:rsidP="00053EFE">
            <w:pPr>
              <w:jc w:val="center"/>
              <w:rPr>
                <w:rFonts w:eastAsia="Times New Roman" w:cs="Arial"/>
                <w:color w:val="000000"/>
                <w:sz w:val="19"/>
                <w:szCs w:val="19"/>
                <w:lang w:eastAsia="en-CA" w:bidi="ar-SA"/>
              </w:rPr>
            </w:pPr>
            <w:r>
              <w:rPr>
                <w:rFonts w:cs="Arial"/>
                <w:noProof/>
                <w:sz w:val="19"/>
                <w:szCs w:val="19"/>
                <w:lang w:eastAsia="en-CA" w:bidi="ar-SA"/>
              </w:rPr>
              <w:t>Where feasible</w:t>
            </w:r>
          </w:p>
        </w:tc>
        <w:tc>
          <w:tcPr>
            <w:tcW w:w="947" w:type="dxa"/>
            <w:tcBorders>
              <w:top w:val="single" w:sz="4" w:space="0" w:color="auto"/>
              <w:left w:val="nil"/>
              <w:bottom w:val="single" w:sz="4" w:space="0" w:color="auto"/>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5120" behindDoc="0" locked="0" layoutInCell="1" allowOverlap="1" wp14:anchorId="58E82EF1" wp14:editId="5E5DA944">
                  <wp:simplePos x="0" y="0"/>
                  <wp:positionH relativeFrom="column">
                    <wp:posOffset>132715</wp:posOffset>
                  </wp:positionH>
                  <wp:positionV relativeFrom="paragraph">
                    <wp:posOffset>-55245</wp:posOffset>
                  </wp:positionV>
                  <wp:extent cx="238125" cy="219075"/>
                  <wp:effectExtent l="0" t="0" r="9525" b="9525"/>
                  <wp:wrapNone/>
                  <wp:docPr id="103" name="Picture 10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5F7488">
        <w:trPr>
          <w:trHeight w:val="1396"/>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9</w:t>
            </w:r>
          </w:p>
        </w:tc>
        <w:tc>
          <w:tcPr>
            <w:tcW w:w="1844"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A.3.PRG: Introductory Meeting with Entity (Nov-2013)</w:t>
            </w:r>
          </w:p>
        </w:tc>
        <w:tc>
          <w:tcPr>
            <w:tcW w:w="2126"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A.3.PRG: Introductory Meeting with Entity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1256D2">
            <w:pPr>
              <w:rPr>
                <w:rFonts w:eastAsia="Times New Roman" w:cs="Arial"/>
                <w:b/>
                <w:color w:val="000000"/>
                <w:sz w:val="19"/>
                <w:szCs w:val="19"/>
                <w:lang w:eastAsia="en-CA" w:bidi="ar-SA"/>
              </w:rPr>
            </w:pPr>
            <w:r w:rsidRPr="001256D2">
              <w:rPr>
                <w:rFonts w:eastAsia="Times New Roman" w:cs="Arial"/>
                <w:b/>
                <w:color w:val="000000"/>
                <w:sz w:val="19"/>
                <w:szCs w:val="19"/>
                <w:lang w:eastAsia="en-CA" w:bidi="ar-SA"/>
              </w:rPr>
              <w:t>The PX and DM drafts can be issued in only one language - if not otherwise specified by the audited entity.</w:t>
            </w:r>
          </w:p>
        </w:tc>
        <w:tc>
          <w:tcPr>
            <w:tcW w:w="3260"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1256D2">
            <w:pPr>
              <w:rPr>
                <w:rFonts w:eastAsia="Times New Roman" w:cs="Arial"/>
                <w:b/>
                <w:color w:val="000000"/>
                <w:sz w:val="19"/>
                <w:szCs w:val="19"/>
                <w:lang w:eastAsia="en-CA" w:bidi="ar-SA"/>
              </w:rPr>
            </w:pPr>
            <w:r w:rsidRPr="001256D2">
              <w:rPr>
                <w:rFonts w:eastAsia="Times New Roman" w:cs="Arial"/>
                <w:b/>
                <w:color w:val="000000"/>
                <w:sz w:val="19"/>
                <w:szCs w:val="19"/>
                <w:lang w:eastAsia="en-CA" w:bidi="ar-SA"/>
              </w:rPr>
              <w:t xml:space="preserve">The presentation: </w:t>
            </w:r>
            <w:r w:rsidRPr="001256D2">
              <w:rPr>
                <w:rFonts w:eastAsia="Times New Roman" w:cs="Arial"/>
                <w:b/>
                <w:i/>
                <w:iCs/>
                <w:color w:val="000000"/>
                <w:sz w:val="19"/>
                <w:szCs w:val="19"/>
                <w:lang w:eastAsia="en-CA" w:bidi="ar-SA"/>
              </w:rPr>
              <w:t xml:space="preserve">What to Expect: An Auditee’s Guide to the Performance Audit Process </w:t>
            </w:r>
            <w:r w:rsidRPr="001256D2">
              <w:rPr>
                <w:rFonts w:eastAsia="Times New Roman" w:cs="Arial"/>
                <w:b/>
                <w:color w:val="000000"/>
                <w:sz w:val="19"/>
                <w:szCs w:val="19"/>
                <w:lang w:eastAsia="en-CA" w:bidi="ar-SA"/>
              </w:rPr>
              <w:t>was updated to reflect the various changes made in the audit process.</w:t>
            </w:r>
          </w:p>
        </w:tc>
        <w:tc>
          <w:tcPr>
            <w:tcW w:w="2835" w:type="dxa"/>
            <w:tcBorders>
              <w:top w:val="single" w:sz="4" w:space="0" w:color="auto"/>
              <w:left w:val="nil"/>
              <w:bottom w:val="single" w:sz="4" w:space="0" w:color="auto"/>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2048" behindDoc="0" locked="0" layoutInCell="1" allowOverlap="1" wp14:anchorId="4A338E1D" wp14:editId="36DFC467">
                  <wp:simplePos x="0" y="0"/>
                  <wp:positionH relativeFrom="column">
                    <wp:posOffset>76835</wp:posOffset>
                  </wp:positionH>
                  <wp:positionV relativeFrom="paragraph">
                    <wp:posOffset>-12065</wp:posOffset>
                  </wp:positionV>
                  <wp:extent cx="238125" cy="219075"/>
                  <wp:effectExtent l="0" t="0" r="9525" b="9525"/>
                  <wp:wrapNone/>
                  <wp:docPr id="61" name="Picture 6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C2F97" w:rsidRDefault="00DC2F97" w:rsidP="00053EFE">
            <w:pPr>
              <w:rPr>
                <w:rFonts w:cs="Arial"/>
                <w:noProof/>
                <w:sz w:val="19"/>
                <w:szCs w:val="19"/>
                <w:lang w:eastAsia="en-CA" w:bidi="ar-SA"/>
              </w:rPr>
            </w:pPr>
          </w:p>
          <w:p w:rsidR="00DC2F97" w:rsidRPr="003821E1" w:rsidRDefault="00DC2F97" w:rsidP="00053EFE">
            <w:pPr>
              <w:jc w:val="center"/>
              <w:rPr>
                <w:rFonts w:eastAsia="Times New Roman" w:cs="Arial"/>
                <w:color w:val="000000"/>
                <w:sz w:val="19"/>
                <w:szCs w:val="19"/>
                <w:lang w:eastAsia="en-CA" w:bidi="ar-SA"/>
              </w:rPr>
            </w:pPr>
            <w:r>
              <w:rPr>
                <w:rFonts w:cs="Arial"/>
                <w:noProof/>
                <w:sz w:val="19"/>
                <w:szCs w:val="19"/>
                <w:lang w:eastAsia="en-CA" w:bidi="ar-SA"/>
              </w:rPr>
              <w:t>Where feasible</w:t>
            </w:r>
          </w:p>
        </w:tc>
        <w:tc>
          <w:tcPr>
            <w:tcW w:w="947" w:type="dxa"/>
            <w:tcBorders>
              <w:top w:val="single" w:sz="4" w:space="0" w:color="auto"/>
              <w:left w:val="nil"/>
              <w:bottom w:val="single" w:sz="4" w:space="0" w:color="auto"/>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6144" behindDoc="0" locked="0" layoutInCell="1" allowOverlap="1" wp14:anchorId="417E8367" wp14:editId="2D83D40C">
                  <wp:simplePos x="0" y="0"/>
                  <wp:positionH relativeFrom="column">
                    <wp:posOffset>132715</wp:posOffset>
                  </wp:positionH>
                  <wp:positionV relativeFrom="paragraph">
                    <wp:posOffset>-55245</wp:posOffset>
                  </wp:positionV>
                  <wp:extent cx="238125" cy="219075"/>
                  <wp:effectExtent l="0" t="0" r="9525" b="9525"/>
                  <wp:wrapNone/>
                  <wp:docPr id="104" name="Picture 10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CA2C9F">
        <w:trPr>
          <w:trHeight w:val="2748"/>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10</w:t>
            </w:r>
          </w:p>
        </w:tc>
        <w:tc>
          <w:tcPr>
            <w:tcW w:w="1844"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A.4.PRG: Management of Controlled Documents (Nov-2013)</w:t>
            </w:r>
          </w:p>
        </w:tc>
        <w:tc>
          <w:tcPr>
            <w:tcW w:w="2126"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A.4.PRG: Management of Controlled Documents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7C5591">
            <w:pPr>
              <w:rPr>
                <w:rFonts w:eastAsia="Times New Roman" w:cs="Arial"/>
                <w:b/>
                <w:color w:val="000000"/>
                <w:sz w:val="19"/>
                <w:szCs w:val="19"/>
                <w:lang w:eastAsia="en-CA" w:bidi="ar-SA"/>
              </w:rPr>
            </w:pPr>
            <w:r w:rsidRPr="001256D2">
              <w:rPr>
                <w:rFonts w:eastAsia="Times New Roman" w:cs="Arial"/>
                <w:b/>
                <w:color w:val="000000"/>
                <w:sz w:val="19"/>
                <w:szCs w:val="19"/>
                <w:lang w:eastAsia="en-CA" w:bidi="ar-SA"/>
              </w:rPr>
              <w:t>Complete review to reflect the new approach to electronically manage controlled documents.</w:t>
            </w:r>
          </w:p>
        </w:tc>
        <w:tc>
          <w:tcPr>
            <w:tcW w:w="3260"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1256D2">
            <w:pPr>
              <w:rPr>
                <w:rFonts w:eastAsia="Times New Roman" w:cs="Arial"/>
                <w:b/>
                <w:color w:val="000000"/>
                <w:sz w:val="19"/>
                <w:szCs w:val="19"/>
                <w:lang w:eastAsia="en-CA" w:bidi="ar-SA"/>
              </w:rPr>
            </w:pPr>
            <w:r w:rsidRPr="001256D2">
              <w:rPr>
                <w:rFonts w:eastAsia="Times New Roman" w:cs="Arial"/>
                <w:b/>
                <w:bCs/>
                <w:color w:val="000000"/>
                <w:sz w:val="19"/>
                <w:szCs w:val="19"/>
                <w:lang w:eastAsia="en-CA" w:bidi="ar-SA"/>
              </w:rPr>
              <w:t xml:space="preserve">1- </w:t>
            </w:r>
            <w:r w:rsidRPr="001256D2">
              <w:rPr>
                <w:rFonts w:eastAsia="Times New Roman" w:cs="Arial"/>
                <w:b/>
                <w:color w:val="000000"/>
                <w:sz w:val="19"/>
                <w:szCs w:val="19"/>
                <w:lang w:eastAsia="en-CA" w:bidi="ar-SA"/>
              </w:rPr>
              <w:t xml:space="preserve">The </w:t>
            </w:r>
            <w:r w:rsidRPr="001256D2">
              <w:rPr>
                <w:rFonts w:eastAsia="Times New Roman" w:cs="Arial"/>
                <w:b/>
                <w:i/>
                <w:iCs/>
                <w:color w:val="000000"/>
                <w:sz w:val="19"/>
                <w:szCs w:val="19"/>
                <w:lang w:eastAsia="en-CA" w:bidi="ar-SA"/>
              </w:rPr>
              <w:t>Register of Controlled Documents</w:t>
            </w:r>
            <w:r w:rsidRPr="001256D2">
              <w:rPr>
                <w:rFonts w:eastAsia="Times New Roman" w:cs="Arial"/>
                <w:b/>
                <w:color w:val="000000"/>
                <w:sz w:val="19"/>
                <w:szCs w:val="19"/>
                <w:lang w:eastAsia="en-CA" w:bidi="ar-SA"/>
              </w:rPr>
              <w:t xml:space="preserve"> is now only used with external advisors and third parties. </w:t>
            </w:r>
            <w:r w:rsidRPr="001256D2">
              <w:rPr>
                <w:rFonts w:eastAsia="Times New Roman" w:cs="Arial"/>
                <w:b/>
                <w:bCs/>
                <w:color w:val="000000"/>
                <w:sz w:val="19"/>
                <w:szCs w:val="19"/>
                <w:lang w:eastAsia="en-CA" w:bidi="ar-SA"/>
              </w:rPr>
              <w:t xml:space="preserve">2- </w:t>
            </w:r>
            <w:r w:rsidRPr="001256D2">
              <w:rPr>
                <w:rFonts w:eastAsia="Times New Roman" w:cs="Arial"/>
                <w:b/>
                <w:color w:val="000000"/>
                <w:sz w:val="19"/>
                <w:szCs w:val="19"/>
                <w:lang w:eastAsia="en-CA" w:bidi="ar-SA"/>
              </w:rPr>
              <w:t xml:space="preserve">The </w:t>
            </w:r>
            <w:r w:rsidRPr="001256D2">
              <w:rPr>
                <w:rFonts w:eastAsia="Times New Roman" w:cs="Arial"/>
                <w:b/>
                <w:i/>
                <w:iCs/>
                <w:color w:val="000000"/>
                <w:sz w:val="19"/>
                <w:szCs w:val="19"/>
                <w:lang w:eastAsia="en-CA" w:bidi="ar-SA"/>
              </w:rPr>
              <w:t>Missing Numbered/Controlled Documents Letter</w:t>
            </w:r>
            <w:r w:rsidRPr="001256D2">
              <w:rPr>
                <w:rFonts w:eastAsia="Times New Roman" w:cs="Arial"/>
                <w:b/>
                <w:color w:val="000000"/>
                <w:sz w:val="19"/>
                <w:szCs w:val="19"/>
                <w:lang w:eastAsia="en-CA" w:bidi="ar-SA"/>
              </w:rPr>
              <w:t xml:space="preserve"> was removed. </w:t>
            </w:r>
            <w:r w:rsidRPr="001256D2">
              <w:rPr>
                <w:rFonts w:eastAsia="Times New Roman" w:cs="Arial"/>
                <w:b/>
                <w:bCs/>
                <w:color w:val="000000"/>
                <w:sz w:val="19"/>
                <w:szCs w:val="19"/>
                <w:lang w:eastAsia="en-CA" w:bidi="ar-SA"/>
              </w:rPr>
              <w:t xml:space="preserve">3- </w:t>
            </w:r>
            <w:r w:rsidRPr="001256D2">
              <w:rPr>
                <w:rFonts w:eastAsia="Times New Roman" w:cs="Arial"/>
                <w:b/>
                <w:color w:val="000000"/>
                <w:sz w:val="19"/>
                <w:szCs w:val="19"/>
                <w:lang w:eastAsia="en-CA" w:bidi="ar-SA"/>
              </w:rPr>
              <w:t xml:space="preserve">New templates were created: </w:t>
            </w:r>
            <w:r w:rsidRPr="001256D2">
              <w:rPr>
                <w:rFonts w:eastAsia="Times New Roman" w:cs="Arial"/>
                <w:b/>
                <w:i/>
                <w:iCs/>
                <w:color w:val="000000"/>
                <w:sz w:val="19"/>
                <w:szCs w:val="19"/>
                <w:lang w:eastAsia="en-CA" w:bidi="ar-SA"/>
              </w:rPr>
              <w:t>CODI Validation Form</w:t>
            </w:r>
            <w:r w:rsidRPr="001256D2">
              <w:rPr>
                <w:rFonts w:eastAsia="Times New Roman" w:cs="Arial"/>
                <w:b/>
                <w:color w:val="000000"/>
                <w:sz w:val="19"/>
                <w:szCs w:val="19"/>
                <w:lang w:eastAsia="en-CA" w:bidi="ar-SA"/>
              </w:rPr>
              <w:t xml:space="preserve"> and </w:t>
            </w:r>
            <w:r w:rsidR="00CA3570">
              <w:rPr>
                <w:rFonts w:eastAsia="Times New Roman" w:cs="Arial"/>
                <w:b/>
                <w:i/>
                <w:iCs/>
                <w:color w:val="000000"/>
                <w:sz w:val="19"/>
                <w:szCs w:val="19"/>
                <w:lang w:eastAsia="en-CA" w:bidi="ar-SA"/>
              </w:rPr>
              <w:t>CODI Email t</w:t>
            </w:r>
            <w:r w:rsidRPr="001256D2">
              <w:rPr>
                <w:rFonts w:eastAsia="Times New Roman" w:cs="Arial"/>
                <w:b/>
                <w:i/>
                <w:iCs/>
                <w:color w:val="000000"/>
                <w:sz w:val="19"/>
                <w:szCs w:val="19"/>
                <w:lang w:eastAsia="en-CA" w:bidi="ar-SA"/>
              </w:rPr>
              <w:t xml:space="preserve">emplate </w:t>
            </w:r>
            <w:r w:rsidRPr="001256D2">
              <w:rPr>
                <w:rFonts w:eastAsia="Times New Roman" w:cs="Arial"/>
                <w:b/>
                <w:color w:val="000000"/>
                <w:sz w:val="19"/>
                <w:szCs w:val="19"/>
                <w:lang w:eastAsia="en-CA" w:bidi="ar-SA"/>
              </w:rPr>
              <w:t>and new guidance documents:</w:t>
            </w:r>
            <w:r w:rsidRPr="001256D2">
              <w:rPr>
                <w:rFonts w:eastAsia="Times New Roman" w:cs="Arial"/>
                <w:b/>
                <w:i/>
                <w:iCs/>
                <w:color w:val="000000"/>
                <w:sz w:val="19"/>
                <w:szCs w:val="19"/>
                <w:lang w:eastAsia="en-CA" w:bidi="ar-SA"/>
              </w:rPr>
              <w:t xml:space="preserve"> CODI Guidance for OAG Employees; CODI Instructions for Entity Officials.</w:t>
            </w:r>
          </w:p>
        </w:tc>
        <w:tc>
          <w:tcPr>
            <w:tcW w:w="2835" w:type="dxa"/>
            <w:tcBorders>
              <w:top w:val="single" w:sz="4" w:space="0" w:color="auto"/>
              <w:left w:val="nil"/>
              <w:bottom w:val="single" w:sz="4" w:space="0" w:color="auto"/>
              <w:right w:val="single" w:sz="4" w:space="0" w:color="auto"/>
            </w:tcBorders>
            <w:shd w:val="clear" w:color="auto" w:fill="auto"/>
            <w:hideMark/>
          </w:tcPr>
          <w:p w:rsidR="00DC2F97" w:rsidRPr="001256D2" w:rsidRDefault="00DC2F97" w:rsidP="001256D2">
            <w:pPr>
              <w:rPr>
                <w:rFonts w:eastAsia="Times New Roman" w:cs="Arial"/>
                <w:b/>
                <w:color w:val="000000"/>
                <w:sz w:val="19"/>
                <w:szCs w:val="19"/>
                <w:lang w:eastAsia="en-CA" w:bidi="ar-SA"/>
              </w:rPr>
            </w:pPr>
            <w:r w:rsidRPr="001256D2">
              <w:rPr>
                <w:rFonts w:eastAsia="Times New Roman" w:cs="Arial"/>
                <w:b/>
                <w:bCs/>
                <w:color w:val="000000"/>
                <w:sz w:val="19"/>
                <w:szCs w:val="19"/>
                <w:lang w:eastAsia="en-CA" w:bidi="ar-SA"/>
              </w:rPr>
              <w:t>S</w:t>
            </w:r>
            <w:r w:rsidRPr="001256D2">
              <w:rPr>
                <w:rFonts w:eastAsia="Times New Roman" w:cs="Arial"/>
                <w:b/>
                <w:color w:val="000000"/>
                <w:sz w:val="19"/>
                <w:szCs w:val="19"/>
                <w:lang w:eastAsia="en-CA" w:bidi="ar-SA"/>
              </w:rPr>
              <w:t xml:space="preserve">ection </w:t>
            </w:r>
            <w:r w:rsidRPr="001256D2">
              <w:rPr>
                <w:rFonts w:eastAsia="Times New Roman" w:cs="Arial"/>
                <w:b/>
                <w:i/>
                <w:iCs/>
                <w:color w:val="000000"/>
                <w:sz w:val="19"/>
                <w:szCs w:val="19"/>
                <w:lang w:eastAsia="en-CA" w:bidi="ar-SA"/>
              </w:rPr>
              <w:t>9020 Return of controlled documents</w:t>
            </w:r>
            <w:r w:rsidRPr="001256D2">
              <w:rPr>
                <w:rFonts w:eastAsia="Times New Roman" w:cs="Arial"/>
                <w:b/>
                <w:color w:val="000000"/>
                <w:sz w:val="19"/>
                <w:szCs w:val="19"/>
                <w:lang w:eastAsia="en-CA" w:bidi="ar-SA"/>
              </w:rPr>
              <w:t xml:space="preserve"> was changed to reflect the electronic management of controlled documents.</w:t>
            </w:r>
          </w:p>
        </w:tc>
        <w:tc>
          <w:tcPr>
            <w:tcW w:w="992" w:type="dxa"/>
            <w:tcBorders>
              <w:top w:val="single" w:sz="4" w:space="0" w:color="auto"/>
              <w:left w:val="nil"/>
              <w:bottom w:val="single" w:sz="4" w:space="0" w:color="auto"/>
              <w:right w:val="single" w:sz="4" w:space="0" w:color="auto"/>
            </w:tcBorders>
            <w:shd w:val="clear" w:color="auto" w:fill="auto"/>
            <w:vAlign w:val="center"/>
          </w:tcPr>
          <w:p w:rsidR="00DC2F97" w:rsidRPr="00E8017D"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1264" behindDoc="0" locked="0" layoutInCell="1" allowOverlap="1" wp14:anchorId="356A8ABB" wp14:editId="5358EE84">
                  <wp:simplePos x="0" y="0"/>
                  <wp:positionH relativeFrom="column">
                    <wp:posOffset>132715</wp:posOffset>
                  </wp:positionH>
                  <wp:positionV relativeFrom="paragraph">
                    <wp:posOffset>-55245</wp:posOffset>
                  </wp:positionV>
                  <wp:extent cx="238125" cy="219075"/>
                  <wp:effectExtent l="0" t="0" r="9525" b="9525"/>
                  <wp:wrapNone/>
                  <wp:docPr id="150" name="Picture 15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0240" behindDoc="0" locked="0" layoutInCell="1" allowOverlap="1" wp14:anchorId="15C31BD7" wp14:editId="790FD16E">
                  <wp:simplePos x="0" y="0"/>
                  <wp:positionH relativeFrom="column">
                    <wp:posOffset>69215</wp:posOffset>
                  </wp:positionH>
                  <wp:positionV relativeFrom="paragraph">
                    <wp:posOffset>-40005</wp:posOffset>
                  </wp:positionV>
                  <wp:extent cx="238125" cy="219075"/>
                  <wp:effectExtent l="0" t="0" r="9525" b="9525"/>
                  <wp:wrapNone/>
                  <wp:docPr id="149" name="Picture 14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8192" behindDoc="0" locked="0" layoutInCell="1" allowOverlap="1" wp14:anchorId="6EE2705B" wp14:editId="7FFD3596">
                  <wp:simplePos x="0" y="0"/>
                  <wp:positionH relativeFrom="column">
                    <wp:posOffset>132715</wp:posOffset>
                  </wp:positionH>
                  <wp:positionV relativeFrom="paragraph">
                    <wp:posOffset>-55245</wp:posOffset>
                  </wp:positionV>
                  <wp:extent cx="238125" cy="219075"/>
                  <wp:effectExtent l="0" t="0" r="9525" b="9525"/>
                  <wp:wrapNone/>
                  <wp:docPr id="62" name="Picture 6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29216" behindDoc="0" locked="0" layoutInCell="1" allowOverlap="1" wp14:anchorId="2FFDB64D" wp14:editId="334776B9">
                  <wp:simplePos x="0" y="0"/>
                  <wp:positionH relativeFrom="column">
                    <wp:posOffset>132715</wp:posOffset>
                  </wp:positionH>
                  <wp:positionV relativeFrom="paragraph">
                    <wp:posOffset>-55245</wp:posOffset>
                  </wp:positionV>
                  <wp:extent cx="238125" cy="219075"/>
                  <wp:effectExtent l="0" t="0" r="9525" b="9525"/>
                  <wp:wrapNone/>
                  <wp:docPr id="105" name="Picture 10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CA2C9F">
        <w:trPr>
          <w:trHeight w:val="1358"/>
        </w:trPr>
        <w:tc>
          <w:tcPr>
            <w:tcW w:w="713" w:type="dxa"/>
            <w:tcBorders>
              <w:top w:val="nil"/>
              <w:left w:val="single" w:sz="4" w:space="0" w:color="auto"/>
              <w:bottom w:val="nil"/>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lastRenderedPageBreak/>
              <w:t>11</w:t>
            </w:r>
          </w:p>
        </w:tc>
        <w:tc>
          <w:tcPr>
            <w:tcW w:w="1844" w:type="dxa"/>
            <w:tcBorders>
              <w:top w:val="nil"/>
              <w:left w:val="nil"/>
              <w:bottom w:val="nil"/>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A.5.PRG: Audit Risk (and Team Competency) Assessment (Nov-2013)</w:t>
            </w:r>
          </w:p>
        </w:tc>
        <w:tc>
          <w:tcPr>
            <w:tcW w:w="2126" w:type="dxa"/>
            <w:tcBorders>
              <w:top w:val="nil"/>
              <w:left w:val="nil"/>
              <w:bottom w:val="nil"/>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A.5.PRG: Audit </w:t>
            </w:r>
            <w:r w:rsidRPr="00CA2C9F">
              <w:rPr>
                <w:rFonts w:ascii="Arial Narrow" w:eastAsia="Times New Roman" w:hAnsi="Arial Narrow" w:cs="Arial"/>
                <w:bCs/>
                <w:color w:val="000000"/>
                <w:sz w:val="20"/>
                <w:szCs w:val="20"/>
                <w:lang w:eastAsia="en-CA" w:bidi="ar-SA"/>
              </w:rPr>
              <w:t>Engagement</w:t>
            </w:r>
            <w:r w:rsidRPr="00CA2C9F">
              <w:rPr>
                <w:rFonts w:ascii="Arial Narrow" w:eastAsia="Times New Roman" w:hAnsi="Arial Narrow" w:cs="Arial"/>
                <w:color w:val="000000"/>
                <w:sz w:val="20"/>
                <w:szCs w:val="20"/>
                <w:lang w:eastAsia="en-CA" w:bidi="ar-SA"/>
              </w:rPr>
              <w:t xml:space="preserve"> Risk (and Team Competency) Assessment (</w:t>
            </w:r>
            <w:r w:rsidRPr="00CA2C9F">
              <w:rPr>
                <w:rFonts w:ascii="Arial Narrow" w:eastAsia="Times New Roman" w:hAnsi="Arial Narrow" w:cs="Arial"/>
                <w:bCs/>
                <w:color w:val="000000"/>
                <w:sz w:val="20"/>
                <w:szCs w:val="20"/>
                <w:lang w:eastAsia="en-CA" w:bidi="ar-SA"/>
              </w:rPr>
              <w:t>Nov-2014)</w:t>
            </w:r>
          </w:p>
        </w:tc>
        <w:tc>
          <w:tcPr>
            <w:tcW w:w="3544" w:type="dxa"/>
            <w:tcBorders>
              <w:top w:val="nil"/>
              <w:left w:val="nil"/>
              <w:bottom w:val="nil"/>
              <w:right w:val="single" w:sz="4" w:space="0" w:color="auto"/>
            </w:tcBorders>
            <w:shd w:val="clear" w:color="auto" w:fill="auto"/>
            <w:hideMark/>
          </w:tcPr>
          <w:p w:rsidR="00DC2F97" w:rsidRPr="00CA307A" w:rsidRDefault="00DC2F97" w:rsidP="001256D2">
            <w:pPr>
              <w:rPr>
                <w:rFonts w:eastAsia="Times New Roman" w:cs="Arial"/>
                <w:b/>
                <w:color w:val="000000"/>
                <w:sz w:val="19"/>
                <w:szCs w:val="19"/>
                <w:lang w:eastAsia="en-CA" w:bidi="ar-SA"/>
              </w:rPr>
            </w:pPr>
            <w:r w:rsidRPr="00CA307A">
              <w:rPr>
                <w:rFonts w:eastAsia="Times New Roman" w:cs="Arial"/>
                <w:b/>
                <w:color w:val="000000"/>
                <w:sz w:val="19"/>
                <w:szCs w:val="19"/>
                <w:lang w:eastAsia="en-CA" w:bidi="ar-SA"/>
              </w:rPr>
              <w:t>Integration of new roles and responsibilities: audit principal vs. director; and change made to the title of the procedure to better differentiate engagement risk vs. entity risk.</w:t>
            </w:r>
          </w:p>
        </w:tc>
        <w:tc>
          <w:tcPr>
            <w:tcW w:w="3260" w:type="dxa"/>
            <w:tcBorders>
              <w:top w:val="nil"/>
              <w:left w:val="nil"/>
              <w:bottom w:val="nil"/>
              <w:right w:val="single" w:sz="4" w:space="0" w:color="auto"/>
            </w:tcBorders>
            <w:shd w:val="clear" w:color="auto" w:fill="auto"/>
            <w:hideMark/>
          </w:tcPr>
          <w:p w:rsidR="00DC2F97" w:rsidRPr="00CA307A" w:rsidRDefault="00DC2F97" w:rsidP="001256D2">
            <w:pPr>
              <w:rPr>
                <w:rFonts w:eastAsia="Times New Roman" w:cs="Arial"/>
                <w:b/>
                <w:color w:val="000000"/>
                <w:sz w:val="19"/>
                <w:szCs w:val="19"/>
                <w:lang w:eastAsia="en-CA" w:bidi="ar-SA"/>
              </w:rPr>
            </w:pPr>
            <w:r w:rsidRPr="00CA307A">
              <w:rPr>
                <w:rFonts w:eastAsia="Times New Roman" w:cs="Arial"/>
                <w:b/>
                <w:color w:val="000000"/>
                <w:sz w:val="19"/>
                <w:szCs w:val="19"/>
                <w:lang w:eastAsia="en-CA" w:bidi="ar-SA"/>
              </w:rPr>
              <w:t xml:space="preserve">The </w:t>
            </w:r>
            <w:r w:rsidRPr="00CA307A">
              <w:rPr>
                <w:rFonts w:eastAsia="Times New Roman" w:cs="Arial"/>
                <w:b/>
                <w:i/>
                <w:iCs/>
                <w:color w:val="000000"/>
                <w:sz w:val="19"/>
                <w:szCs w:val="19"/>
                <w:lang w:eastAsia="en-CA" w:bidi="ar-SA"/>
              </w:rPr>
              <w:t>Assessment of Audit Engagement Risk</w:t>
            </w:r>
            <w:r w:rsidRPr="00CA307A">
              <w:rPr>
                <w:rFonts w:eastAsia="Times New Roman" w:cs="Arial"/>
                <w:b/>
                <w:color w:val="000000"/>
                <w:sz w:val="19"/>
                <w:szCs w:val="19"/>
                <w:lang w:eastAsia="en-CA" w:bidi="ar-SA"/>
              </w:rPr>
              <w:t xml:space="preserve"> template was updated to remove the ALMRC and to reflect changes made to roles and responsibilities.</w:t>
            </w:r>
          </w:p>
        </w:tc>
        <w:tc>
          <w:tcPr>
            <w:tcW w:w="2835" w:type="dxa"/>
            <w:tcBorders>
              <w:top w:val="nil"/>
              <w:left w:val="nil"/>
              <w:bottom w:val="nil"/>
              <w:right w:val="single" w:sz="4" w:space="0" w:color="auto"/>
            </w:tcBorders>
            <w:shd w:val="clear" w:color="auto" w:fill="auto"/>
            <w:hideMark/>
          </w:tcPr>
          <w:p w:rsidR="00DC2F97" w:rsidRPr="003821E1" w:rsidRDefault="00DC2F97"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40480" behindDoc="0" locked="0" layoutInCell="1" allowOverlap="1" wp14:anchorId="57A26D60" wp14:editId="0D4AD15F">
                  <wp:simplePos x="0" y="0"/>
                  <wp:positionH relativeFrom="column">
                    <wp:posOffset>62865</wp:posOffset>
                  </wp:positionH>
                  <wp:positionV relativeFrom="paragraph">
                    <wp:posOffset>-53340</wp:posOffset>
                  </wp:positionV>
                  <wp:extent cx="238125" cy="219075"/>
                  <wp:effectExtent l="0" t="0" r="9525" b="9525"/>
                  <wp:wrapNone/>
                  <wp:docPr id="152" name="Picture 15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2288" behindDoc="0" locked="0" layoutInCell="1" allowOverlap="1" wp14:anchorId="0A4EE6A8" wp14:editId="0FF376E7">
                  <wp:simplePos x="0" y="0"/>
                  <wp:positionH relativeFrom="column">
                    <wp:posOffset>132715</wp:posOffset>
                  </wp:positionH>
                  <wp:positionV relativeFrom="paragraph">
                    <wp:posOffset>-55245</wp:posOffset>
                  </wp:positionV>
                  <wp:extent cx="238125" cy="219075"/>
                  <wp:effectExtent l="0" t="0" r="9525" b="9525"/>
                  <wp:wrapNone/>
                  <wp:docPr id="63" name="Picture 6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nil"/>
              <w:left w:val="nil"/>
              <w:bottom w:val="nil"/>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3312" behindDoc="0" locked="0" layoutInCell="1" allowOverlap="1" wp14:anchorId="0A25346B" wp14:editId="50589EB3">
                  <wp:simplePos x="0" y="0"/>
                  <wp:positionH relativeFrom="column">
                    <wp:posOffset>132715</wp:posOffset>
                  </wp:positionH>
                  <wp:positionV relativeFrom="paragraph">
                    <wp:posOffset>-55245</wp:posOffset>
                  </wp:positionV>
                  <wp:extent cx="238125" cy="219075"/>
                  <wp:effectExtent l="0" t="0" r="9525" b="9525"/>
                  <wp:wrapNone/>
                  <wp:docPr id="106" name="Picture 10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DC2F97" w:rsidRPr="003821E1" w:rsidTr="005F7488">
        <w:trPr>
          <w:trHeight w:val="125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6C2B44" w:rsidRDefault="00DC2F97"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12</w:t>
            </w:r>
          </w:p>
        </w:tc>
        <w:tc>
          <w:tcPr>
            <w:tcW w:w="1844"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A.5.PRG: OPTIONAL—Entity Risk Assessment  (Nov-2013)</w:t>
            </w:r>
          </w:p>
        </w:tc>
        <w:tc>
          <w:tcPr>
            <w:tcW w:w="2126" w:type="dxa"/>
            <w:tcBorders>
              <w:top w:val="single" w:sz="4" w:space="0" w:color="auto"/>
              <w:left w:val="nil"/>
              <w:bottom w:val="single" w:sz="4" w:space="0" w:color="auto"/>
              <w:right w:val="single" w:sz="4" w:space="0" w:color="auto"/>
            </w:tcBorders>
            <w:shd w:val="clear" w:color="auto" w:fill="auto"/>
            <w:hideMark/>
          </w:tcPr>
          <w:p w:rsidR="00DC2F97" w:rsidRPr="00CA2C9F" w:rsidRDefault="00DC2F97"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bCs/>
                <w:color w:val="000000"/>
                <w:sz w:val="20"/>
                <w:szCs w:val="20"/>
                <w:lang w:eastAsia="en-CA" w:bidi="ar-SA"/>
              </w:rPr>
              <w:t xml:space="preserve">A.5.PRG: Entity and </w:t>
            </w:r>
            <w:r w:rsidR="00142886">
              <w:rPr>
                <w:rFonts w:ascii="Arial Narrow" w:eastAsia="Times New Roman" w:hAnsi="Arial Narrow" w:cs="Arial"/>
                <w:bCs/>
                <w:color w:val="000000"/>
                <w:sz w:val="20"/>
                <w:szCs w:val="20"/>
                <w:lang w:eastAsia="en-CA" w:bidi="ar-SA"/>
              </w:rPr>
              <w:t xml:space="preserve">Subject Matter Risk Assessment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DC2F97" w:rsidRPr="007C5591" w:rsidRDefault="00DC2F97" w:rsidP="007C5591">
            <w:pPr>
              <w:rPr>
                <w:rFonts w:eastAsia="Times New Roman" w:cs="Arial"/>
                <w:b/>
                <w:color w:val="000000"/>
                <w:sz w:val="19"/>
                <w:szCs w:val="19"/>
                <w:lang w:eastAsia="en-CA" w:bidi="ar-SA"/>
              </w:rPr>
            </w:pPr>
            <w:r w:rsidRPr="007C5591">
              <w:rPr>
                <w:rFonts w:eastAsia="Times New Roman" w:cs="Arial"/>
                <w:b/>
                <w:color w:val="000000"/>
                <w:sz w:val="19"/>
                <w:szCs w:val="19"/>
                <w:lang w:eastAsia="en-CA" w:bidi="ar-SA"/>
              </w:rPr>
              <w:t>N</w:t>
            </w:r>
            <w:r>
              <w:rPr>
                <w:rFonts w:eastAsia="Times New Roman" w:cs="Arial"/>
                <w:b/>
                <w:color w:val="000000"/>
                <w:sz w:val="19"/>
                <w:szCs w:val="19"/>
                <w:lang w:eastAsia="en-CA" w:bidi="ar-SA"/>
              </w:rPr>
              <w:t>ew mandatory approach to screen risks</w:t>
            </w:r>
            <w:r w:rsidRPr="007C5591">
              <w:rPr>
                <w:rFonts w:eastAsia="Times New Roman" w:cs="Arial"/>
                <w:b/>
                <w:color w:val="000000"/>
                <w:sz w:val="19"/>
                <w:szCs w:val="19"/>
                <w:lang w:eastAsia="en-CA" w:bidi="ar-SA"/>
              </w:rPr>
              <w:t>. The notion of continuance has been reintroduced.</w:t>
            </w:r>
          </w:p>
        </w:tc>
        <w:tc>
          <w:tcPr>
            <w:tcW w:w="3260" w:type="dxa"/>
            <w:tcBorders>
              <w:top w:val="single" w:sz="4" w:space="0" w:color="auto"/>
              <w:left w:val="nil"/>
              <w:bottom w:val="single" w:sz="4" w:space="0" w:color="auto"/>
              <w:right w:val="single" w:sz="4" w:space="0" w:color="auto"/>
            </w:tcBorders>
            <w:shd w:val="clear" w:color="auto" w:fill="auto"/>
            <w:hideMark/>
          </w:tcPr>
          <w:p w:rsidR="00DC2F97" w:rsidRPr="007C5591" w:rsidRDefault="00DC2F97" w:rsidP="001256D2">
            <w:pPr>
              <w:rPr>
                <w:rFonts w:eastAsia="Times New Roman" w:cs="Arial"/>
                <w:b/>
                <w:color w:val="000000"/>
                <w:sz w:val="19"/>
                <w:szCs w:val="19"/>
                <w:lang w:eastAsia="en-CA" w:bidi="ar-SA"/>
              </w:rPr>
            </w:pPr>
            <w:r w:rsidRPr="007C5591">
              <w:rPr>
                <w:rFonts w:eastAsia="Times New Roman" w:cs="Arial"/>
                <w:b/>
                <w:color w:val="000000"/>
                <w:sz w:val="19"/>
                <w:szCs w:val="19"/>
                <w:lang w:eastAsia="en-CA" w:bidi="ar-SA"/>
              </w:rPr>
              <w:t xml:space="preserve">The </w:t>
            </w:r>
            <w:r w:rsidRPr="007C5591">
              <w:rPr>
                <w:rFonts w:eastAsia="Times New Roman" w:cs="Arial"/>
                <w:b/>
                <w:i/>
                <w:iCs/>
                <w:color w:val="000000"/>
                <w:sz w:val="19"/>
                <w:szCs w:val="19"/>
                <w:lang w:eastAsia="en-CA" w:bidi="ar-SA"/>
              </w:rPr>
              <w:t xml:space="preserve">Entity Risk Assessment Checklist </w:t>
            </w:r>
            <w:r w:rsidRPr="007C5591">
              <w:rPr>
                <w:rFonts w:eastAsia="Times New Roman" w:cs="Arial"/>
                <w:b/>
                <w:color w:val="000000"/>
                <w:sz w:val="19"/>
                <w:szCs w:val="19"/>
                <w:lang w:eastAsia="en-CA" w:bidi="ar-SA"/>
              </w:rPr>
              <w:t xml:space="preserve">is replaced by a mandatory </w:t>
            </w:r>
            <w:r w:rsidRPr="007C5591">
              <w:rPr>
                <w:rFonts w:eastAsia="Times New Roman" w:cs="Arial"/>
                <w:b/>
                <w:i/>
                <w:iCs/>
                <w:color w:val="000000"/>
                <w:sz w:val="19"/>
                <w:szCs w:val="19"/>
                <w:lang w:eastAsia="en-CA" w:bidi="ar-SA"/>
              </w:rPr>
              <w:t>Preliminary Screening Form on Subject Matter and Entity Risk</w:t>
            </w:r>
            <w:r w:rsidR="00BE4222">
              <w:rPr>
                <w:rFonts w:eastAsia="Times New Roman" w:cs="Arial"/>
                <w:b/>
                <w:i/>
                <w:iCs/>
                <w:color w:val="000000"/>
                <w:sz w:val="19"/>
                <w:szCs w:val="19"/>
                <w:lang w:eastAsia="en-CA" w:bidi="ar-SA"/>
              </w:rPr>
              <w:t>.</w:t>
            </w:r>
          </w:p>
        </w:tc>
        <w:tc>
          <w:tcPr>
            <w:tcW w:w="2835" w:type="dxa"/>
            <w:tcBorders>
              <w:top w:val="single" w:sz="4" w:space="0" w:color="auto"/>
              <w:left w:val="nil"/>
              <w:bottom w:val="single" w:sz="4" w:space="0" w:color="auto"/>
              <w:right w:val="single" w:sz="4" w:space="0" w:color="auto"/>
            </w:tcBorders>
            <w:shd w:val="clear" w:color="auto" w:fill="auto"/>
            <w:hideMark/>
          </w:tcPr>
          <w:p w:rsidR="00DC2F97" w:rsidRPr="007C5591" w:rsidRDefault="00DC2F97" w:rsidP="00CA307A">
            <w:pPr>
              <w:rPr>
                <w:rFonts w:eastAsia="Times New Roman" w:cs="Arial"/>
                <w:b/>
                <w:color w:val="000000"/>
                <w:sz w:val="19"/>
                <w:szCs w:val="19"/>
                <w:lang w:eastAsia="en-CA" w:bidi="ar-SA"/>
              </w:rPr>
            </w:pPr>
            <w:r w:rsidRPr="007C5591">
              <w:rPr>
                <w:rFonts w:eastAsia="Times New Roman" w:cs="Arial"/>
                <w:b/>
                <w:bCs/>
                <w:color w:val="000000"/>
                <w:sz w:val="19"/>
                <w:szCs w:val="19"/>
                <w:lang w:eastAsia="en-CA" w:bidi="ar-SA"/>
              </w:rPr>
              <w:t>S</w:t>
            </w:r>
            <w:r w:rsidRPr="007C5591">
              <w:rPr>
                <w:rFonts w:eastAsia="Times New Roman" w:cs="Arial"/>
                <w:b/>
                <w:color w:val="000000"/>
                <w:sz w:val="19"/>
                <w:szCs w:val="19"/>
                <w:lang w:eastAsia="en-CA" w:bidi="ar-SA"/>
              </w:rPr>
              <w:t>ection 4</w:t>
            </w:r>
            <w:r w:rsidRPr="007C5591">
              <w:rPr>
                <w:rFonts w:eastAsia="Times New Roman" w:cs="Arial"/>
                <w:b/>
                <w:i/>
                <w:iCs/>
                <w:color w:val="000000"/>
                <w:sz w:val="19"/>
                <w:szCs w:val="19"/>
                <w:lang w:eastAsia="en-CA" w:bidi="ar-SA"/>
              </w:rPr>
              <w:t>010 Beginning the audit: understanding the entity and subject matter</w:t>
            </w:r>
            <w:r w:rsidR="00BE4222">
              <w:rPr>
                <w:rFonts w:eastAsia="Times New Roman" w:cs="Arial"/>
                <w:b/>
                <w:color w:val="000000"/>
                <w:sz w:val="19"/>
                <w:szCs w:val="19"/>
                <w:lang w:eastAsia="en-CA" w:bidi="ar-SA"/>
              </w:rPr>
              <w:t xml:space="preserve"> was updated.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3821E1" w:rsidRDefault="00DC2F97"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9456" behindDoc="0" locked="0" layoutInCell="1" allowOverlap="1" wp14:anchorId="72CD0AD9" wp14:editId="3F260E29">
                  <wp:simplePos x="0" y="0"/>
                  <wp:positionH relativeFrom="column">
                    <wp:posOffset>53340</wp:posOffset>
                  </wp:positionH>
                  <wp:positionV relativeFrom="paragraph">
                    <wp:posOffset>-51435</wp:posOffset>
                  </wp:positionV>
                  <wp:extent cx="238125" cy="219075"/>
                  <wp:effectExtent l="0" t="0" r="9525" b="9525"/>
                  <wp:wrapNone/>
                  <wp:docPr id="151" name="Picture 15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4336" behindDoc="0" locked="0" layoutInCell="1" allowOverlap="1" wp14:anchorId="31FA00F4" wp14:editId="5F03641C">
                  <wp:simplePos x="0" y="0"/>
                  <wp:positionH relativeFrom="column">
                    <wp:posOffset>132715</wp:posOffset>
                  </wp:positionH>
                  <wp:positionV relativeFrom="paragraph">
                    <wp:posOffset>-55245</wp:posOffset>
                  </wp:positionV>
                  <wp:extent cx="238125" cy="219075"/>
                  <wp:effectExtent l="0" t="0" r="9525" b="9525"/>
                  <wp:wrapNone/>
                  <wp:docPr id="64" name="Picture 6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DC2F97" w:rsidRPr="00950A5B" w:rsidRDefault="00DC2F97"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335360" behindDoc="0" locked="0" layoutInCell="1" allowOverlap="1" wp14:anchorId="20246D5A" wp14:editId="3083CDBE">
                  <wp:simplePos x="0" y="0"/>
                  <wp:positionH relativeFrom="column">
                    <wp:posOffset>132715</wp:posOffset>
                  </wp:positionH>
                  <wp:positionV relativeFrom="paragraph">
                    <wp:posOffset>-55245</wp:posOffset>
                  </wp:positionV>
                  <wp:extent cx="238125" cy="219075"/>
                  <wp:effectExtent l="0" t="0" r="9525" b="9525"/>
                  <wp:wrapNone/>
                  <wp:docPr id="107" name="Picture 10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CA2C9F">
        <w:trPr>
          <w:trHeight w:val="692"/>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6C2B44" w:rsidRDefault="00BE4222" w:rsidP="00E534BB">
            <w:pPr>
              <w:jc w:val="center"/>
              <w:rPr>
                <w:rFonts w:eastAsia="Times New Roman" w:cs="Arial"/>
                <w:color w:val="000000"/>
                <w:sz w:val="19"/>
                <w:szCs w:val="19"/>
                <w:lang w:eastAsia="en-CA" w:bidi="ar-SA"/>
              </w:rPr>
            </w:pPr>
            <w:r w:rsidRPr="006C2B44">
              <w:rPr>
                <w:rFonts w:eastAsia="Times New Roman" w:cs="Arial"/>
                <w:color w:val="000000"/>
                <w:sz w:val="19"/>
                <w:szCs w:val="19"/>
                <w:lang w:eastAsia="en-CA" w:bidi="ar-SA"/>
              </w:rPr>
              <w:t>13</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A.5.PRG: Environmental Risk Assessment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A.5.PRG: Environmental Risk Assessment</w:t>
            </w:r>
            <w:r w:rsidRPr="00CA2C9F">
              <w:rPr>
                <w:rFonts w:ascii="Arial Narrow" w:eastAsia="Times New Roman" w:hAnsi="Arial Narrow" w:cs="Arial"/>
                <w:bCs/>
                <w:color w:val="000000"/>
                <w:sz w:val="20"/>
                <w:szCs w:val="20"/>
                <w:lang w:eastAsia="en-CA" w:bidi="ar-SA"/>
              </w:rPr>
              <w:t xml:space="preserve"> (Nov-2014)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Minor changes made in the wording of the audit procedure.</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7C5591">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72640" behindDoc="0" locked="0" layoutInCell="1" allowOverlap="1" wp14:anchorId="14078F43" wp14:editId="010FB9BC">
                  <wp:simplePos x="0" y="0"/>
                  <wp:positionH relativeFrom="column">
                    <wp:posOffset>132715</wp:posOffset>
                  </wp:positionH>
                  <wp:positionV relativeFrom="paragraph">
                    <wp:posOffset>-55245</wp:posOffset>
                  </wp:positionV>
                  <wp:extent cx="238125" cy="219075"/>
                  <wp:effectExtent l="0" t="0" r="9525" b="9525"/>
                  <wp:wrapNone/>
                  <wp:docPr id="9" name="Picture 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0784" behindDoc="0" locked="0" layoutInCell="1" allowOverlap="1" wp14:anchorId="3C1F21B5" wp14:editId="115CE523">
                  <wp:simplePos x="0" y="0"/>
                  <wp:positionH relativeFrom="column">
                    <wp:posOffset>132715</wp:posOffset>
                  </wp:positionH>
                  <wp:positionV relativeFrom="paragraph">
                    <wp:posOffset>-55245</wp:posOffset>
                  </wp:positionV>
                  <wp:extent cx="238125" cy="219075"/>
                  <wp:effectExtent l="0" t="0" r="9525" b="9525"/>
                  <wp:wrapNone/>
                  <wp:docPr id="108" name="Picture 10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041"/>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14</w:t>
            </w:r>
          </w:p>
        </w:tc>
        <w:tc>
          <w:tcPr>
            <w:tcW w:w="1844" w:type="dxa"/>
            <w:tcBorders>
              <w:top w:val="single" w:sz="4" w:space="0" w:color="auto"/>
              <w:left w:val="nil"/>
              <w:bottom w:val="single" w:sz="4" w:space="0" w:color="auto"/>
              <w:right w:val="single" w:sz="4" w:space="0" w:color="auto"/>
            </w:tcBorders>
            <w:shd w:val="clear" w:color="auto" w:fill="auto"/>
          </w:tcPr>
          <w:p w:rsidR="00BE4222" w:rsidRPr="00CA2C9F" w:rsidRDefault="00BE4222" w:rsidP="001256D2">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2126" w:type="dxa"/>
            <w:tcBorders>
              <w:top w:val="single" w:sz="4" w:space="0" w:color="auto"/>
              <w:left w:val="nil"/>
              <w:bottom w:val="single" w:sz="4" w:space="0" w:color="auto"/>
              <w:right w:val="single" w:sz="4" w:space="0" w:color="auto"/>
            </w:tcBorders>
            <w:shd w:val="clear" w:color="auto" w:fill="auto"/>
          </w:tcPr>
          <w:p w:rsidR="00BE4222" w:rsidRPr="00CA2C9F" w:rsidRDefault="00BE4222" w:rsidP="005F7488">
            <w:pPr>
              <w:rPr>
                <w:rFonts w:ascii="Arial Narrow" w:eastAsia="Times New Roman" w:hAnsi="Arial Narrow" w:cs="Arial"/>
                <w:color w:val="000000"/>
                <w:sz w:val="20"/>
                <w:szCs w:val="20"/>
                <w:lang w:eastAsia="en-CA" w:bidi="ar-SA"/>
              </w:rPr>
            </w:pPr>
            <w:r w:rsidRPr="00CA2C9F">
              <w:rPr>
                <w:rFonts w:ascii="Arial Narrow" w:eastAsia="Times New Roman" w:hAnsi="Arial Narrow" w:cs="Arial"/>
                <w:b/>
                <w:bCs/>
                <w:color w:val="000000"/>
                <w:sz w:val="20"/>
                <w:szCs w:val="20"/>
                <w:lang w:eastAsia="en-CA" w:bidi="ar-SA"/>
              </w:rPr>
              <w:t>NEW</w:t>
            </w:r>
            <w:r w:rsidRPr="00CA2C9F">
              <w:rPr>
                <w:rFonts w:ascii="Arial Narrow" w:eastAsia="Times New Roman" w:hAnsi="Arial Narrow" w:cs="Arial"/>
                <w:b/>
                <w:color w:val="000000"/>
                <w:sz w:val="20"/>
                <w:szCs w:val="20"/>
                <w:lang w:eastAsia="en-CA" w:bidi="ar-SA"/>
              </w:rPr>
              <w:t xml:space="preserve"> </w:t>
            </w:r>
            <w:r>
              <w:rPr>
                <w:rFonts w:ascii="Arial Narrow" w:eastAsia="Times New Roman" w:hAnsi="Arial Narrow" w:cs="Arial"/>
                <w:color w:val="000000"/>
                <w:sz w:val="20"/>
                <w:szCs w:val="20"/>
                <w:lang w:eastAsia="en-CA" w:bidi="ar-SA"/>
              </w:rPr>
              <w:t xml:space="preserve">A.6.PRG: Early AG Briefing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tcPr>
          <w:p w:rsidR="00BE4222" w:rsidRPr="00607F66" w:rsidRDefault="00BE4222" w:rsidP="005F7488">
            <w:pPr>
              <w:rPr>
                <w:rFonts w:eastAsia="Times New Roman" w:cs="Arial"/>
                <w:b/>
                <w:color w:val="000000"/>
                <w:sz w:val="19"/>
                <w:szCs w:val="19"/>
                <w:lang w:eastAsia="en-CA" w:bidi="ar-SA"/>
              </w:rPr>
            </w:pPr>
            <w:r w:rsidRPr="00607F66">
              <w:rPr>
                <w:rFonts w:eastAsia="Times New Roman" w:cs="Arial"/>
                <w:b/>
                <w:color w:val="000000"/>
                <w:sz w:val="19"/>
                <w:szCs w:val="19"/>
                <w:lang w:eastAsia="en-CA" w:bidi="ar-SA"/>
              </w:rPr>
              <w:t xml:space="preserve">New procedure to reflect changes made to AG involvement. Early involvement </w:t>
            </w:r>
            <w:r>
              <w:rPr>
                <w:rFonts w:eastAsia="Times New Roman" w:cs="Arial"/>
                <w:b/>
                <w:color w:val="000000"/>
                <w:sz w:val="19"/>
                <w:szCs w:val="19"/>
                <w:lang w:eastAsia="en-CA" w:bidi="ar-SA"/>
              </w:rPr>
              <w:t>at the Planning Phase of the audit.</w:t>
            </w:r>
          </w:p>
        </w:tc>
        <w:tc>
          <w:tcPr>
            <w:tcW w:w="3260" w:type="dxa"/>
            <w:tcBorders>
              <w:top w:val="single" w:sz="4" w:space="0" w:color="auto"/>
              <w:left w:val="nil"/>
              <w:bottom w:val="single" w:sz="4" w:space="0" w:color="auto"/>
              <w:right w:val="single" w:sz="4" w:space="0" w:color="auto"/>
            </w:tcBorders>
            <w:shd w:val="clear" w:color="auto" w:fill="auto"/>
          </w:tcPr>
          <w:p w:rsidR="00BE4222" w:rsidRPr="003821E1" w:rsidRDefault="00BE4222" w:rsidP="00053EFE">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tcPr>
          <w:p w:rsidR="00BE4222" w:rsidRPr="003821E1" w:rsidRDefault="00BE4222" w:rsidP="00053EFE">
            <w:pPr>
              <w:rPr>
                <w:rFonts w:eastAsia="Times New Roman" w:cs="Arial"/>
                <w:color w:val="000000"/>
                <w:sz w:val="19"/>
                <w:szCs w:val="19"/>
                <w:lang w:eastAsia="en-CA" w:bidi="ar-SA"/>
              </w:rPr>
            </w:pPr>
            <w:r>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1808" behindDoc="0" locked="0" layoutInCell="1" allowOverlap="1" wp14:anchorId="33CF3506" wp14:editId="2F3201B2">
                  <wp:simplePos x="0" y="0"/>
                  <wp:positionH relativeFrom="column">
                    <wp:posOffset>132715</wp:posOffset>
                  </wp:positionH>
                  <wp:positionV relativeFrom="paragraph">
                    <wp:posOffset>-55245</wp:posOffset>
                  </wp:positionV>
                  <wp:extent cx="238125" cy="219075"/>
                  <wp:effectExtent l="0" t="0" r="9525" b="9525"/>
                  <wp:wrapNone/>
                  <wp:docPr id="140" name="Picture 14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2832" behindDoc="0" locked="0" layoutInCell="1" allowOverlap="1" wp14:anchorId="2C77CD53" wp14:editId="0B0CC3D2">
                  <wp:simplePos x="0" y="0"/>
                  <wp:positionH relativeFrom="column">
                    <wp:posOffset>132715</wp:posOffset>
                  </wp:positionH>
                  <wp:positionV relativeFrom="paragraph">
                    <wp:posOffset>-55245</wp:posOffset>
                  </wp:positionV>
                  <wp:extent cx="238125" cy="219075"/>
                  <wp:effectExtent l="0" t="0" r="9525" b="9525"/>
                  <wp:wrapNone/>
                  <wp:docPr id="141" name="Picture 14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A11B41">
        <w:trPr>
          <w:trHeight w:val="1898"/>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15</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B.1.PRG: Documentation of Significant Judgments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B.1.PRG: Documentation of Significant Judgments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7C5591" w:rsidRDefault="00BE4222" w:rsidP="001256D2">
            <w:pPr>
              <w:rPr>
                <w:rFonts w:eastAsia="Times New Roman" w:cs="Arial"/>
                <w:b/>
                <w:color w:val="000000"/>
                <w:sz w:val="19"/>
                <w:szCs w:val="19"/>
                <w:lang w:eastAsia="en-CA" w:bidi="ar-SA"/>
              </w:rPr>
            </w:pPr>
            <w:r w:rsidRPr="007C5591">
              <w:rPr>
                <w:rFonts w:eastAsia="Times New Roman" w:cs="Arial"/>
                <w:b/>
                <w:color w:val="000000"/>
                <w:sz w:val="19"/>
                <w:szCs w:val="19"/>
                <w:lang w:eastAsia="en-CA" w:bidi="ar-SA"/>
              </w:rPr>
              <w:t>The audit principal needs to document the approach taken to ensuring the sufficiency and appropriateness of the evidence gathered to support significant findings, conclusions and recommendations before the issuance of the DM draft.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7C5591">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 xml:space="preserve">The </w:t>
            </w:r>
            <w:r w:rsidRPr="007C5591">
              <w:rPr>
                <w:rFonts w:eastAsia="Times New Roman" w:cs="Arial"/>
                <w:i/>
                <w:iCs/>
                <w:color w:val="000000"/>
                <w:sz w:val="19"/>
                <w:szCs w:val="19"/>
                <w:lang w:eastAsia="en-CA" w:bidi="ar-SA"/>
              </w:rPr>
              <w:t xml:space="preserve">Checklist for Audit principal and AAG sign-off in </w:t>
            </w:r>
            <w:proofErr w:type="spellStart"/>
            <w:r w:rsidRPr="007C5591">
              <w:rPr>
                <w:rFonts w:eastAsia="Times New Roman" w:cs="Arial"/>
                <w:i/>
                <w:iCs/>
                <w:color w:val="000000"/>
                <w:sz w:val="19"/>
                <w:szCs w:val="19"/>
                <w:lang w:eastAsia="en-CA" w:bidi="ar-SA"/>
              </w:rPr>
              <w:t>TeamMate</w:t>
            </w:r>
            <w:proofErr w:type="spellEnd"/>
            <w:r w:rsidRPr="003821E1">
              <w:rPr>
                <w:rFonts w:eastAsia="Times New Roman" w:cs="Arial"/>
                <w:i/>
                <w:iCs/>
                <w:color w:val="000000"/>
                <w:sz w:val="19"/>
                <w:szCs w:val="19"/>
                <w:lang w:eastAsia="en-CA" w:bidi="ar-SA"/>
              </w:rPr>
              <w:t xml:space="preserve"> </w:t>
            </w:r>
            <w:r w:rsidRPr="003821E1">
              <w:rPr>
                <w:rFonts w:eastAsia="Times New Roman" w:cs="Arial"/>
                <w:color w:val="000000"/>
                <w:sz w:val="19"/>
                <w:szCs w:val="19"/>
                <w:lang w:eastAsia="en-CA" w:bidi="ar-SA"/>
              </w:rPr>
              <w:t xml:space="preserve">was updated and changed for </w:t>
            </w:r>
            <w:r w:rsidRPr="003821E1">
              <w:rPr>
                <w:rFonts w:eastAsia="Times New Roman" w:cs="Arial"/>
                <w:i/>
                <w:iCs/>
                <w:color w:val="000000"/>
                <w:sz w:val="19"/>
                <w:szCs w:val="19"/>
                <w:lang w:eastAsia="en-CA" w:bidi="ar-SA"/>
              </w:rPr>
              <w:t>Checklist for sign-offs in Teammate</w:t>
            </w:r>
            <w:r>
              <w:rPr>
                <w:rFonts w:eastAsia="Times New Roman" w:cs="Arial"/>
                <w:i/>
                <w:iCs/>
                <w:color w:val="000000"/>
                <w:sz w:val="19"/>
                <w:szCs w:val="19"/>
                <w:lang w:eastAsia="en-CA" w:bidi="ar-SA"/>
              </w:rPr>
              <w:t xml:space="preserve"> </w:t>
            </w:r>
            <w:r w:rsidRPr="007C5591">
              <w:rPr>
                <w:rFonts w:eastAsia="Times New Roman" w:cs="Arial"/>
                <w:iCs/>
                <w:color w:val="000000"/>
                <w:sz w:val="19"/>
                <w:szCs w:val="19"/>
                <w:lang w:eastAsia="en-CA" w:bidi="ar-SA"/>
              </w:rPr>
              <w:t xml:space="preserve">(introducing </w:t>
            </w:r>
            <w:r w:rsidRPr="007C5591">
              <w:rPr>
                <w:rFonts w:eastAsia="Times New Roman" w:cs="Arial"/>
                <w:color w:val="000000"/>
                <w:sz w:val="19"/>
                <w:szCs w:val="19"/>
                <w:lang w:eastAsia="en-CA" w:bidi="ar-SA"/>
              </w:rPr>
              <w:t>sign</w:t>
            </w:r>
            <w:r>
              <w:rPr>
                <w:rFonts w:eastAsia="Times New Roman" w:cs="Arial"/>
                <w:color w:val="000000"/>
                <w:sz w:val="19"/>
                <w:szCs w:val="19"/>
                <w:lang w:eastAsia="en-CA" w:bidi="ar-SA"/>
              </w:rPr>
              <w:t xml:space="preserve">-offs from DX, </w:t>
            </w:r>
            <w:r w:rsidRPr="003821E1">
              <w:rPr>
                <w:rFonts w:eastAsia="Times New Roman" w:cs="Arial"/>
                <w:color w:val="000000"/>
                <w:sz w:val="19"/>
                <w:szCs w:val="19"/>
                <w:lang w:eastAsia="en-CA" w:bidi="ar-SA"/>
              </w:rPr>
              <w:t xml:space="preserve">PL, QR, IS, </w:t>
            </w:r>
            <w:r>
              <w:rPr>
                <w:rFonts w:eastAsia="Times New Roman" w:cs="Arial"/>
                <w:color w:val="000000"/>
                <w:sz w:val="19"/>
                <w:szCs w:val="19"/>
                <w:lang w:eastAsia="en-CA" w:bidi="ar-SA"/>
              </w:rPr>
              <w:t xml:space="preserve">and </w:t>
            </w:r>
            <w:r w:rsidRPr="003821E1">
              <w:rPr>
                <w:rFonts w:eastAsia="Times New Roman" w:cs="Arial"/>
                <w:color w:val="000000"/>
                <w:sz w:val="19"/>
                <w:szCs w:val="19"/>
                <w:lang w:eastAsia="en-CA" w:bidi="ar-SA"/>
              </w:rPr>
              <w:t>Legal</w:t>
            </w:r>
            <w:r>
              <w:rPr>
                <w:rFonts w:eastAsia="Times New Roman" w:cs="Arial"/>
                <w:color w:val="000000"/>
                <w:sz w:val="19"/>
                <w:szCs w:val="19"/>
                <w:lang w:eastAsia="en-CA" w:bidi="ar-SA"/>
              </w:rPr>
              <w:t>).</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0416" behindDoc="0" locked="0" layoutInCell="1" allowOverlap="1" wp14:anchorId="03C0FA87" wp14:editId="1D57B91A">
                  <wp:simplePos x="0" y="0"/>
                  <wp:positionH relativeFrom="column">
                    <wp:posOffset>72390</wp:posOffset>
                  </wp:positionH>
                  <wp:positionV relativeFrom="paragraph">
                    <wp:posOffset>-52070</wp:posOffset>
                  </wp:positionV>
                  <wp:extent cx="238125" cy="219075"/>
                  <wp:effectExtent l="0" t="0" r="9525" b="9525"/>
                  <wp:wrapNone/>
                  <wp:docPr id="189" name="Picture 18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5904" behindDoc="0" locked="0" layoutInCell="1" allowOverlap="1" wp14:anchorId="4964ECCB" wp14:editId="3FDCF320">
                  <wp:simplePos x="0" y="0"/>
                  <wp:positionH relativeFrom="column">
                    <wp:posOffset>72390</wp:posOffset>
                  </wp:positionH>
                  <wp:positionV relativeFrom="paragraph">
                    <wp:posOffset>-52070</wp:posOffset>
                  </wp:positionV>
                  <wp:extent cx="238125" cy="219075"/>
                  <wp:effectExtent l="0" t="0" r="9525" b="9525"/>
                  <wp:wrapNone/>
                  <wp:docPr id="153" name="Picture 15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3856" behindDoc="0" locked="0" layoutInCell="1" allowOverlap="1" wp14:anchorId="1A67E220" wp14:editId="1E5AB4C0">
                  <wp:simplePos x="0" y="0"/>
                  <wp:positionH relativeFrom="column">
                    <wp:posOffset>132715</wp:posOffset>
                  </wp:positionH>
                  <wp:positionV relativeFrom="paragraph">
                    <wp:posOffset>-55245</wp:posOffset>
                  </wp:positionV>
                  <wp:extent cx="238125" cy="219075"/>
                  <wp:effectExtent l="0" t="0" r="9525" b="9525"/>
                  <wp:wrapNone/>
                  <wp:docPr id="66" name="Picture 6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4880" behindDoc="0" locked="0" layoutInCell="1" allowOverlap="1" wp14:anchorId="18D4FC66" wp14:editId="3DE395F1">
                  <wp:simplePos x="0" y="0"/>
                  <wp:positionH relativeFrom="column">
                    <wp:posOffset>132715</wp:posOffset>
                  </wp:positionH>
                  <wp:positionV relativeFrom="paragraph">
                    <wp:posOffset>-55245</wp:posOffset>
                  </wp:positionV>
                  <wp:extent cx="238125" cy="219075"/>
                  <wp:effectExtent l="0" t="0" r="9525" b="9525"/>
                  <wp:wrapNone/>
                  <wp:docPr id="109" name="Picture 10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614"/>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16</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B.2.PRG: OPTIONAL—Quality reviewer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B.2.PRG: OPTIONAL—Quality reviewer  (Nov-2014)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7C5591">
            <w:pPr>
              <w:rPr>
                <w:rFonts w:eastAsia="Times New Roman" w:cs="Arial"/>
                <w:color w:val="000000"/>
                <w:sz w:val="19"/>
                <w:szCs w:val="19"/>
                <w:lang w:eastAsia="en-CA" w:bidi="ar-SA"/>
              </w:rPr>
            </w:pPr>
            <w:r w:rsidRPr="007C5591">
              <w:rPr>
                <w:rFonts w:eastAsia="Times New Roman" w:cs="Arial"/>
                <w:b/>
                <w:color w:val="000000"/>
                <w:sz w:val="19"/>
                <w:szCs w:val="19"/>
                <w:lang w:eastAsia="en-CA" w:bidi="ar-SA"/>
              </w:rPr>
              <w:t>1- The quality reviewer no longer needs to sign off for Examination Approval (only for Chapter content approval).</w:t>
            </w:r>
            <w:r>
              <w:rPr>
                <w:rFonts w:eastAsia="Times New Roman" w:cs="Arial"/>
                <w:color w:val="000000"/>
                <w:sz w:val="19"/>
                <w:szCs w:val="19"/>
                <w:lang w:eastAsia="en-CA" w:bidi="ar-SA"/>
              </w:rPr>
              <w:t xml:space="preserve"> </w:t>
            </w:r>
            <w:r w:rsidRPr="007C5591">
              <w:rPr>
                <w:rFonts w:eastAsia="Times New Roman" w:cs="Arial"/>
                <w:b/>
                <w:color w:val="000000"/>
                <w:sz w:val="19"/>
                <w:szCs w:val="19"/>
                <w:lang w:eastAsia="en-CA" w:bidi="ar-SA"/>
              </w:rPr>
              <w:t>2-</w:t>
            </w:r>
            <w:r>
              <w:rPr>
                <w:rFonts w:eastAsia="Times New Roman" w:cs="Arial"/>
                <w:color w:val="000000"/>
                <w:sz w:val="19"/>
                <w:szCs w:val="19"/>
                <w:lang w:eastAsia="en-CA" w:bidi="ar-SA"/>
              </w:rPr>
              <w:t xml:space="preserve"> The </w:t>
            </w:r>
            <w:r w:rsidRPr="003821E1">
              <w:rPr>
                <w:rFonts w:eastAsia="Times New Roman" w:cs="Arial"/>
                <w:color w:val="000000"/>
                <w:sz w:val="19"/>
                <w:szCs w:val="19"/>
                <w:lang w:eastAsia="en-CA" w:bidi="ar-SA"/>
              </w:rPr>
              <w:t xml:space="preserve">use of the </w:t>
            </w:r>
            <w:r w:rsidRPr="003821E1">
              <w:rPr>
                <w:rFonts w:eastAsia="Times New Roman" w:cs="Arial"/>
                <w:i/>
                <w:iCs/>
                <w:color w:val="000000"/>
                <w:sz w:val="19"/>
                <w:szCs w:val="19"/>
                <w:lang w:eastAsia="en-CA" w:bidi="ar-SA"/>
              </w:rPr>
              <w:t>Disposition of Advice Received Through Consultation</w:t>
            </w:r>
            <w:r w:rsidRPr="003821E1">
              <w:rPr>
                <w:rFonts w:eastAsia="Times New Roman" w:cs="Arial"/>
                <w:color w:val="000000"/>
                <w:sz w:val="19"/>
                <w:szCs w:val="19"/>
                <w:lang w:eastAsia="en-CA" w:bidi="ar-SA"/>
              </w:rPr>
              <w:t xml:space="preserve"> template</w:t>
            </w:r>
            <w:r>
              <w:rPr>
                <w:rFonts w:eastAsia="Times New Roman" w:cs="Arial"/>
                <w:color w:val="000000"/>
                <w:sz w:val="19"/>
                <w:szCs w:val="19"/>
                <w:lang w:eastAsia="en-CA" w:bidi="ar-SA"/>
              </w:rPr>
              <w:t xml:space="preserve"> with the QR is optional</w:t>
            </w:r>
            <w:r w:rsidRPr="003821E1">
              <w:rPr>
                <w:rFonts w:eastAsia="Times New Roman" w:cs="Arial"/>
                <w:color w:val="000000"/>
                <w:sz w:val="19"/>
                <w:szCs w:val="19"/>
                <w:lang w:eastAsia="en-CA" w:bidi="ar-SA"/>
              </w:rPr>
              <w: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7C5591" w:rsidRDefault="00BE4222" w:rsidP="001256D2">
            <w:pPr>
              <w:rPr>
                <w:rFonts w:eastAsia="Times New Roman" w:cs="Arial"/>
                <w:b/>
                <w:color w:val="000000"/>
                <w:sz w:val="19"/>
                <w:szCs w:val="19"/>
                <w:lang w:eastAsia="en-CA" w:bidi="ar-SA"/>
              </w:rPr>
            </w:pPr>
            <w:r>
              <w:rPr>
                <w:rFonts w:eastAsia="Times New Roman" w:cs="Arial"/>
                <w:b/>
                <w:bCs/>
                <w:color w:val="000000"/>
                <w:sz w:val="19"/>
                <w:szCs w:val="19"/>
                <w:lang w:eastAsia="en-CA" w:bidi="ar-SA"/>
              </w:rPr>
              <w:t>The</w:t>
            </w:r>
            <w:r w:rsidRPr="007C5591">
              <w:rPr>
                <w:rFonts w:eastAsia="Times New Roman" w:cs="Arial"/>
                <w:b/>
                <w:color w:val="000000"/>
                <w:sz w:val="19"/>
                <w:szCs w:val="19"/>
                <w:lang w:eastAsia="en-CA" w:bidi="ar-SA"/>
              </w:rPr>
              <w:t xml:space="preserve"> </w:t>
            </w:r>
            <w:r w:rsidRPr="007C5591">
              <w:rPr>
                <w:rFonts w:eastAsia="Times New Roman" w:cs="Arial"/>
                <w:b/>
                <w:i/>
                <w:iCs/>
                <w:color w:val="000000"/>
                <w:sz w:val="19"/>
                <w:szCs w:val="19"/>
                <w:lang w:eastAsia="en-CA" w:bidi="ar-SA"/>
              </w:rPr>
              <w:t>Quality Reviewer Checklist</w:t>
            </w:r>
            <w:r w:rsidRPr="007C5591">
              <w:rPr>
                <w:rFonts w:eastAsia="Times New Roman" w:cs="Arial"/>
                <w:b/>
                <w:color w:val="000000"/>
                <w:sz w:val="19"/>
                <w:szCs w:val="19"/>
                <w:lang w:eastAsia="en-CA" w:bidi="ar-SA"/>
              </w:rPr>
              <w:t xml:space="preserve"> </w:t>
            </w:r>
            <w:r>
              <w:rPr>
                <w:rFonts w:eastAsia="Times New Roman" w:cs="Arial"/>
                <w:b/>
                <w:color w:val="000000"/>
                <w:sz w:val="19"/>
                <w:szCs w:val="19"/>
                <w:lang w:eastAsia="en-CA" w:bidi="ar-SA"/>
              </w:rPr>
              <w:t xml:space="preserve">was updated </w:t>
            </w:r>
            <w:r w:rsidRPr="007C5591">
              <w:rPr>
                <w:rFonts w:eastAsia="Times New Roman" w:cs="Arial"/>
                <w:b/>
                <w:color w:val="000000"/>
                <w:sz w:val="19"/>
                <w:szCs w:val="19"/>
                <w:lang w:eastAsia="en-CA" w:bidi="ar-SA"/>
              </w:rPr>
              <w:t>to integrate SE practice.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9216" behindDoc="0" locked="0" layoutInCell="1" allowOverlap="1" wp14:anchorId="5EFC23ED" wp14:editId="09FB3216">
                  <wp:simplePos x="0" y="0"/>
                  <wp:positionH relativeFrom="column">
                    <wp:posOffset>76835</wp:posOffset>
                  </wp:positionH>
                  <wp:positionV relativeFrom="paragraph">
                    <wp:posOffset>-12065</wp:posOffset>
                  </wp:positionV>
                  <wp:extent cx="238125" cy="219075"/>
                  <wp:effectExtent l="0" t="0" r="9525" b="9525"/>
                  <wp:wrapNone/>
                  <wp:docPr id="155" name="Picture 15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053EFE">
            <w:pPr>
              <w:rPr>
                <w:rFonts w:cs="Arial"/>
                <w:noProof/>
                <w:sz w:val="19"/>
                <w:szCs w:val="19"/>
                <w:lang w:eastAsia="en-CA" w:bidi="ar-SA"/>
              </w:rPr>
            </w:pPr>
          </w:p>
          <w:p w:rsidR="00BE4222" w:rsidRPr="00053EFE" w:rsidRDefault="00BE4222" w:rsidP="00053EFE">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7168" behindDoc="0" locked="0" layoutInCell="1" allowOverlap="1" wp14:anchorId="04BD3A8E" wp14:editId="6A7C14C7">
                  <wp:simplePos x="0" y="0"/>
                  <wp:positionH relativeFrom="column">
                    <wp:posOffset>132715</wp:posOffset>
                  </wp:positionH>
                  <wp:positionV relativeFrom="paragraph">
                    <wp:posOffset>-55245</wp:posOffset>
                  </wp:positionV>
                  <wp:extent cx="238125" cy="219075"/>
                  <wp:effectExtent l="0" t="0" r="9525" b="9525"/>
                  <wp:wrapNone/>
                  <wp:docPr id="67" name="Picture 6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8192" behindDoc="0" locked="0" layoutInCell="1" allowOverlap="1" wp14:anchorId="3536032A" wp14:editId="7424392C">
                  <wp:simplePos x="0" y="0"/>
                  <wp:positionH relativeFrom="column">
                    <wp:posOffset>132715</wp:posOffset>
                  </wp:positionH>
                  <wp:positionV relativeFrom="paragraph">
                    <wp:posOffset>-55245</wp:posOffset>
                  </wp:positionV>
                  <wp:extent cx="238125" cy="219075"/>
                  <wp:effectExtent l="0" t="0" r="9525" b="9525"/>
                  <wp:wrapNone/>
                  <wp:docPr id="110" name="Picture 11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047"/>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17</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C.1.PRG: INSTRUCTIONS—Knowledge of the Audit Subject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C.1.PRG: INSTRUCTIONS—Knowledge of the Audit Subject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6C2B44" w:rsidRDefault="00BE4222" w:rsidP="001256D2">
            <w:pPr>
              <w:rPr>
                <w:rFonts w:eastAsia="Times New Roman" w:cs="Arial"/>
                <w:b/>
                <w:color w:val="000000"/>
                <w:sz w:val="19"/>
                <w:szCs w:val="19"/>
                <w:lang w:eastAsia="en-CA" w:bidi="ar-SA"/>
              </w:rPr>
            </w:pPr>
            <w:r w:rsidRPr="006C2B44">
              <w:rPr>
                <w:rFonts w:eastAsia="Times New Roman" w:cs="Arial"/>
                <w:b/>
                <w:color w:val="000000"/>
                <w:sz w:val="19"/>
                <w:szCs w:val="19"/>
                <w:lang w:eastAsia="en-CA" w:bidi="ar-SA"/>
              </w:rPr>
              <w:t>Teams need to meet with office personnel who have conducted prior engagement with the audited entity.</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773974" w:rsidRDefault="00BE4222" w:rsidP="001256D2">
            <w:pPr>
              <w:rPr>
                <w:rFonts w:eastAsia="Times New Roman" w:cs="Arial"/>
                <w:color w:val="000000"/>
                <w:sz w:val="19"/>
                <w:szCs w:val="19"/>
                <w:lang w:eastAsia="en-CA" w:bidi="ar-SA"/>
              </w:rPr>
            </w:pPr>
            <w:r w:rsidRPr="00773974">
              <w:rPr>
                <w:rFonts w:eastAsia="Times New Roman" w:cs="Arial"/>
                <w:bCs/>
                <w:color w:val="000000"/>
                <w:sz w:val="19"/>
                <w:szCs w:val="19"/>
                <w:lang w:eastAsia="en-CA" w:bidi="ar-SA"/>
              </w:rPr>
              <w:t>S</w:t>
            </w:r>
            <w:r w:rsidRPr="00773974">
              <w:rPr>
                <w:rFonts w:eastAsia="Times New Roman" w:cs="Arial"/>
                <w:color w:val="000000"/>
                <w:sz w:val="19"/>
                <w:szCs w:val="19"/>
                <w:lang w:eastAsia="en-CA" w:bidi="ar-SA"/>
              </w:rPr>
              <w:t>ection 4</w:t>
            </w:r>
            <w:r w:rsidRPr="00773974">
              <w:rPr>
                <w:rFonts w:eastAsia="Times New Roman" w:cs="Arial"/>
                <w:i/>
                <w:iCs/>
                <w:color w:val="000000"/>
                <w:sz w:val="19"/>
                <w:szCs w:val="19"/>
                <w:lang w:eastAsia="en-CA" w:bidi="ar-SA"/>
              </w:rPr>
              <w:t>010 Beginning the audit: understanding the entity and subject matter</w:t>
            </w:r>
            <w:r w:rsidRPr="00773974">
              <w:rPr>
                <w:rFonts w:eastAsia="Times New Roman" w:cs="Arial"/>
                <w:color w:val="000000"/>
                <w:sz w:val="19"/>
                <w:szCs w:val="19"/>
                <w:lang w:eastAsia="en-CA" w:bidi="ar-SA"/>
              </w:rPr>
              <w:t xml:space="preserve"> was updated</w:t>
            </w:r>
            <w:r>
              <w:rPr>
                <w:rFonts w:eastAsia="Times New Roman" w:cs="Arial"/>
                <w:color w:val="000000"/>
                <w:sz w:val="19"/>
                <w:szCs w:val="19"/>
                <w:lang w:eastAsia="en-CA" w:bidi="ar-S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6928" behindDoc="0" locked="0" layoutInCell="1" allowOverlap="1" wp14:anchorId="2CB241CD" wp14:editId="4D930FD7">
                  <wp:simplePos x="0" y="0"/>
                  <wp:positionH relativeFrom="column">
                    <wp:posOffset>132715</wp:posOffset>
                  </wp:positionH>
                  <wp:positionV relativeFrom="paragraph">
                    <wp:posOffset>-55245</wp:posOffset>
                  </wp:positionV>
                  <wp:extent cx="238125" cy="219075"/>
                  <wp:effectExtent l="0" t="0" r="9525" b="9525"/>
                  <wp:wrapNone/>
                  <wp:docPr id="69" name="Picture 6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2048" behindDoc="0" locked="0" layoutInCell="1" allowOverlap="1" wp14:anchorId="1DD3980E" wp14:editId="597D089B">
                  <wp:simplePos x="0" y="0"/>
                  <wp:positionH relativeFrom="column">
                    <wp:posOffset>132715</wp:posOffset>
                  </wp:positionH>
                  <wp:positionV relativeFrom="paragraph">
                    <wp:posOffset>-55245</wp:posOffset>
                  </wp:positionV>
                  <wp:extent cx="238125" cy="219075"/>
                  <wp:effectExtent l="0" t="0" r="9525" b="9525"/>
                  <wp:wrapNone/>
                  <wp:docPr id="111" name="Picture 1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893"/>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18</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val="fr-CA" w:eastAsia="en-CA" w:bidi="ar-SA"/>
              </w:rPr>
            </w:pPr>
            <w:r w:rsidRPr="00CA2C9F">
              <w:rPr>
                <w:rFonts w:ascii="Arial Narrow" w:eastAsia="Times New Roman" w:hAnsi="Arial Narrow" w:cs="Arial"/>
                <w:color w:val="000000"/>
                <w:sz w:val="20"/>
                <w:szCs w:val="20"/>
                <w:lang w:val="fr-CA" w:eastAsia="en-CA" w:bidi="ar-SA"/>
              </w:rPr>
              <w:t xml:space="preserve">C.2.PRG: Audit </w:t>
            </w:r>
            <w:proofErr w:type="spellStart"/>
            <w:r w:rsidRPr="00CA2C9F">
              <w:rPr>
                <w:rFonts w:ascii="Arial Narrow" w:eastAsia="Times New Roman" w:hAnsi="Arial Narrow" w:cs="Arial"/>
                <w:color w:val="000000"/>
                <w:sz w:val="20"/>
                <w:szCs w:val="20"/>
                <w:lang w:val="fr-CA" w:eastAsia="en-CA" w:bidi="ar-SA"/>
              </w:rPr>
              <w:t>Logic</w:t>
            </w:r>
            <w:proofErr w:type="spellEnd"/>
            <w:r w:rsidRPr="00CA2C9F">
              <w:rPr>
                <w:rFonts w:ascii="Arial Narrow" w:eastAsia="Times New Roman" w:hAnsi="Arial Narrow" w:cs="Arial"/>
                <w:color w:val="000000"/>
                <w:sz w:val="20"/>
                <w:szCs w:val="20"/>
                <w:lang w:val="fr-CA" w:eastAsia="en-CA" w:bidi="ar-SA"/>
              </w:rPr>
              <w:t xml:space="preserve"> Matrix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val="fr-CA" w:eastAsia="en-CA" w:bidi="ar-SA"/>
              </w:rPr>
            </w:pPr>
            <w:r w:rsidRPr="00CA2C9F">
              <w:rPr>
                <w:rFonts w:ascii="Arial Narrow" w:eastAsia="Times New Roman" w:hAnsi="Arial Narrow" w:cs="Arial"/>
                <w:color w:val="000000"/>
                <w:sz w:val="20"/>
                <w:szCs w:val="20"/>
                <w:lang w:val="fr-CA" w:eastAsia="en-CA" w:bidi="ar-SA"/>
              </w:rPr>
              <w:t xml:space="preserve">C.2.PRG: Audit </w:t>
            </w:r>
            <w:proofErr w:type="spellStart"/>
            <w:r w:rsidRPr="00CA2C9F">
              <w:rPr>
                <w:rFonts w:ascii="Arial Narrow" w:eastAsia="Times New Roman" w:hAnsi="Arial Narrow" w:cs="Arial"/>
                <w:color w:val="000000"/>
                <w:sz w:val="20"/>
                <w:szCs w:val="20"/>
                <w:lang w:val="fr-CA" w:eastAsia="en-CA" w:bidi="ar-SA"/>
              </w:rPr>
              <w:t>Logic</w:t>
            </w:r>
            <w:proofErr w:type="spellEnd"/>
            <w:r w:rsidRPr="00CA2C9F">
              <w:rPr>
                <w:rFonts w:ascii="Arial Narrow" w:eastAsia="Times New Roman" w:hAnsi="Arial Narrow" w:cs="Arial"/>
                <w:color w:val="000000"/>
                <w:sz w:val="20"/>
                <w:szCs w:val="20"/>
                <w:lang w:val="fr-CA" w:eastAsia="en-CA" w:bidi="ar-SA"/>
              </w:rPr>
              <w:t xml:space="preserve"> Matrix </w:t>
            </w:r>
            <w:r w:rsidRPr="00CA2C9F">
              <w:rPr>
                <w:rFonts w:ascii="Arial Narrow" w:eastAsia="Times New Roman" w:hAnsi="Arial Narrow" w:cs="Arial"/>
                <w:bCs/>
                <w:color w:val="000000"/>
                <w:sz w:val="20"/>
                <w:szCs w:val="20"/>
                <w:lang w:val="fr-CA"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6C2B44" w:rsidRDefault="00BE4222" w:rsidP="001256D2">
            <w:pPr>
              <w:rPr>
                <w:rFonts w:eastAsia="Times New Roman" w:cs="Arial"/>
                <w:b/>
                <w:color w:val="000000"/>
                <w:sz w:val="19"/>
                <w:szCs w:val="19"/>
                <w:lang w:eastAsia="en-CA" w:bidi="ar-SA"/>
              </w:rPr>
            </w:pPr>
            <w:r w:rsidRPr="006C2B44">
              <w:rPr>
                <w:rFonts w:eastAsia="Times New Roman" w:cs="Arial"/>
                <w:b/>
                <w:color w:val="000000"/>
                <w:sz w:val="19"/>
                <w:szCs w:val="19"/>
                <w:lang w:eastAsia="en-CA" w:bidi="ar-SA"/>
              </w:rPr>
              <w:t>Integration of new roles and responsibilities: audit principal vs. audit AAG.</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6C2B44" w:rsidRDefault="00BE4222" w:rsidP="006C2B44">
            <w:pPr>
              <w:rPr>
                <w:rFonts w:eastAsia="Times New Roman" w:cs="Arial"/>
                <w:b/>
                <w:color w:val="000000"/>
                <w:sz w:val="19"/>
                <w:szCs w:val="19"/>
                <w:lang w:eastAsia="en-CA" w:bidi="ar-SA"/>
              </w:rPr>
            </w:pPr>
            <w:r w:rsidRPr="006C2B44">
              <w:rPr>
                <w:rFonts w:eastAsia="Times New Roman" w:cs="Arial"/>
                <w:b/>
                <w:color w:val="000000"/>
                <w:sz w:val="19"/>
                <w:szCs w:val="19"/>
                <w:lang w:eastAsia="en-CA" w:bidi="ar-SA"/>
              </w:rPr>
              <w:t xml:space="preserve">Value Added considerations were added into the </w:t>
            </w:r>
            <w:r w:rsidRPr="006C2B44">
              <w:rPr>
                <w:rFonts w:eastAsia="Times New Roman" w:cs="Arial"/>
                <w:b/>
                <w:i/>
                <w:iCs/>
                <w:color w:val="000000"/>
                <w:sz w:val="19"/>
                <w:szCs w:val="19"/>
                <w:lang w:eastAsia="en-CA" w:bidi="ar-SA"/>
              </w:rPr>
              <w:t>Audit Logic Matrix</w:t>
            </w:r>
            <w:r w:rsidRPr="006C2B44">
              <w:rPr>
                <w:rFonts w:eastAsia="Times New Roman" w:cs="Arial"/>
                <w:b/>
                <w:color w:val="000000"/>
                <w:sz w:val="19"/>
                <w:szCs w:val="19"/>
                <w:lang w:eastAsia="en-CA" w:bidi="ar-SA"/>
              </w:rPr>
              <w:t xml:space="preserve"> template</w:t>
            </w:r>
            <w:r>
              <w:rPr>
                <w:rFonts w:eastAsia="Times New Roman" w:cs="Arial"/>
                <w:b/>
                <w:color w:val="000000"/>
                <w:sz w:val="19"/>
                <w:szCs w:val="19"/>
                <w:lang w:eastAsia="en-CA" w:bidi="ar-SA"/>
              </w:rPr>
              <w:t>.</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6C2B44" w:rsidRDefault="00BE4222" w:rsidP="006C2B44">
            <w:pPr>
              <w:rPr>
                <w:rFonts w:eastAsia="Times New Roman" w:cs="Arial"/>
                <w:color w:val="000000"/>
                <w:sz w:val="19"/>
                <w:szCs w:val="19"/>
                <w:lang w:eastAsia="en-CA" w:bidi="ar-SA"/>
              </w:rPr>
            </w:pPr>
            <w:r w:rsidRPr="006C2B44">
              <w:rPr>
                <w:rFonts w:eastAsia="Times New Roman" w:cs="Arial"/>
                <w:i/>
                <w:iCs/>
                <w:color w:val="000000"/>
                <w:sz w:val="19"/>
                <w:szCs w:val="19"/>
                <w:lang w:eastAsia="en-CA" w:bidi="ar-SA"/>
              </w:rPr>
              <w:t xml:space="preserve">Section 4041 Audit objectives </w:t>
            </w:r>
            <w:proofErr w:type="gramStart"/>
            <w:r w:rsidRPr="006C2B44">
              <w:rPr>
                <w:rFonts w:eastAsia="Times New Roman" w:cs="Arial"/>
                <w:iCs/>
                <w:color w:val="000000"/>
                <w:sz w:val="19"/>
                <w:szCs w:val="19"/>
                <w:lang w:eastAsia="en-CA" w:bidi="ar-SA"/>
              </w:rPr>
              <w:t>was</w:t>
            </w:r>
            <w:proofErr w:type="gramEnd"/>
            <w:r w:rsidRPr="006C2B44">
              <w:rPr>
                <w:rFonts w:eastAsia="Times New Roman" w:cs="Arial"/>
                <w:iCs/>
                <w:color w:val="000000"/>
                <w:sz w:val="19"/>
                <w:szCs w:val="19"/>
                <w:lang w:eastAsia="en-CA" w:bidi="ar-SA"/>
              </w:rPr>
              <w:t xml:space="preserve"> updated </w:t>
            </w:r>
            <w:r w:rsidRPr="006C2B44">
              <w:rPr>
                <w:rFonts w:eastAsia="Times New Roman" w:cs="Arial"/>
                <w:color w:val="000000"/>
                <w:sz w:val="19"/>
                <w:szCs w:val="19"/>
                <w:lang w:eastAsia="en-CA" w:bidi="ar-SA"/>
              </w:rPr>
              <w:t>to add guidance on objectives.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7952" behindDoc="0" locked="0" layoutInCell="1" allowOverlap="1" wp14:anchorId="2CC01301" wp14:editId="5FA5C808">
                  <wp:simplePos x="0" y="0"/>
                  <wp:positionH relativeFrom="column">
                    <wp:posOffset>132715</wp:posOffset>
                  </wp:positionH>
                  <wp:positionV relativeFrom="paragraph">
                    <wp:posOffset>-55245</wp:posOffset>
                  </wp:positionV>
                  <wp:extent cx="238125" cy="219075"/>
                  <wp:effectExtent l="0" t="0" r="9525" b="9525"/>
                  <wp:wrapNone/>
                  <wp:docPr id="70" name="Picture 7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3072" behindDoc="0" locked="0" layoutInCell="1" allowOverlap="1" wp14:anchorId="75F7BD5C" wp14:editId="3C286630">
                  <wp:simplePos x="0" y="0"/>
                  <wp:positionH relativeFrom="column">
                    <wp:posOffset>132715</wp:posOffset>
                  </wp:positionH>
                  <wp:positionV relativeFrom="paragraph">
                    <wp:posOffset>-55245</wp:posOffset>
                  </wp:positionV>
                  <wp:extent cx="238125" cy="219075"/>
                  <wp:effectExtent l="0" t="0" r="9525" b="9525"/>
                  <wp:wrapNone/>
                  <wp:docPr id="112" name="Picture 11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668"/>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19</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C.2.PRG: OPTIONAL — Planning Phase Advisory Committee Meeting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C.2.PRG: OPTIONAL — Planning Phase Advisory Committee Meeting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Pr>
                <w:rFonts w:eastAsia="Times New Roman" w:cs="Arial"/>
                <w:b/>
                <w:color w:val="000000"/>
                <w:sz w:val="19"/>
                <w:szCs w:val="19"/>
                <w:lang w:eastAsia="en-CA" w:bidi="ar-SA"/>
              </w:rPr>
              <w:t xml:space="preserve">1- </w:t>
            </w:r>
            <w:r w:rsidRPr="006C2B44">
              <w:rPr>
                <w:rFonts w:eastAsia="Times New Roman" w:cs="Arial"/>
                <w:b/>
                <w:color w:val="000000"/>
                <w:sz w:val="19"/>
                <w:szCs w:val="19"/>
                <w:lang w:eastAsia="en-CA" w:bidi="ar-SA"/>
              </w:rPr>
              <w:t xml:space="preserve">Integration of new roles and </w:t>
            </w:r>
            <w:r w:rsidRPr="00E855FE">
              <w:rPr>
                <w:rFonts w:eastAsia="Times New Roman" w:cs="Arial"/>
                <w:b/>
                <w:color w:val="000000"/>
                <w:sz w:val="19"/>
                <w:szCs w:val="19"/>
                <w:lang w:eastAsia="en-CA" w:bidi="ar-SA"/>
              </w:rPr>
              <w:t>responsibilities: audit AAG vs. audit principal vs. audit director</w:t>
            </w:r>
            <w:r w:rsidRPr="003821E1">
              <w:rPr>
                <w:rFonts w:eastAsia="Times New Roman" w:cs="Arial"/>
                <w:color w:val="000000"/>
                <w:sz w:val="19"/>
                <w:szCs w:val="19"/>
                <w:lang w:eastAsia="en-CA" w:bidi="ar-SA"/>
              </w:rPr>
              <w:t xml:space="preserve">. </w:t>
            </w:r>
            <w:r w:rsidRPr="003821E1">
              <w:rPr>
                <w:rFonts w:eastAsia="Times New Roman" w:cs="Arial"/>
                <w:b/>
                <w:bCs/>
                <w:color w:val="000000"/>
                <w:sz w:val="19"/>
                <w:szCs w:val="19"/>
                <w:lang w:eastAsia="en-CA" w:bidi="ar-SA"/>
              </w:rPr>
              <w:t xml:space="preserve">2- </w:t>
            </w:r>
            <w:r w:rsidRPr="003821E1">
              <w:rPr>
                <w:rFonts w:eastAsia="Times New Roman" w:cs="Arial"/>
                <w:color w:val="000000"/>
                <w:sz w:val="19"/>
                <w:szCs w:val="19"/>
                <w:lang w:eastAsia="en-CA" w:bidi="ar-SA"/>
              </w:rPr>
              <w:t>The procedure was moved before the Planning Phase AG Briefing to reflect changes made to the T-Minus Schedule.</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E855FE">
            <w:pPr>
              <w:rPr>
                <w:rFonts w:eastAsia="Times New Roman" w:cs="Arial"/>
                <w:color w:val="000000"/>
                <w:sz w:val="19"/>
                <w:szCs w:val="19"/>
                <w:lang w:eastAsia="en-CA" w:bidi="ar-SA"/>
              </w:rPr>
            </w:pPr>
            <w:r>
              <w:rPr>
                <w:rFonts w:eastAsia="Times New Roman" w:cs="Arial"/>
                <w:color w:val="000000"/>
                <w:sz w:val="19"/>
                <w:szCs w:val="19"/>
                <w:lang w:eastAsia="en-CA" w:bidi="ar-SA"/>
              </w:rPr>
              <w:t>S</w:t>
            </w:r>
            <w:r w:rsidRPr="003821E1">
              <w:rPr>
                <w:rFonts w:eastAsia="Times New Roman" w:cs="Arial"/>
                <w:color w:val="000000"/>
                <w:sz w:val="19"/>
                <w:szCs w:val="19"/>
                <w:lang w:eastAsia="en-CA" w:bidi="ar-SA"/>
              </w:rPr>
              <w:t>ection 4</w:t>
            </w:r>
            <w:r w:rsidRPr="003821E1">
              <w:rPr>
                <w:rFonts w:eastAsia="Times New Roman" w:cs="Arial"/>
                <w:i/>
                <w:iCs/>
                <w:color w:val="000000"/>
                <w:sz w:val="19"/>
                <w:szCs w:val="19"/>
                <w:lang w:eastAsia="en-CA" w:bidi="ar-SA"/>
              </w:rPr>
              <w:t>060 Advisory committee meeting during the planning phase</w:t>
            </w:r>
            <w:r w:rsidRPr="003821E1">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was updated to</w:t>
            </w:r>
            <w:r w:rsidRPr="003821E1">
              <w:rPr>
                <w:rFonts w:eastAsia="Times New Roman" w:cs="Arial"/>
                <w:color w:val="000000"/>
                <w:sz w:val="19"/>
                <w:szCs w:val="19"/>
                <w:lang w:eastAsia="en-CA" w:bidi="ar-SA"/>
              </w:rPr>
              <w:t xml:space="preserve"> remove </w:t>
            </w:r>
            <w:r>
              <w:rPr>
                <w:rFonts w:eastAsia="Times New Roman" w:cs="Arial"/>
                <w:color w:val="000000"/>
                <w:sz w:val="19"/>
                <w:szCs w:val="19"/>
                <w:lang w:eastAsia="en-CA" w:bidi="ar-SA"/>
              </w:rPr>
              <w:t xml:space="preserve">the </w:t>
            </w:r>
            <w:r w:rsidRPr="003821E1">
              <w:rPr>
                <w:rFonts w:eastAsia="Times New Roman" w:cs="Arial"/>
                <w:color w:val="000000"/>
                <w:sz w:val="19"/>
                <w:szCs w:val="19"/>
                <w:lang w:eastAsia="en-CA" w:bidi="ar-SA"/>
              </w:rPr>
              <w:t xml:space="preserve">reference to </w:t>
            </w:r>
            <w:r>
              <w:rPr>
                <w:rFonts w:eastAsia="Times New Roman" w:cs="Arial"/>
                <w:color w:val="000000"/>
                <w:sz w:val="19"/>
                <w:szCs w:val="19"/>
                <w:lang w:eastAsia="en-CA" w:bidi="ar-SA"/>
              </w:rPr>
              <w:t xml:space="preserve">the </w:t>
            </w:r>
            <w:r w:rsidRPr="003821E1">
              <w:rPr>
                <w:rFonts w:eastAsia="Times New Roman" w:cs="Arial"/>
                <w:color w:val="000000"/>
                <w:sz w:val="19"/>
                <w:szCs w:val="19"/>
                <w:lang w:eastAsia="en-CA" w:bidi="ar-SA"/>
              </w:rPr>
              <w:t>ALMRC).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58976" behindDoc="0" locked="0" layoutInCell="1" allowOverlap="1" wp14:anchorId="74E50B56" wp14:editId="11F0E286">
                  <wp:simplePos x="0" y="0"/>
                  <wp:positionH relativeFrom="column">
                    <wp:posOffset>132715</wp:posOffset>
                  </wp:positionH>
                  <wp:positionV relativeFrom="paragraph">
                    <wp:posOffset>-55245</wp:posOffset>
                  </wp:positionV>
                  <wp:extent cx="238125" cy="219075"/>
                  <wp:effectExtent l="0" t="0" r="9525" b="9525"/>
                  <wp:wrapNone/>
                  <wp:docPr id="71" name="Picture 7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4096" behindDoc="0" locked="0" layoutInCell="1" allowOverlap="1" wp14:anchorId="612EE0F4" wp14:editId="5E78EC45">
                  <wp:simplePos x="0" y="0"/>
                  <wp:positionH relativeFrom="column">
                    <wp:posOffset>132715</wp:posOffset>
                  </wp:positionH>
                  <wp:positionV relativeFrom="paragraph">
                    <wp:posOffset>-55245</wp:posOffset>
                  </wp:positionV>
                  <wp:extent cx="238125" cy="219075"/>
                  <wp:effectExtent l="0" t="0" r="9525" b="9525"/>
                  <wp:wrapNone/>
                  <wp:docPr id="113" name="Picture 11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759"/>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20</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C.2.PRG: Planning Phase AG Briefing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C.2.PRG: Planning Phase AG Briefing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E855FE" w:rsidRDefault="00BE4222" w:rsidP="001256D2">
            <w:pPr>
              <w:rPr>
                <w:rFonts w:eastAsia="Times New Roman" w:cs="Arial"/>
                <w:b/>
                <w:color w:val="000000"/>
                <w:sz w:val="19"/>
                <w:szCs w:val="19"/>
                <w:lang w:eastAsia="en-CA" w:bidi="ar-SA"/>
              </w:rPr>
            </w:pPr>
            <w:r w:rsidRPr="00E855FE">
              <w:rPr>
                <w:rFonts w:eastAsia="Times New Roman" w:cs="Arial"/>
                <w:b/>
                <w:color w:val="000000"/>
                <w:sz w:val="19"/>
                <w:szCs w:val="19"/>
                <w:lang w:eastAsia="en-CA" w:bidi="ar-SA"/>
              </w:rPr>
              <w:t>Integration of new roles and responsibilities: audit AAG vs. audit principal vs. audit director.</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1024" behindDoc="0" locked="0" layoutInCell="1" allowOverlap="1" wp14:anchorId="600D0807" wp14:editId="6EF9E322">
                  <wp:simplePos x="0" y="0"/>
                  <wp:positionH relativeFrom="column">
                    <wp:posOffset>132715</wp:posOffset>
                  </wp:positionH>
                  <wp:positionV relativeFrom="paragraph">
                    <wp:posOffset>-55245</wp:posOffset>
                  </wp:positionV>
                  <wp:extent cx="238125" cy="219075"/>
                  <wp:effectExtent l="0" t="0" r="9525" b="9525"/>
                  <wp:wrapNone/>
                  <wp:docPr id="72" name="Picture 7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5120" behindDoc="0" locked="0" layoutInCell="1" allowOverlap="1" wp14:anchorId="038B9374" wp14:editId="1CA4859C">
                  <wp:simplePos x="0" y="0"/>
                  <wp:positionH relativeFrom="column">
                    <wp:posOffset>132715</wp:posOffset>
                  </wp:positionH>
                  <wp:positionV relativeFrom="paragraph">
                    <wp:posOffset>-55245</wp:posOffset>
                  </wp:positionV>
                  <wp:extent cx="238125" cy="219075"/>
                  <wp:effectExtent l="0" t="0" r="9525" b="9525"/>
                  <wp:wrapNone/>
                  <wp:docPr id="114" name="Picture 1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941"/>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21</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C.2.PRG: OPTIONAL—ALM Review Committee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b/>
                <w:bCs/>
                <w:color w:val="000000"/>
                <w:sz w:val="20"/>
                <w:szCs w:val="20"/>
                <w:lang w:eastAsia="en-CA" w:bidi="ar-SA"/>
              </w:rPr>
            </w:pPr>
            <w:r w:rsidRPr="00CA2C9F">
              <w:rPr>
                <w:rFonts w:ascii="Arial Narrow" w:eastAsia="Times New Roman" w:hAnsi="Arial Narrow" w:cs="Arial"/>
                <w:b/>
                <w:bCs/>
                <w:color w:val="000000"/>
                <w:sz w:val="20"/>
                <w:szCs w:val="20"/>
                <w:lang w:eastAsia="en-CA" w:bidi="ar-SA"/>
              </w:rPr>
              <w:t>DELETED</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E855FE" w:rsidRDefault="00BE4222" w:rsidP="00E855FE">
            <w:pPr>
              <w:rPr>
                <w:rFonts w:eastAsia="Times New Roman" w:cs="Arial"/>
                <w:b/>
                <w:color w:val="000000"/>
                <w:sz w:val="19"/>
                <w:szCs w:val="19"/>
                <w:lang w:eastAsia="en-CA" w:bidi="ar-SA"/>
              </w:rPr>
            </w:pPr>
            <w:r w:rsidRPr="00E855FE">
              <w:rPr>
                <w:rFonts w:eastAsia="Times New Roman" w:cs="Arial"/>
                <w:b/>
                <w:color w:val="000000"/>
                <w:sz w:val="19"/>
                <w:szCs w:val="19"/>
                <w:lang w:eastAsia="en-CA" w:bidi="ar-SA"/>
              </w:rPr>
              <w:t xml:space="preserve">The ALMRC is no longer needed and was removed from </w:t>
            </w:r>
            <w:proofErr w:type="spellStart"/>
            <w:r w:rsidRPr="00E855FE">
              <w:rPr>
                <w:rFonts w:eastAsia="Times New Roman" w:cs="Arial"/>
                <w:b/>
                <w:color w:val="000000"/>
                <w:sz w:val="19"/>
                <w:szCs w:val="19"/>
                <w:lang w:eastAsia="en-CA" w:bidi="ar-SA"/>
              </w:rPr>
              <w:t>TeamMate</w:t>
            </w:r>
            <w:proofErr w:type="spellEnd"/>
            <w:r w:rsidRPr="00E855FE">
              <w:rPr>
                <w:rFonts w:eastAsia="Times New Roman" w:cs="Arial"/>
                <w:b/>
                <w:color w:val="000000"/>
                <w:sz w:val="19"/>
                <w:szCs w:val="19"/>
                <w:lang w:eastAsia="en-CA" w:bidi="ar-SA"/>
              </w:rPr>
              <w: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Pr>
                <w:rFonts w:eastAsia="Times New Roman" w:cs="Arial"/>
                <w:color w:val="000000"/>
                <w:sz w:val="19"/>
                <w:szCs w:val="19"/>
                <w:lang w:eastAsia="en-CA" w:bidi="ar-SA"/>
              </w:rPr>
              <w:t>S</w:t>
            </w:r>
            <w:r w:rsidRPr="003821E1">
              <w:rPr>
                <w:rFonts w:eastAsia="Times New Roman" w:cs="Arial"/>
                <w:color w:val="000000"/>
                <w:sz w:val="19"/>
                <w:szCs w:val="19"/>
                <w:lang w:eastAsia="en-CA" w:bidi="ar-SA"/>
              </w:rPr>
              <w:t xml:space="preserve">ection </w:t>
            </w:r>
            <w:r w:rsidRPr="003821E1">
              <w:rPr>
                <w:rFonts w:eastAsia="Times New Roman" w:cs="Arial"/>
                <w:i/>
                <w:iCs/>
                <w:color w:val="000000"/>
                <w:sz w:val="19"/>
                <w:szCs w:val="19"/>
                <w:lang w:eastAsia="en-CA" w:bidi="ar-SA"/>
              </w:rPr>
              <w:t>4044 Developing the audit strategy: audit logic matrix</w:t>
            </w:r>
            <w:r w:rsidRPr="003821E1">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was updated to reflect the abolition of the ALMRC.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0000" behindDoc="0" locked="0" layoutInCell="1" allowOverlap="1" wp14:anchorId="6EA67B8C" wp14:editId="03DEADD0">
                  <wp:simplePos x="0" y="0"/>
                  <wp:positionH relativeFrom="column">
                    <wp:posOffset>132715</wp:posOffset>
                  </wp:positionH>
                  <wp:positionV relativeFrom="paragraph">
                    <wp:posOffset>-55245</wp:posOffset>
                  </wp:positionV>
                  <wp:extent cx="238125" cy="219075"/>
                  <wp:effectExtent l="0" t="0" r="9525" b="9525"/>
                  <wp:wrapNone/>
                  <wp:docPr id="68" name="Picture 6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66144" behindDoc="0" locked="0" layoutInCell="1" allowOverlap="1" wp14:anchorId="10BEB319" wp14:editId="7EE971D6">
                  <wp:simplePos x="0" y="0"/>
                  <wp:positionH relativeFrom="column">
                    <wp:posOffset>132715</wp:posOffset>
                  </wp:positionH>
                  <wp:positionV relativeFrom="paragraph">
                    <wp:posOffset>-55245</wp:posOffset>
                  </wp:positionV>
                  <wp:extent cx="238125" cy="219075"/>
                  <wp:effectExtent l="0" t="0" r="9525" b="9525"/>
                  <wp:wrapNone/>
                  <wp:docPr id="115" name="Picture 11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691"/>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22</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C.3.PRG: Prepare Audit Plan Summary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C.3.PRG: Prepare Audit Plan Summary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E855FE" w:rsidRDefault="00BE4222" w:rsidP="001256D2">
            <w:pPr>
              <w:rPr>
                <w:rFonts w:eastAsia="Times New Roman" w:cs="Arial"/>
                <w:b/>
                <w:color w:val="000000"/>
                <w:sz w:val="19"/>
                <w:szCs w:val="19"/>
                <w:lang w:eastAsia="en-CA" w:bidi="ar-SA"/>
              </w:rPr>
            </w:pPr>
            <w:r w:rsidRPr="00E855FE">
              <w:rPr>
                <w:rFonts w:eastAsia="Times New Roman" w:cs="Arial"/>
                <w:b/>
                <w:color w:val="000000"/>
                <w:sz w:val="19"/>
                <w:szCs w:val="19"/>
                <w:lang w:eastAsia="en-CA" w:bidi="ar-SA"/>
              </w:rPr>
              <w:t>Update made to reflect the process to electronically manage the APS as a controlled document.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E855FE" w:rsidRDefault="00BE4222" w:rsidP="00191FBD">
            <w:pPr>
              <w:rPr>
                <w:rFonts w:eastAsia="Times New Roman" w:cs="Arial"/>
                <w:b/>
                <w:color w:val="000000"/>
                <w:sz w:val="19"/>
                <w:szCs w:val="19"/>
                <w:lang w:eastAsia="en-CA" w:bidi="ar-SA"/>
              </w:rPr>
            </w:pPr>
            <w:r w:rsidRPr="00E855FE">
              <w:rPr>
                <w:rFonts w:eastAsia="Times New Roman" w:cs="Arial"/>
                <w:b/>
                <w:color w:val="000000"/>
                <w:sz w:val="19"/>
                <w:szCs w:val="19"/>
                <w:lang w:eastAsia="en-CA" w:bidi="ar-SA"/>
              </w:rPr>
              <w:t xml:space="preserve">The </w:t>
            </w:r>
            <w:r w:rsidRPr="00E855FE">
              <w:rPr>
                <w:rFonts w:eastAsia="Times New Roman" w:cs="Arial"/>
                <w:b/>
                <w:i/>
                <w:iCs/>
                <w:color w:val="000000"/>
                <w:sz w:val="19"/>
                <w:szCs w:val="19"/>
                <w:lang w:eastAsia="en-CA" w:bidi="ar-SA"/>
              </w:rPr>
              <w:t xml:space="preserve">Audit Plan Summary Letter to the Deputy Head / </w:t>
            </w:r>
            <w:proofErr w:type="spellStart"/>
            <w:r w:rsidRPr="00E855FE">
              <w:rPr>
                <w:rFonts w:eastAsia="Times New Roman" w:cs="Arial"/>
                <w:b/>
                <w:i/>
                <w:iCs/>
                <w:color w:val="000000"/>
                <w:sz w:val="19"/>
                <w:szCs w:val="19"/>
                <w:lang w:eastAsia="en-CA" w:bidi="ar-SA"/>
              </w:rPr>
              <w:t>Lettre</w:t>
            </w:r>
            <w:proofErr w:type="spellEnd"/>
            <w:r w:rsidRPr="00E855FE">
              <w:rPr>
                <w:rFonts w:eastAsia="Times New Roman" w:cs="Arial"/>
                <w:b/>
                <w:i/>
                <w:iCs/>
                <w:color w:val="000000"/>
                <w:sz w:val="19"/>
                <w:szCs w:val="19"/>
                <w:lang w:eastAsia="en-CA" w:bidi="ar-SA"/>
              </w:rPr>
              <w:t xml:space="preserve"> </w:t>
            </w:r>
            <w:proofErr w:type="spellStart"/>
            <w:r w:rsidRPr="00E855FE">
              <w:rPr>
                <w:rFonts w:eastAsia="Times New Roman" w:cs="Arial"/>
                <w:b/>
                <w:i/>
                <w:iCs/>
                <w:color w:val="000000"/>
                <w:sz w:val="19"/>
                <w:szCs w:val="19"/>
                <w:lang w:eastAsia="en-CA" w:bidi="ar-SA"/>
              </w:rPr>
              <w:t>destinée</w:t>
            </w:r>
            <w:proofErr w:type="spellEnd"/>
            <w:r w:rsidRPr="00E855FE">
              <w:rPr>
                <w:rFonts w:eastAsia="Times New Roman" w:cs="Arial"/>
                <w:b/>
                <w:i/>
                <w:iCs/>
                <w:color w:val="000000"/>
                <w:sz w:val="19"/>
                <w:szCs w:val="19"/>
                <w:lang w:eastAsia="en-CA" w:bidi="ar-SA"/>
              </w:rPr>
              <w:t xml:space="preserve"> à </w:t>
            </w:r>
            <w:proofErr w:type="spellStart"/>
            <w:r w:rsidRPr="00E855FE">
              <w:rPr>
                <w:rFonts w:eastAsia="Times New Roman" w:cs="Arial"/>
                <w:b/>
                <w:i/>
                <w:iCs/>
                <w:color w:val="000000"/>
                <w:sz w:val="19"/>
                <w:szCs w:val="19"/>
                <w:lang w:eastAsia="en-CA" w:bidi="ar-SA"/>
              </w:rPr>
              <w:t>l’administrateur</w:t>
            </w:r>
            <w:proofErr w:type="spellEnd"/>
            <w:r w:rsidRPr="00E855FE">
              <w:rPr>
                <w:rFonts w:eastAsia="Times New Roman" w:cs="Arial"/>
                <w:b/>
                <w:i/>
                <w:iCs/>
                <w:color w:val="000000"/>
                <w:sz w:val="19"/>
                <w:szCs w:val="19"/>
                <w:lang w:eastAsia="en-CA" w:bidi="ar-SA"/>
              </w:rPr>
              <w:t xml:space="preserve"> </w:t>
            </w:r>
            <w:proofErr w:type="spellStart"/>
            <w:r w:rsidRPr="00E855FE">
              <w:rPr>
                <w:rFonts w:eastAsia="Times New Roman" w:cs="Arial"/>
                <w:b/>
                <w:i/>
                <w:iCs/>
                <w:color w:val="000000"/>
                <w:sz w:val="19"/>
                <w:szCs w:val="19"/>
                <w:lang w:eastAsia="en-CA" w:bidi="ar-SA"/>
              </w:rPr>
              <w:t>général</w:t>
            </w:r>
            <w:proofErr w:type="spellEnd"/>
            <w:r w:rsidRPr="00E855FE">
              <w:rPr>
                <w:rFonts w:eastAsia="Times New Roman" w:cs="Arial"/>
                <w:b/>
                <w:i/>
                <w:iCs/>
                <w:color w:val="000000"/>
                <w:sz w:val="19"/>
                <w:szCs w:val="19"/>
                <w:lang w:eastAsia="en-CA" w:bidi="ar-SA"/>
              </w:rPr>
              <w:t xml:space="preserve"> – </w:t>
            </w:r>
            <w:proofErr w:type="spellStart"/>
            <w:r w:rsidRPr="00E855FE">
              <w:rPr>
                <w:rFonts w:eastAsia="Times New Roman" w:cs="Arial"/>
                <w:b/>
                <w:i/>
                <w:iCs/>
                <w:color w:val="000000"/>
                <w:sz w:val="19"/>
                <w:szCs w:val="19"/>
                <w:lang w:eastAsia="en-CA" w:bidi="ar-SA"/>
              </w:rPr>
              <w:t>Sommaire</w:t>
            </w:r>
            <w:proofErr w:type="spellEnd"/>
            <w:r w:rsidRPr="00E855FE">
              <w:rPr>
                <w:rFonts w:eastAsia="Times New Roman" w:cs="Arial"/>
                <w:b/>
                <w:i/>
                <w:iCs/>
                <w:color w:val="000000"/>
                <w:sz w:val="19"/>
                <w:szCs w:val="19"/>
                <w:lang w:eastAsia="en-CA" w:bidi="ar-SA"/>
              </w:rPr>
              <w:t xml:space="preserve"> du plan </w:t>
            </w:r>
            <w:proofErr w:type="spellStart"/>
            <w:r w:rsidRPr="00E855FE">
              <w:rPr>
                <w:rFonts w:eastAsia="Times New Roman" w:cs="Arial"/>
                <w:b/>
                <w:i/>
                <w:iCs/>
                <w:color w:val="000000"/>
                <w:sz w:val="19"/>
                <w:szCs w:val="19"/>
                <w:lang w:eastAsia="en-CA" w:bidi="ar-SA"/>
              </w:rPr>
              <w:t>d’audit</w:t>
            </w:r>
            <w:proofErr w:type="spellEnd"/>
            <w:r w:rsidRPr="00E855FE">
              <w:rPr>
                <w:rFonts w:eastAsia="Times New Roman" w:cs="Arial"/>
                <w:b/>
                <w:color w:val="000000"/>
                <w:sz w:val="19"/>
                <w:szCs w:val="19"/>
                <w:lang w:eastAsia="en-CA" w:bidi="ar-SA"/>
              </w:rPr>
              <w:t xml:space="preserve">, was updated to electronically manage </w:t>
            </w:r>
            <w:r w:rsidR="00191FBD">
              <w:rPr>
                <w:rFonts w:eastAsia="Times New Roman" w:cs="Arial"/>
                <w:b/>
                <w:color w:val="000000"/>
                <w:sz w:val="19"/>
                <w:szCs w:val="19"/>
                <w:lang w:eastAsia="en-CA" w:bidi="ar-SA"/>
              </w:rPr>
              <w:t>the APS</w:t>
            </w:r>
            <w:r w:rsidRPr="00E855FE">
              <w:rPr>
                <w:rFonts w:eastAsia="Times New Roman" w:cs="Arial"/>
                <w:b/>
                <w:color w:val="000000"/>
                <w:sz w:val="19"/>
                <w:szCs w:val="19"/>
                <w:lang w:eastAsia="en-CA" w:bidi="ar-SA"/>
              </w:rPr>
              <w:t xml:space="preserve"> and to integrate new signatory roles.</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2288" behindDoc="0" locked="0" layoutInCell="1" allowOverlap="1" wp14:anchorId="5CC121F1" wp14:editId="783FF67C">
                  <wp:simplePos x="0" y="0"/>
                  <wp:positionH relativeFrom="column">
                    <wp:posOffset>43815</wp:posOffset>
                  </wp:positionH>
                  <wp:positionV relativeFrom="paragraph">
                    <wp:posOffset>-53975</wp:posOffset>
                  </wp:positionV>
                  <wp:extent cx="238125" cy="219075"/>
                  <wp:effectExtent l="0" t="0" r="9525" b="9525"/>
                  <wp:wrapNone/>
                  <wp:docPr id="158" name="Picture 15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0240" behindDoc="0" locked="0" layoutInCell="1" allowOverlap="1" wp14:anchorId="48DFEE61" wp14:editId="51C8D854">
                  <wp:simplePos x="0" y="0"/>
                  <wp:positionH relativeFrom="column">
                    <wp:posOffset>132715</wp:posOffset>
                  </wp:positionH>
                  <wp:positionV relativeFrom="paragraph">
                    <wp:posOffset>-55245</wp:posOffset>
                  </wp:positionV>
                  <wp:extent cx="238125" cy="219075"/>
                  <wp:effectExtent l="0" t="0" r="9525" b="9525"/>
                  <wp:wrapNone/>
                  <wp:docPr id="73" name="Picture 7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1264" behindDoc="0" locked="0" layoutInCell="1" allowOverlap="1" wp14:anchorId="211FE73C" wp14:editId="5FF69EAB">
                  <wp:simplePos x="0" y="0"/>
                  <wp:positionH relativeFrom="column">
                    <wp:posOffset>132715</wp:posOffset>
                  </wp:positionH>
                  <wp:positionV relativeFrom="paragraph">
                    <wp:posOffset>-55245</wp:posOffset>
                  </wp:positionV>
                  <wp:extent cx="238125" cy="219075"/>
                  <wp:effectExtent l="0" t="0" r="9525" b="9525"/>
                  <wp:wrapNone/>
                  <wp:docPr id="116" name="Picture 11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225"/>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23</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C.3.PRG: Response to APS from Entity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C.3.PRG: Response to APS from Entity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Hardcopy documents received from the entity do not need to be kept</w:t>
            </w:r>
            <w:r>
              <w:rPr>
                <w:rFonts w:eastAsia="Times New Roman" w:cs="Arial"/>
                <w:color w:val="000000"/>
                <w:sz w:val="19"/>
                <w:szCs w:val="19"/>
                <w:lang w:eastAsia="en-CA" w:bidi="ar-SA"/>
              </w:rPr>
              <w:t xml:space="preserve"> </w:t>
            </w:r>
            <w:r w:rsidRPr="003821E1">
              <w:rPr>
                <w:rFonts w:eastAsia="Times New Roman" w:cs="Arial"/>
                <w:color w:val="000000"/>
                <w:sz w:val="19"/>
                <w:szCs w:val="19"/>
                <w:lang w:eastAsia="en-CA" w:bidi="ar-SA"/>
              </w:rPr>
              <w:t xml:space="preserve">into the paper file. Scan and save them electronically in </w:t>
            </w:r>
            <w:proofErr w:type="spellStart"/>
            <w:r w:rsidRPr="003821E1">
              <w:rPr>
                <w:rFonts w:eastAsia="Times New Roman" w:cs="Arial"/>
                <w:color w:val="000000"/>
                <w:sz w:val="19"/>
                <w:szCs w:val="19"/>
                <w:lang w:eastAsia="en-CA" w:bidi="ar-SA"/>
              </w:rPr>
              <w:t>TeamMate</w:t>
            </w:r>
            <w:proofErr w:type="spellEnd"/>
            <w:r w:rsidRPr="003821E1">
              <w:rPr>
                <w:rFonts w:eastAsia="Times New Roman" w:cs="Arial"/>
                <w:color w:val="000000"/>
                <w:sz w:val="19"/>
                <w:szCs w:val="19"/>
                <w:lang w:eastAsia="en-CA" w:bidi="ar-SA"/>
              </w:rPr>
              <w:t xml:space="preserve"> and discard the </w:t>
            </w:r>
            <w:r>
              <w:rPr>
                <w:rFonts w:eastAsia="Times New Roman" w:cs="Arial"/>
                <w:color w:val="000000"/>
                <w:sz w:val="19"/>
                <w:szCs w:val="19"/>
                <w:lang w:eastAsia="en-CA" w:bidi="ar-SA"/>
              </w:rPr>
              <w:t>paper versions</w:t>
            </w:r>
            <w:r w:rsidRPr="003821E1">
              <w:rPr>
                <w:rFonts w:eastAsia="Times New Roman" w:cs="Arial"/>
                <w:color w:val="000000"/>
                <w:sz w:val="19"/>
                <w:szCs w:val="19"/>
                <w:lang w:eastAsia="en-CA" w:bidi="ar-SA"/>
              </w:rPr>
              <w:t>.</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5360" behindDoc="0" locked="0" layoutInCell="1" allowOverlap="1" wp14:anchorId="1331F6F7" wp14:editId="7EDC2A55">
                  <wp:simplePos x="0" y="0"/>
                  <wp:positionH relativeFrom="column">
                    <wp:posOffset>31115</wp:posOffset>
                  </wp:positionH>
                  <wp:positionV relativeFrom="paragraph">
                    <wp:posOffset>-32385</wp:posOffset>
                  </wp:positionV>
                  <wp:extent cx="238125" cy="219075"/>
                  <wp:effectExtent l="0" t="0" r="9525" b="9525"/>
                  <wp:wrapNone/>
                  <wp:docPr id="159" name="Picture 15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3312" behindDoc="0" locked="0" layoutInCell="1" allowOverlap="1" wp14:anchorId="5F50FF74" wp14:editId="4164F9A8">
                  <wp:simplePos x="0" y="0"/>
                  <wp:positionH relativeFrom="column">
                    <wp:posOffset>132715</wp:posOffset>
                  </wp:positionH>
                  <wp:positionV relativeFrom="paragraph">
                    <wp:posOffset>-55245</wp:posOffset>
                  </wp:positionV>
                  <wp:extent cx="238125" cy="219075"/>
                  <wp:effectExtent l="0" t="0" r="9525" b="9525"/>
                  <wp:wrapNone/>
                  <wp:docPr id="74" name="Picture 7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4336" behindDoc="0" locked="0" layoutInCell="1" allowOverlap="1" wp14:anchorId="59CA66D0" wp14:editId="44D73006">
                  <wp:simplePos x="0" y="0"/>
                  <wp:positionH relativeFrom="column">
                    <wp:posOffset>132715</wp:posOffset>
                  </wp:positionH>
                  <wp:positionV relativeFrom="paragraph">
                    <wp:posOffset>-55245</wp:posOffset>
                  </wp:positionV>
                  <wp:extent cx="238125" cy="219075"/>
                  <wp:effectExtent l="0" t="0" r="9525" b="9525"/>
                  <wp:wrapNone/>
                  <wp:docPr id="117" name="Picture 1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591"/>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412403" w:rsidRDefault="00BE4222" w:rsidP="00E534BB">
            <w:pPr>
              <w:jc w:val="center"/>
              <w:rPr>
                <w:rFonts w:eastAsia="Times New Roman" w:cs="Arial"/>
                <w:sz w:val="19"/>
                <w:szCs w:val="19"/>
                <w:lang w:eastAsia="en-CA" w:bidi="ar-SA"/>
              </w:rPr>
            </w:pPr>
            <w:r>
              <w:rPr>
                <w:rFonts w:eastAsia="Times New Roman" w:cs="Arial"/>
                <w:sz w:val="19"/>
                <w:szCs w:val="19"/>
                <w:lang w:eastAsia="en-CA" w:bidi="ar-SA"/>
              </w:rPr>
              <w:t>24</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C.4.PRG: Audit Programs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C.4.PRG: Audit Programs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412403" w:rsidRDefault="00BE4222" w:rsidP="00412403">
            <w:pPr>
              <w:rPr>
                <w:rFonts w:eastAsia="Times New Roman" w:cs="Arial"/>
                <w:b/>
                <w:color w:val="000000"/>
                <w:sz w:val="19"/>
                <w:szCs w:val="19"/>
                <w:lang w:eastAsia="en-CA" w:bidi="ar-SA"/>
              </w:rPr>
            </w:pPr>
            <w:r w:rsidRPr="00412403">
              <w:rPr>
                <w:rFonts w:eastAsia="Times New Roman" w:cs="Arial"/>
                <w:b/>
                <w:bCs/>
                <w:color w:val="000000"/>
                <w:sz w:val="19"/>
                <w:szCs w:val="19"/>
                <w:lang w:eastAsia="en-CA" w:bidi="ar-SA"/>
              </w:rPr>
              <w:t xml:space="preserve">1- </w:t>
            </w:r>
            <w:r w:rsidRPr="00412403">
              <w:rPr>
                <w:rFonts w:eastAsia="Times New Roman" w:cs="Arial"/>
                <w:b/>
                <w:color w:val="000000"/>
                <w:sz w:val="19"/>
                <w:szCs w:val="19"/>
                <w:lang w:eastAsia="en-CA" w:bidi="ar-SA"/>
              </w:rPr>
              <w:t xml:space="preserve">Integration of new roles and responsibilities: audit principal vs. audit director. </w:t>
            </w:r>
            <w:r w:rsidRPr="00412403">
              <w:rPr>
                <w:rFonts w:eastAsia="Times New Roman" w:cs="Arial"/>
                <w:b/>
                <w:bCs/>
                <w:color w:val="000000"/>
                <w:sz w:val="19"/>
                <w:szCs w:val="19"/>
                <w:lang w:eastAsia="en-CA" w:bidi="ar-SA"/>
              </w:rPr>
              <w:t xml:space="preserve">2- </w:t>
            </w:r>
            <w:r w:rsidRPr="00412403">
              <w:rPr>
                <w:rFonts w:eastAsia="Times New Roman" w:cs="Arial"/>
                <w:b/>
                <w:color w:val="000000"/>
                <w:sz w:val="19"/>
                <w:szCs w:val="19"/>
                <w:lang w:eastAsia="en-CA" w:bidi="ar-SA"/>
              </w:rPr>
              <w:t xml:space="preserve">The use of the </w:t>
            </w:r>
            <w:r w:rsidRPr="00412403">
              <w:rPr>
                <w:rFonts w:eastAsia="Times New Roman" w:cs="Arial"/>
                <w:b/>
                <w:i/>
                <w:color w:val="000000"/>
                <w:sz w:val="19"/>
                <w:szCs w:val="19"/>
                <w:lang w:eastAsia="en-CA" w:bidi="ar-SA"/>
              </w:rPr>
              <w:t>Disposition of Advice Received Through Consultations</w:t>
            </w:r>
            <w:r w:rsidRPr="00412403">
              <w:rPr>
                <w:rFonts w:eastAsia="Times New Roman" w:cs="Arial"/>
                <w:b/>
                <w:color w:val="000000"/>
                <w:sz w:val="19"/>
                <w:szCs w:val="19"/>
                <w:lang w:eastAsia="en-CA" w:bidi="ar-SA"/>
              </w:rPr>
              <w:t xml:space="preserve"> template is mandatory when consulting Internal Specialists.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8432" behindDoc="0" locked="0" layoutInCell="1" allowOverlap="1" wp14:anchorId="0E5A36B1" wp14:editId="35F0D5FB">
                  <wp:simplePos x="0" y="0"/>
                  <wp:positionH relativeFrom="column">
                    <wp:posOffset>76835</wp:posOffset>
                  </wp:positionH>
                  <wp:positionV relativeFrom="paragraph">
                    <wp:posOffset>-12065</wp:posOffset>
                  </wp:positionV>
                  <wp:extent cx="238125" cy="219075"/>
                  <wp:effectExtent l="0" t="0" r="9525" b="9525"/>
                  <wp:wrapNone/>
                  <wp:docPr id="160" name="Picture 16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6384" behindDoc="0" locked="0" layoutInCell="1" allowOverlap="1" wp14:anchorId="734DC211" wp14:editId="091AF5BF">
                  <wp:simplePos x="0" y="0"/>
                  <wp:positionH relativeFrom="column">
                    <wp:posOffset>132715</wp:posOffset>
                  </wp:positionH>
                  <wp:positionV relativeFrom="paragraph">
                    <wp:posOffset>-55245</wp:posOffset>
                  </wp:positionV>
                  <wp:extent cx="238125" cy="219075"/>
                  <wp:effectExtent l="0" t="0" r="9525" b="9525"/>
                  <wp:wrapNone/>
                  <wp:docPr id="75" name="Picture 7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7408" behindDoc="0" locked="0" layoutInCell="1" allowOverlap="1" wp14:anchorId="6A5265B1" wp14:editId="7614382D">
                  <wp:simplePos x="0" y="0"/>
                  <wp:positionH relativeFrom="column">
                    <wp:posOffset>132715</wp:posOffset>
                  </wp:positionH>
                  <wp:positionV relativeFrom="paragraph">
                    <wp:posOffset>-55245</wp:posOffset>
                  </wp:positionV>
                  <wp:extent cx="238125" cy="219075"/>
                  <wp:effectExtent l="0" t="0" r="9525" b="9525"/>
                  <wp:wrapNone/>
                  <wp:docPr id="118" name="Picture 11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779"/>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25</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C.5.PRG: 1. Audit Principal—Examination Approval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C.5.PRG: 1. Audit Principal—Examination Approval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412403" w:rsidRDefault="00BE4222" w:rsidP="001256D2">
            <w:pPr>
              <w:rPr>
                <w:rFonts w:eastAsia="Times New Roman" w:cs="Arial"/>
                <w:b/>
                <w:color w:val="000000"/>
                <w:sz w:val="19"/>
                <w:szCs w:val="19"/>
                <w:lang w:eastAsia="en-CA" w:bidi="ar-SA"/>
              </w:rPr>
            </w:pPr>
            <w:r w:rsidRPr="00412403">
              <w:rPr>
                <w:rFonts w:eastAsia="Times New Roman" w:cs="Arial"/>
                <w:b/>
                <w:color w:val="000000"/>
                <w:sz w:val="19"/>
                <w:szCs w:val="19"/>
                <w:lang w:eastAsia="en-CA" w:bidi="ar-SA"/>
              </w:rPr>
              <w:t>Statement updated to reflect changes made to roles and responsibilities.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1504" behindDoc="0" locked="0" layoutInCell="1" allowOverlap="1" wp14:anchorId="00BC0060" wp14:editId="47671740">
                  <wp:simplePos x="0" y="0"/>
                  <wp:positionH relativeFrom="column">
                    <wp:posOffset>76835</wp:posOffset>
                  </wp:positionH>
                  <wp:positionV relativeFrom="paragraph">
                    <wp:posOffset>-12065</wp:posOffset>
                  </wp:positionV>
                  <wp:extent cx="238125" cy="219075"/>
                  <wp:effectExtent l="0" t="0" r="9525" b="9525"/>
                  <wp:wrapNone/>
                  <wp:docPr id="161" name="Picture 16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79456" behindDoc="0" locked="0" layoutInCell="1" allowOverlap="1" wp14:anchorId="58F3CAD1" wp14:editId="1BB88DB1">
                  <wp:simplePos x="0" y="0"/>
                  <wp:positionH relativeFrom="column">
                    <wp:posOffset>132715</wp:posOffset>
                  </wp:positionH>
                  <wp:positionV relativeFrom="paragraph">
                    <wp:posOffset>-55245</wp:posOffset>
                  </wp:positionV>
                  <wp:extent cx="238125" cy="219075"/>
                  <wp:effectExtent l="0" t="0" r="9525" b="9525"/>
                  <wp:wrapNone/>
                  <wp:docPr id="76" name="Picture 7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0480" behindDoc="0" locked="0" layoutInCell="1" allowOverlap="1" wp14:anchorId="12208A02" wp14:editId="055B25E1">
                  <wp:simplePos x="0" y="0"/>
                  <wp:positionH relativeFrom="column">
                    <wp:posOffset>132715</wp:posOffset>
                  </wp:positionH>
                  <wp:positionV relativeFrom="paragraph">
                    <wp:posOffset>-55245</wp:posOffset>
                  </wp:positionV>
                  <wp:extent cx="238125" cy="219075"/>
                  <wp:effectExtent l="0" t="0" r="9525" b="9525"/>
                  <wp:wrapNone/>
                  <wp:docPr id="119" name="Picture 11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808"/>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26</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C.5.PRG: 2. Audit AAG—Examination Approval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C.5.PRG: 2. Audit AAG—Examination Approval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412403" w:rsidRDefault="00BE4222" w:rsidP="00412403">
            <w:pPr>
              <w:rPr>
                <w:rFonts w:eastAsia="Times New Roman" w:cs="Arial"/>
                <w:b/>
                <w:color w:val="000000"/>
                <w:sz w:val="19"/>
                <w:szCs w:val="19"/>
                <w:lang w:eastAsia="en-CA" w:bidi="ar-SA"/>
              </w:rPr>
            </w:pPr>
            <w:r w:rsidRPr="00412403">
              <w:rPr>
                <w:rFonts w:eastAsia="Times New Roman" w:cs="Arial"/>
                <w:b/>
                <w:color w:val="000000"/>
                <w:sz w:val="19"/>
                <w:szCs w:val="19"/>
                <w:lang w:eastAsia="en-CA" w:bidi="ar-SA"/>
              </w:rPr>
              <w:t>Statement updated to reflect changes made to roles and responsibilities.</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4576" behindDoc="0" locked="0" layoutInCell="1" allowOverlap="1" wp14:anchorId="14C8D03A" wp14:editId="76E91057">
                  <wp:simplePos x="0" y="0"/>
                  <wp:positionH relativeFrom="column">
                    <wp:posOffset>76835</wp:posOffset>
                  </wp:positionH>
                  <wp:positionV relativeFrom="paragraph">
                    <wp:posOffset>-12065</wp:posOffset>
                  </wp:positionV>
                  <wp:extent cx="238125" cy="219075"/>
                  <wp:effectExtent l="0" t="0" r="9525" b="9525"/>
                  <wp:wrapNone/>
                  <wp:docPr id="162" name="Picture 16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2528" behindDoc="0" locked="0" layoutInCell="1" allowOverlap="1" wp14:anchorId="6624E08D" wp14:editId="2FC7604F">
                  <wp:simplePos x="0" y="0"/>
                  <wp:positionH relativeFrom="column">
                    <wp:posOffset>132715</wp:posOffset>
                  </wp:positionH>
                  <wp:positionV relativeFrom="paragraph">
                    <wp:posOffset>-55245</wp:posOffset>
                  </wp:positionV>
                  <wp:extent cx="238125" cy="219075"/>
                  <wp:effectExtent l="0" t="0" r="9525" b="9525"/>
                  <wp:wrapNone/>
                  <wp:docPr id="77" name="Picture 7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3552" behindDoc="0" locked="0" layoutInCell="1" allowOverlap="1" wp14:anchorId="0EC67D6F" wp14:editId="6FC6D0C8">
                  <wp:simplePos x="0" y="0"/>
                  <wp:positionH relativeFrom="column">
                    <wp:posOffset>132715</wp:posOffset>
                  </wp:positionH>
                  <wp:positionV relativeFrom="paragraph">
                    <wp:posOffset>-55245</wp:posOffset>
                  </wp:positionV>
                  <wp:extent cx="238125" cy="219075"/>
                  <wp:effectExtent l="0" t="0" r="9525" b="9525"/>
                  <wp:wrapNone/>
                  <wp:docPr id="120" name="Picture 1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960"/>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27</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C.5.PRG: </w:t>
            </w:r>
            <w:r w:rsidR="00880F6D" w:rsidRPr="00880F6D">
              <w:rPr>
                <w:rFonts w:ascii="Arial Narrow" w:eastAsia="Times New Roman" w:hAnsi="Arial Narrow" w:cs="Arial"/>
                <w:color w:val="000000"/>
                <w:sz w:val="20"/>
                <w:szCs w:val="20"/>
                <w:lang w:eastAsia="en-CA" w:bidi="ar-SA"/>
              </w:rPr>
              <w:t>3. OPTIONAL—Quality reviewer—Examination Approval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607F66">
            <w:pPr>
              <w:rPr>
                <w:rFonts w:ascii="Arial Narrow" w:eastAsia="Times New Roman" w:hAnsi="Arial Narrow" w:cs="Arial"/>
                <w:b/>
                <w:bCs/>
                <w:color w:val="000000"/>
                <w:sz w:val="20"/>
                <w:szCs w:val="20"/>
                <w:lang w:eastAsia="en-CA" w:bidi="ar-SA"/>
              </w:rPr>
            </w:pPr>
            <w:r w:rsidRPr="00CA2C9F">
              <w:rPr>
                <w:rFonts w:ascii="Arial Narrow" w:eastAsia="Times New Roman" w:hAnsi="Arial Narrow" w:cs="Arial"/>
                <w:b/>
                <w:bCs/>
                <w:color w:val="000000"/>
                <w:sz w:val="20"/>
                <w:szCs w:val="20"/>
                <w:lang w:eastAsia="en-CA" w:bidi="ar-SA"/>
              </w:rPr>
              <w:t xml:space="preserve">DELETED </w:t>
            </w:r>
          </w:p>
        </w:tc>
        <w:tc>
          <w:tcPr>
            <w:tcW w:w="3544" w:type="dxa"/>
            <w:tcBorders>
              <w:top w:val="single" w:sz="4" w:space="0" w:color="auto"/>
              <w:left w:val="nil"/>
              <w:bottom w:val="nil"/>
              <w:right w:val="single" w:sz="4" w:space="0" w:color="auto"/>
            </w:tcBorders>
            <w:shd w:val="clear" w:color="auto" w:fill="auto"/>
            <w:hideMark/>
          </w:tcPr>
          <w:p w:rsidR="00BE4222" w:rsidRPr="00412403" w:rsidRDefault="00BE4222" w:rsidP="00412403">
            <w:pPr>
              <w:rPr>
                <w:rFonts w:eastAsia="Times New Roman" w:cs="Arial"/>
                <w:b/>
                <w:color w:val="000000"/>
                <w:sz w:val="19"/>
                <w:szCs w:val="19"/>
                <w:lang w:eastAsia="en-CA" w:bidi="ar-SA"/>
              </w:rPr>
            </w:pPr>
            <w:r w:rsidRPr="00412403">
              <w:rPr>
                <w:rFonts w:eastAsia="Times New Roman" w:cs="Arial"/>
                <w:b/>
                <w:color w:val="000000"/>
                <w:sz w:val="19"/>
                <w:szCs w:val="19"/>
                <w:lang w:eastAsia="en-CA" w:bidi="ar-SA"/>
              </w:rPr>
              <w:t xml:space="preserve">The quality reviewer no longer needs to provide approval for examination. The procedure was removed from </w:t>
            </w:r>
            <w:proofErr w:type="spellStart"/>
            <w:r w:rsidRPr="00412403">
              <w:rPr>
                <w:rFonts w:eastAsia="Times New Roman" w:cs="Arial"/>
                <w:b/>
                <w:color w:val="000000"/>
                <w:sz w:val="19"/>
                <w:szCs w:val="19"/>
                <w:lang w:eastAsia="en-CA" w:bidi="ar-SA"/>
              </w:rPr>
              <w:t>TeamMate</w:t>
            </w:r>
            <w:proofErr w:type="spellEnd"/>
            <w:r>
              <w:rPr>
                <w:rFonts w:eastAsia="Times New Roman" w:cs="Arial"/>
                <w:b/>
                <w:color w:val="000000"/>
                <w:sz w:val="19"/>
                <w:szCs w:val="19"/>
                <w:lang w:eastAsia="en-CA" w:bidi="ar-SA"/>
              </w:rPr>
              <w:t>.</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7648" behindDoc="0" locked="0" layoutInCell="1" allowOverlap="1" wp14:anchorId="3944711B" wp14:editId="11B3FA98">
                  <wp:simplePos x="0" y="0"/>
                  <wp:positionH relativeFrom="column">
                    <wp:posOffset>76835</wp:posOffset>
                  </wp:positionH>
                  <wp:positionV relativeFrom="paragraph">
                    <wp:posOffset>-12065</wp:posOffset>
                  </wp:positionV>
                  <wp:extent cx="238125" cy="219075"/>
                  <wp:effectExtent l="0" t="0" r="9525" b="9525"/>
                  <wp:wrapNone/>
                  <wp:docPr id="163" name="Picture 16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5600" behindDoc="0" locked="0" layoutInCell="1" allowOverlap="1" wp14:anchorId="40A14E45" wp14:editId="074477A0">
                  <wp:simplePos x="0" y="0"/>
                  <wp:positionH relativeFrom="column">
                    <wp:posOffset>132715</wp:posOffset>
                  </wp:positionH>
                  <wp:positionV relativeFrom="paragraph">
                    <wp:posOffset>-55245</wp:posOffset>
                  </wp:positionV>
                  <wp:extent cx="238125" cy="219075"/>
                  <wp:effectExtent l="0" t="0" r="9525" b="9525"/>
                  <wp:wrapNone/>
                  <wp:docPr id="2" name="Picture 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6624" behindDoc="0" locked="0" layoutInCell="1" allowOverlap="1" wp14:anchorId="68ADDE55" wp14:editId="71375F55">
                  <wp:simplePos x="0" y="0"/>
                  <wp:positionH relativeFrom="column">
                    <wp:posOffset>132715</wp:posOffset>
                  </wp:positionH>
                  <wp:positionV relativeFrom="paragraph">
                    <wp:posOffset>-55245</wp:posOffset>
                  </wp:positionV>
                  <wp:extent cx="238125" cy="219075"/>
                  <wp:effectExtent l="0" t="0" r="9525" b="9525"/>
                  <wp:wrapNone/>
                  <wp:docPr id="6" name="Picture 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764"/>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28</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C.5.PRG: 4. Product leader—Examination Approval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C.5.PRG:</w:t>
            </w:r>
            <w:r w:rsidRPr="00CA2C9F">
              <w:rPr>
                <w:rFonts w:ascii="Arial Narrow" w:eastAsia="Times New Roman" w:hAnsi="Arial Narrow" w:cs="Arial"/>
                <w:bCs/>
                <w:color w:val="000000"/>
                <w:sz w:val="20"/>
                <w:szCs w:val="20"/>
                <w:lang w:eastAsia="en-CA" w:bidi="ar-SA"/>
              </w:rPr>
              <w:t xml:space="preserve"> 3. </w:t>
            </w:r>
            <w:r w:rsidRPr="00CA2C9F">
              <w:rPr>
                <w:rFonts w:ascii="Arial Narrow" w:eastAsia="Times New Roman" w:hAnsi="Arial Narrow" w:cs="Arial"/>
                <w:color w:val="000000"/>
                <w:sz w:val="20"/>
                <w:szCs w:val="20"/>
                <w:lang w:eastAsia="en-CA" w:bidi="ar-SA"/>
              </w:rPr>
              <w:t xml:space="preserve">Product leader—Examination Approval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New numbering of the procedure with minor wording changes.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0720" behindDoc="0" locked="0" layoutInCell="1" allowOverlap="1" wp14:anchorId="745134C4" wp14:editId="6A622AD4">
                  <wp:simplePos x="0" y="0"/>
                  <wp:positionH relativeFrom="column">
                    <wp:posOffset>76835</wp:posOffset>
                  </wp:positionH>
                  <wp:positionV relativeFrom="paragraph">
                    <wp:posOffset>-12065</wp:posOffset>
                  </wp:positionV>
                  <wp:extent cx="238125" cy="219075"/>
                  <wp:effectExtent l="0" t="0" r="9525" b="9525"/>
                  <wp:wrapNone/>
                  <wp:docPr id="164" name="Picture 16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8672" behindDoc="0" locked="0" layoutInCell="1" allowOverlap="1" wp14:anchorId="5311E8F2" wp14:editId="71227543">
                  <wp:simplePos x="0" y="0"/>
                  <wp:positionH relativeFrom="column">
                    <wp:posOffset>132715</wp:posOffset>
                  </wp:positionH>
                  <wp:positionV relativeFrom="paragraph">
                    <wp:posOffset>-55245</wp:posOffset>
                  </wp:positionV>
                  <wp:extent cx="238125" cy="219075"/>
                  <wp:effectExtent l="0" t="0" r="9525" b="9525"/>
                  <wp:wrapNone/>
                  <wp:docPr id="3" name="Picture 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89696" behindDoc="0" locked="0" layoutInCell="1" allowOverlap="1" wp14:anchorId="51F97404" wp14:editId="69E48DD9">
                  <wp:simplePos x="0" y="0"/>
                  <wp:positionH relativeFrom="column">
                    <wp:posOffset>132715</wp:posOffset>
                  </wp:positionH>
                  <wp:positionV relativeFrom="paragraph">
                    <wp:posOffset>-55245</wp:posOffset>
                  </wp:positionV>
                  <wp:extent cx="238125" cy="219075"/>
                  <wp:effectExtent l="0" t="0" r="9525" b="9525"/>
                  <wp:wrapNone/>
                  <wp:docPr id="7" name="Picture 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406"/>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29</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D.1.PRG: INSTRUCTIONS — Work on Audit Programs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D.1.PRG: INSTRUCTIONS — Work on Audit Programs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412403">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Changes made to reflect the new Report Mapping approach. A </w:t>
            </w:r>
            <w:r w:rsidRPr="003821E1">
              <w:rPr>
                <w:rFonts w:eastAsia="Times New Roman" w:cs="Arial"/>
                <w:color w:val="000000"/>
                <w:sz w:val="19"/>
                <w:szCs w:val="19"/>
                <w:lang w:eastAsia="en-CA" w:bidi="ar-SA"/>
              </w:rPr>
              <w:t xml:space="preserve">reference to the new </w:t>
            </w:r>
            <w:r w:rsidRPr="003821E1">
              <w:rPr>
                <w:rFonts w:eastAsia="Times New Roman" w:cs="Arial"/>
                <w:i/>
                <w:iCs/>
                <w:color w:val="000000"/>
                <w:sz w:val="19"/>
                <w:szCs w:val="19"/>
                <w:lang w:eastAsia="en-CA" w:bidi="ar-SA"/>
              </w:rPr>
              <w:t xml:space="preserve">Finding Blocks </w:t>
            </w:r>
            <w:r w:rsidRPr="00CA3570">
              <w:rPr>
                <w:rFonts w:eastAsia="Times New Roman" w:cs="Arial"/>
                <w:iCs/>
                <w:color w:val="000000"/>
                <w:sz w:val="19"/>
                <w:szCs w:val="19"/>
                <w:lang w:eastAsia="en-CA" w:bidi="ar-SA"/>
              </w:rPr>
              <w:t>template</w:t>
            </w:r>
            <w:r>
              <w:rPr>
                <w:rFonts w:eastAsia="Times New Roman" w:cs="Arial"/>
                <w:i/>
                <w:iCs/>
                <w:color w:val="000000"/>
                <w:sz w:val="19"/>
                <w:szCs w:val="19"/>
                <w:lang w:eastAsia="en-CA" w:bidi="ar-SA"/>
              </w:rPr>
              <w:t xml:space="preserve"> </w:t>
            </w:r>
            <w:r w:rsidRPr="00412403">
              <w:rPr>
                <w:rFonts w:eastAsia="Times New Roman" w:cs="Arial"/>
                <w:iCs/>
                <w:color w:val="000000"/>
                <w:sz w:val="19"/>
                <w:szCs w:val="19"/>
                <w:lang w:eastAsia="en-CA" w:bidi="ar-SA"/>
              </w:rPr>
              <w:t>was added</w:t>
            </w:r>
            <w:r>
              <w:rPr>
                <w:rFonts w:eastAsia="Times New Roman" w:cs="Arial"/>
                <w:color w:val="000000"/>
                <w:sz w:val="19"/>
                <w:szCs w:val="19"/>
                <w:lang w:eastAsia="en-CA" w:bidi="ar-SA"/>
              </w:rPr>
              <w:t>. This template</w:t>
            </w:r>
            <w:r w:rsidRPr="003821E1">
              <w:rPr>
                <w:rFonts w:eastAsia="Times New Roman" w:cs="Arial"/>
                <w:color w:val="000000"/>
                <w:sz w:val="19"/>
                <w:szCs w:val="19"/>
                <w:lang w:eastAsia="en-CA" w:bidi="ar-SA"/>
              </w:rPr>
              <w:t xml:space="preserve"> can be used during the preparat</w:t>
            </w:r>
            <w:r>
              <w:rPr>
                <w:rFonts w:eastAsia="Times New Roman" w:cs="Arial"/>
                <w:color w:val="000000"/>
                <w:sz w:val="19"/>
                <w:szCs w:val="19"/>
                <w:lang w:eastAsia="en-CA" w:bidi="ar-SA"/>
              </w:rPr>
              <w:t>ion of draft findings Outline.</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 xml:space="preserve">New </w:t>
            </w:r>
            <w:r w:rsidRPr="003821E1">
              <w:rPr>
                <w:rFonts w:eastAsia="Times New Roman" w:cs="Arial"/>
                <w:i/>
                <w:iCs/>
                <w:color w:val="000000"/>
                <w:sz w:val="19"/>
                <w:szCs w:val="19"/>
                <w:lang w:eastAsia="en-CA" w:bidi="ar-SA"/>
              </w:rPr>
              <w:t>F</w:t>
            </w:r>
            <w:r>
              <w:rPr>
                <w:rFonts w:eastAsia="Times New Roman" w:cs="Arial"/>
                <w:i/>
                <w:iCs/>
                <w:color w:val="000000"/>
                <w:sz w:val="19"/>
                <w:szCs w:val="19"/>
                <w:lang w:eastAsia="en-CA" w:bidi="ar-SA"/>
              </w:rPr>
              <w:t xml:space="preserve">inding Blocks </w:t>
            </w:r>
            <w:r w:rsidRPr="00CA3570">
              <w:rPr>
                <w:rFonts w:eastAsia="Times New Roman" w:cs="Arial"/>
                <w:iCs/>
                <w:color w:val="000000"/>
                <w:sz w:val="19"/>
                <w:szCs w:val="19"/>
                <w:lang w:eastAsia="en-CA" w:bidi="ar-SA"/>
              </w:rPr>
              <w:t>template</w:t>
            </w:r>
            <w:r w:rsidRPr="003821E1">
              <w:rPr>
                <w:rFonts w:eastAsia="Times New Roman" w:cs="Arial"/>
                <w:i/>
                <w:iCs/>
                <w:color w:val="000000"/>
                <w:sz w:val="19"/>
                <w:szCs w:val="19"/>
                <w:lang w:eastAsia="en-CA" w:bidi="ar-SA"/>
              </w:rPr>
              <w:t xml:space="preserve"> </w:t>
            </w:r>
            <w:r>
              <w:rPr>
                <w:rFonts w:eastAsia="Times New Roman" w:cs="Arial"/>
                <w:color w:val="000000"/>
                <w:sz w:val="19"/>
                <w:szCs w:val="19"/>
                <w:lang w:eastAsia="en-CA" w:bidi="ar-SA"/>
              </w:rPr>
              <w:t>for drafting info blocks</w:t>
            </w:r>
            <w:r w:rsidRPr="003821E1">
              <w:rPr>
                <w:rFonts w:eastAsia="Times New Roman" w:cs="Arial"/>
                <w:color w:val="000000"/>
                <w:sz w:val="19"/>
                <w:szCs w:val="19"/>
                <w:lang w:eastAsia="en-CA" w:bidi="ar-SA"/>
              </w:rPr>
              <w:t>.</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412403">
            <w:pPr>
              <w:rPr>
                <w:rFonts w:eastAsia="Times New Roman" w:cs="Arial"/>
                <w:color w:val="000000"/>
                <w:sz w:val="19"/>
                <w:szCs w:val="19"/>
                <w:lang w:eastAsia="en-CA" w:bidi="ar-SA"/>
              </w:rPr>
            </w:pPr>
            <w:r>
              <w:rPr>
                <w:rFonts w:eastAsia="Times New Roman" w:cs="Arial"/>
                <w:color w:val="000000"/>
                <w:sz w:val="19"/>
                <w:szCs w:val="19"/>
                <w:lang w:eastAsia="en-CA" w:bidi="ar-SA"/>
              </w:rPr>
              <w:t>S</w:t>
            </w:r>
            <w:r w:rsidRPr="003821E1">
              <w:rPr>
                <w:rFonts w:eastAsia="Times New Roman" w:cs="Arial"/>
                <w:color w:val="000000"/>
                <w:sz w:val="19"/>
                <w:szCs w:val="19"/>
                <w:lang w:eastAsia="en-CA" w:bidi="ar-SA"/>
              </w:rPr>
              <w:t xml:space="preserve">ection </w:t>
            </w:r>
            <w:r w:rsidRPr="003821E1">
              <w:rPr>
                <w:rFonts w:eastAsia="Times New Roman" w:cs="Arial"/>
                <w:i/>
                <w:iCs/>
                <w:color w:val="000000"/>
                <w:sz w:val="19"/>
                <w:szCs w:val="19"/>
                <w:lang w:eastAsia="en-CA" w:bidi="ar-SA"/>
              </w:rPr>
              <w:t>7030 Drafting the chapter</w:t>
            </w:r>
            <w:r w:rsidRPr="003821E1">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 xml:space="preserve">was updated </w:t>
            </w:r>
            <w:r w:rsidRPr="003821E1">
              <w:rPr>
                <w:rFonts w:eastAsia="Times New Roman" w:cs="Arial"/>
                <w:color w:val="000000"/>
                <w:sz w:val="19"/>
                <w:szCs w:val="19"/>
                <w:lang w:eastAsia="en-CA" w:bidi="ar-SA"/>
              </w:rPr>
              <w:t xml:space="preserve">to integrate </w:t>
            </w:r>
            <w:r>
              <w:rPr>
                <w:rFonts w:eastAsia="Times New Roman" w:cs="Arial"/>
                <w:color w:val="000000"/>
                <w:sz w:val="19"/>
                <w:szCs w:val="19"/>
                <w:lang w:eastAsia="en-CA" w:bidi="ar-SA"/>
              </w:rPr>
              <w:t xml:space="preserve">the </w:t>
            </w:r>
            <w:r w:rsidRPr="003821E1">
              <w:rPr>
                <w:rFonts w:eastAsia="Times New Roman" w:cs="Arial"/>
                <w:color w:val="000000"/>
                <w:sz w:val="19"/>
                <w:szCs w:val="19"/>
                <w:lang w:eastAsia="en-CA" w:bidi="ar-SA"/>
              </w:rPr>
              <w:t>new approach to draft a chapter</w:t>
            </w:r>
            <w:r>
              <w:rPr>
                <w:rFonts w:eastAsia="Times New Roman" w:cs="Arial"/>
                <w:color w:val="000000"/>
                <w:sz w:val="19"/>
                <w:szCs w:val="19"/>
                <w:lang w:eastAsia="en-CA" w:bidi="ar-SA"/>
              </w:rPr>
              <w:t xml:space="preserve"> and to provide guidance to draft</w:t>
            </w:r>
            <w:r w:rsidRPr="003821E1">
              <w:rPr>
                <w:rFonts w:eastAsia="Times New Roman" w:cs="Arial"/>
                <w:color w:val="000000"/>
                <w:sz w:val="19"/>
                <w:szCs w:val="19"/>
                <w:lang w:eastAsia="en-CA" w:bidi="ar-SA"/>
              </w:rPr>
              <w:t xml:space="preserve"> conclusions.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3792" behindDoc="0" locked="0" layoutInCell="1" allowOverlap="1" wp14:anchorId="0022BA38" wp14:editId="4F4E9789">
                  <wp:simplePos x="0" y="0"/>
                  <wp:positionH relativeFrom="column">
                    <wp:posOffset>43815</wp:posOffset>
                  </wp:positionH>
                  <wp:positionV relativeFrom="paragraph">
                    <wp:posOffset>-30480</wp:posOffset>
                  </wp:positionV>
                  <wp:extent cx="238125" cy="219075"/>
                  <wp:effectExtent l="0" t="0" r="9525" b="9525"/>
                  <wp:wrapNone/>
                  <wp:docPr id="165" name="Picture 16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1744" behindDoc="0" locked="0" layoutInCell="1" allowOverlap="1" wp14:anchorId="15184E85" wp14:editId="60890DD2">
                  <wp:simplePos x="0" y="0"/>
                  <wp:positionH relativeFrom="column">
                    <wp:posOffset>132715</wp:posOffset>
                  </wp:positionH>
                  <wp:positionV relativeFrom="paragraph">
                    <wp:posOffset>-55245</wp:posOffset>
                  </wp:positionV>
                  <wp:extent cx="238125" cy="219075"/>
                  <wp:effectExtent l="0" t="0" r="9525" b="9525"/>
                  <wp:wrapNone/>
                  <wp:docPr id="78" name="Picture 7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2768" behindDoc="0" locked="0" layoutInCell="1" allowOverlap="1" wp14:anchorId="04E41266" wp14:editId="3CA2961E">
                  <wp:simplePos x="0" y="0"/>
                  <wp:positionH relativeFrom="column">
                    <wp:posOffset>132715</wp:posOffset>
                  </wp:positionH>
                  <wp:positionV relativeFrom="paragraph">
                    <wp:posOffset>-55245</wp:posOffset>
                  </wp:positionV>
                  <wp:extent cx="238125" cy="219075"/>
                  <wp:effectExtent l="0" t="0" r="9525" b="9525"/>
                  <wp:wrapNone/>
                  <wp:docPr id="8" name="Picture 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791"/>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30</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D.1.PRG: Presenting Preliminary Findings to the Entity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D.1.PRG: Presenting Preliminary Findings to the Entity (Nov-2014)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C040B5" w:rsidRDefault="00BE4222" w:rsidP="001256D2">
            <w:pPr>
              <w:rPr>
                <w:rFonts w:eastAsia="Times New Roman" w:cs="Arial"/>
                <w:b/>
                <w:color w:val="000000"/>
                <w:sz w:val="19"/>
                <w:szCs w:val="19"/>
                <w:lang w:eastAsia="en-CA" w:bidi="ar-SA"/>
              </w:rPr>
            </w:pPr>
            <w:r w:rsidRPr="00C040B5">
              <w:rPr>
                <w:rFonts w:eastAsia="Times New Roman" w:cs="Arial"/>
                <w:b/>
                <w:color w:val="000000"/>
                <w:sz w:val="19"/>
                <w:szCs w:val="19"/>
                <w:lang w:eastAsia="en-CA" w:bidi="ar-SA"/>
              </w:rPr>
              <w:t>Update made to ensure that preliminary findings presentations are done with senior entity officials.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6864" behindDoc="0" locked="0" layoutInCell="1" allowOverlap="1" wp14:anchorId="4465C62E" wp14:editId="0F709EEB">
                  <wp:simplePos x="0" y="0"/>
                  <wp:positionH relativeFrom="column">
                    <wp:posOffset>62865</wp:posOffset>
                  </wp:positionH>
                  <wp:positionV relativeFrom="paragraph">
                    <wp:posOffset>13335</wp:posOffset>
                  </wp:positionV>
                  <wp:extent cx="238125" cy="219075"/>
                  <wp:effectExtent l="0" t="0" r="9525" b="9525"/>
                  <wp:wrapNone/>
                  <wp:docPr id="166" name="Picture 16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4816" behindDoc="0" locked="0" layoutInCell="1" allowOverlap="1" wp14:anchorId="6E8D466E" wp14:editId="3CD3D87B">
                  <wp:simplePos x="0" y="0"/>
                  <wp:positionH relativeFrom="column">
                    <wp:posOffset>132715</wp:posOffset>
                  </wp:positionH>
                  <wp:positionV relativeFrom="paragraph">
                    <wp:posOffset>-55245</wp:posOffset>
                  </wp:positionV>
                  <wp:extent cx="238125" cy="219075"/>
                  <wp:effectExtent l="0" t="0" r="9525" b="9525"/>
                  <wp:wrapNone/>
                  <wp:docPr id="79" name="Picture 7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5840" behindDoc="0" locked="0" layoutInCell="1" allowOverlap="1" wp14:anchorId="2624BD87" wp14:editId="6A87AB86">
                  <wp:simplePos x="0" y="0"/>
                  <wp:positionH relativeFrom="column">
                    <wp:posOffset>132715</wp:posOffset>
                  </wp:positionH>
                  <wp:positionV relativeFrom="paragraph">
                    <wp:posOffset>-55245</wp:posOffset>
                  </wp:positionV>
                  <wp:extent cx="238125" cy="219075"/>
                  <wp:effectExtent l="0" t="0" r="9525" b="9525"/>
                  <wp:wrapNone/>
                  <wp:docPr id="121" name="Picture 12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217"/>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31</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D.2.PRG: Message Development Session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D.2.PRG: </w:t>
            </w:r>
            <w:r w:rsidRPr="00CA2C9F">
              <w:rPr>
                <w:rFonts w:ascii="Arial Narrow" w:eastAsia="Times New Roman" w:hAnsi="Arial Narrow" w:cs="Arial"/>
                <w:bCs/>
                <w:color w:val="000000"/>
                <w:sz w:val="20"/>
                <w:szCs w:val="20"/>
                <w:lang w:eastAsia="en-CA" w:bidi="ar-SA"/>
              </w:rPr>
              <w:t>Report Mapping Session (Nov-2014)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C040B5" w:rsidRDefault="00BE4222" w:rsidP="00412403">
            <w:pPr>
              <w:rPr>
                <w:rFonts w:eastAsia="Times New Roman" w:cs="Arial"/>
                <w:b/>
                <w:color w:val="000000"/>
                <w:sz w:val="19"/>
                <w:szCs w:val="19"/>
                <w:lang w:eastAsia="en-CA" w:bidi="ar-SA"/>
              </w:rPr>
            </w:pPr>
            <w:r w:rsidRPr="00C040B5">
              <w:rPr>
                <w:rFonts w:eastAsia="Times New Roman" w:cs="Arial"/>
                <w:b/>
                <w:color w:val="000000"/>
                <w:sz w:val="19"/>
                <w:szCs w:val="19"/>
                <w:lang w:eastAsia="en-CA" w:bidi="ar-SA"/>
              </w:rPr>
              <w:t>Changes made to reflect the new approach to develop messages using the Report Mapping approach and to get assistance from the Report Communications Team.</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C040B5" w:rsidRDefault="00BE4222" w:rsidP="001256D2">
            <w:pPr>
              <w:rPr>
                <w:rFonts w:eastAsia="Times New Roman" w:cs="Arial"/>
                <w:b/>
                <w:color w:val="000000"/>
                <w:sz w:val="19"/>
                <w:szCs w:val="19"/>
                <w:lang w:eastAsia="en-CA" w:bidi="ar-SA"/>
              </w:rPr>
            </w:pPr>
            <w:r w:rsidRPr="00C040B5">
              <w:rPr>
                <w:rFonts w:eastAsia="Times New Roman" w:cs="Arial"/>
                <w:b/>
                <w:bCs/>
                <w:color w:val="000000"/>
                <w:sz w:val="19"/>
                <w:szCs w:val="19"/>
                <w:lang w:eastAsia="en-CA" w:bidi="ar-SA"/>
              </w:rPr>
              <w:t xml:space="preserve">1- </w:t>
            </w:r>
            <w:r w:rsidRPr="00C040B5">
              <w:rPr>
                <w:rFonts w:eastAsia="Times New Roman" w:cs="Arial"/>
                <w:b/>
                <w:color w:val="000000"/>
                <w:sz w:val="19"/>
                <w:szCs w:val="19"/>
                <w:lang w:eastAsia="en-CA" w:bidi="ar-SA"/>
              </w:rPr>
              <w:t xml:space="preserve">New </w:t>
            </w:r>
            <w:r>
              <w:rPr>
                <w:rFonts w:eastAsia="Times New Roman" w:cs="Arial"/>
                <w:b/>
                <w:i/>
                <w:iCs/>
                <w:color w:val="000000"/>
                <w:sz w:val="19"/>
                <w:szCs w:val="19"/>
                <w:lang w:eastAsia="en-CA" w:bidi="ar-SA"/>
              </w:rPr>
              <w:t>Finding B</w:t>
            </w:r>
            <w:r w:rsidRPr="00C040B5">
              <w:rPr>
                <w:rFonts w:eastAsia="Times New Roman" w:cs="Arial"/>
                <w:b/>
                <w:i/>
                <w:iCs/>
                <w:color w:val="000000"/>
                <w:sz w:val="19"/>
                <w:szCs w:val="19"/>
                <w:lang w:eastAsia="en-CA" w:bidi="ar-SA"/>
              </w:rPr>
              <w:t xml:space="preserve">locks </w:t>
            </w:r>
            <w:r w:rsidRPr="00CA3570">
              <w:rPr>
                <w:rFonts w:eastAsia="Times New Roman" w:cs="Arial"/>
                <w:b/>
                <w:iCs/>
                <w:color w:val="000000"/>
                <w:sz w:val="19"/>
                <w:szCs w:val="19"/>
                <w:lang w:eastAsia="en-CA" w:bidi="ar-SA"/>
              </w:rPr>
              <w:t>template</w:t>
            </w:r>
            <w:r w:rsidRPr="00C040B5">
              <w:rPr>
                <w:rFonts w:eastAsia="Times New Roman" w:cs="Arial"/>
                <w:b/>
                <w:i/>
                <w:iCs/>
                <w:color w:val="000000"/>
                <w:sz w:val="19"/>
                <w:szCs w:val="19"/>
                <w:lang w:eastAsia="en-CA" w:bidi="ar-SA"/>
              </w:rPr>
              <w:t xml:space="preserve">. </w:t>
            </w:r>
            <w:r w:rsidRPr="00C040B5">
              <w:rPr>
                <w:rFonts w:eastAsia="Times New Roman" w:cs="Arial"/>
                <w:b/>
                <w:bCs/>
                <w:color w:val="000000"/>
                <w:sz w:val="19"/>
                <w:szCs w:val="19"/>
                <w:lang w:eastAsia="en-CA" w:bidi="ar-SA"/>
              </w:rPr>
              <w:t xml:space="preserve">2- </w:t>
            </w:r>
            <w:r w:rsidRPr="00C040B5">
              <w:rPr>
                <w:rFonts w:eastAsia="Times New Roman" w:cs="Arial"/>
                <w:b/>
                <w:color w:val="000000"/>
                <w:sz w:val="19"/>
                <w:szCs w:val="19"/>
                <w:lang w:eastAsia="en-CA" w:bidi="ar-SA"/>
              </w:rPr>
              <w:t xml:space="preserve">New guidance document: </w:t>
            </w:r>
            <w:r w:rsidRPr="00C040B5">
              <w:rPr>
                <w:rFonts w:eastAsia="Times New Roman" w:cs="Arial"/>
                <w:b/>
                <w:i/>
                <w:iCs/>
                <w:color w:val="000000"/>
                <w:sz w:val="19"/>
                <w:szCs w:val="19"/>
                <w:lang w:eastAsia="en-CA" w:bidi="ar-SA"/>
              </w:rPr>
              <w:t>Writing an Audit Report.</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C040B5" w:rsidRDefault="00BE4222" w:rsidP="00412403">
            <w:pPr>
              <w:rPr>
                <w:rFonts w:eastAsia="Times New Roman" w:cs="Arial"/>
                <w:b/>
                <w:color w:val="000000"/>
                <w:sz w:val="19"/>
                <w:szCs w:val="19"/>
                <w:lang w:eastAsia="en-CA" w:bidi="ar-SA"/>
              </w:rPr>
            </w:pPr>
            <w:r w:rsidRPr="00C040B5">
              <w:rPr>
                <w:rFonts w:eastAsia="Times New Roman" w:cs="Arial"/>
                <w:b/>
                <w:bCs/>
                <w:color w:val="000000"/>
                <w:sz w:val="19"/>
                <w:szCs w:val="19"/>
                <w:lang w:eastAsia="en-CA" w:bidi="ar-SA"/>
              </w:rPr>
              <w:t>S</w:t>
            </w:r>
            <w:r w:rsidRPr="00C040B5">
              <w:rPr>
                <w:rFonts w:eastAsia="Times New Roman" w:cs="Arial"/>
                <w:b/>
                <w:color w:val="000000"/>
                <w:sz w:val="19"/>
                <w:szCs w:val="19"/>
                <w:lang w:eastAsia="en-CA" w:bidi="ar-SA"/>
              </w:rPr>
              <w:t xml:space="preserve">ection </w:t>
            </w:r>
            <w:r w:rsidRPr="00C040B5">
              <w:rPr>
                <w:rFonts w:eastAsia="Times New Roman" w:cs="Arial"/>
                <w:b/>
                <w:i/>
                <w:iCs/>
                <w:color w:val="000000"/>
                <w:sz w:val="19"/>
                <w:szCs w:val="19"/>
                <w:lang w:eastAsia="en-CA" w:bidi="ar-SA"/>
              </w:rPr>
              <w:t xml:space="preserve">8090 Preparation for tabling </w:t>
            </w:r>
            <w:r w:rsidRPr="00C040B5">
              <w:rPr>
                <w:rFonts w:eastAsia="Times New Roman" w:cs="Arial"/>
                <w:b/>
                <w:iCs/>
                <w:color w:val="000000"/>
                <w:sz w:val="19"/>
                <w:szCs w:val="19"/>
                <w:lang w:eastAsia="en-CA" w:bidi="ar-SA"/>
              </w:rPr>
              <w:t>was updated</w:t>
            </w:r>
            <w:r w:rsidRPr="00C040B5">
              <w:rPr>
                <w:rFonts w:eastAsia="Times New Roman" w:cs="Arial"/>
                <w:b/>
                <w:i/>
                <w:iCs/>
                <w:color w:val="000000"/>
                <w:sz w:val="19"/>
                <w:szCs w:val="19"/>
                <w:lang w:eastAsia="en-CA" w:bidi="ar-SA"/>
              </w:rPr>
              <w:t xml:space="preserve"> </w:t>
            </w:r>
            <w:r w:rsidRPr="00C040B5">
              <w:rPr>
                <w:rFonts w:eastAsia="Times New Roman" w:cs="Arial"/>
                <w:b/>
                <w:color w:val="000000"/>
                <w:sz w:val="19"/>
                <w:szCs w:val="19"/>
                <w:lang w:eastAsia="en-CA" w:bidi="ar-SA"/>
              </w:rPr>
              <w:t>to reflect changes made to the process.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9936" behindDoc="0" locked="0" layoutInCell="1" allowOverlap="1" wp14:anchorId="71CC1875" wp14:editId="3DD3261B">
                  <wp:simplePos x="0" y="0"/>
                  <wp:positionH relativeFrom="column">
                    <wp:posOffset>62865</wp:posOffset>
                  </wp:positionH>
                  <wp:positionV relativeFrom="paragraph">
                    <wp:posOffset>13335</wp:posOffset>
                  </wp:positionV>
                  <wp:extent cx="238125" cy="219075"/>
                  <wp:effectExtent l="0" t="0" r="9525" b="9525"/>
                  <wp:wrapNone/>
                  <wp:docPr id="167" name="Picture 16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7888" behindDoc="0" locked="0" layoutInCell="1" allowOverlap="1" wp14:anchorId="6869BF56" wp14:editId="3BDE24CD">
                  <wp:simplePos x="0" y="0"/>
                  <wp:positionH relativeFrom="column">
                    <wp:posOffset>132715</wp:posOffset>
                  </wp:positionH>
                  <wp:positionV relativeFrom="paragraph">
                    <wp:posOffset>-55245</wp:posOffset>
                  </wp:positionV>
                  <wp:extent cx="238125" cy="219075"/>
                  <wp:effectExtent l="0" t="0" r="9525" b="9525"/>
                  <wp:wrapNone/>
                  <wp:docPr id="80" name="Picture 8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0998912" behindDoc="0" locked="0" layoutInCell="1" allowOverlap="1" wp14:anchorId="5436AF27" wp14:editId="50EA4D79">
                  <wp:simplePos x="0" y="0"/>
                  <wp:positionH relativeFrom="column">
                    <wp:posOffset>132715</wp:posOffset>
                  </wp:positionH>
                  <wp:positionV relativeFrom="paragraph">
                    <wp:posOffset>-55245</wp:posOffset>
                  </wp:positionV>
                  <wp:extent cx="238125" cy="219075"/>
                  <wp:effectExtent l="0" t="0" r="9525" b="9525"/>
                  <wp:wrapNone/>
                  <wp:docPr id="122" name="Picture 12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035"/>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32</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None</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b/>
                <w:color w:val="000000"/>
                <w:sz w:val="20"/>
                <w:szCs w:val="20"/>
                <w:lang w:eastAsia="en-CA" w:bidi="ar-SA"/>
              </w:rPr>
            </w:pPr>
            <w:r w:rsidRPr="00CA2C9F">
              <w:rPr>
                <w:rFonts w:ascii="Arial Narrow" w:eastAsia="Times New Roman" w:hAnsi="Arial Narrow" w:cs="Arial"/>
                <w:b/>
                <w:bCs/>
                <w:color w:val="000000"/>
                <w:sz w:val="20"/>
                <w:szCs w:val="20"/>
                <w:lang w:eastAsia="en-CA" w:bidi="ar-SA"/>
              </w:rPr>
              <w:t>NEW</w:t>
            </w:r>
            <w:r w:rsidRPr="00CA2C9F">
              <w:rPr>
                <w:rFonts w:ascii="Arial Narrow" w:eastAsia="Times New Roman" w:hAnsi="Arial Narrow" w:cs="Arial"/>
                <w:b/>
                <w:color w:val="000000"/>
                <w:sz w:val="20"/>
                <w:szCs w:val="20"/>
                <w:lang w:eastAsia="en-CA" w:bidi="ar-SA"/>
              </w:rPr>
              <w:t xml:space="preserve"> </w:t>
            </w:r>
            <w:r w:rsidRPr="00CA2C9F">
              <w:rPr>
                <w:rFonts w:ascii="Arial Narrow" w:eastAsia="Times New Roman" w:hAnsi="Arial Narrow" w:cs="Arial"/>
                <w:bCs/>
                <w:color w:val="000000"/>
                <w:sz w:val="20"/>
                <w:szCs w:val="20"/>
                <w:lang w:eastAsia="en-CA" w:bidi="ar-SA"/>
              </w:rPr>
              <w:t>D.2.PRG: Pre-internal draft discussion with the AG (Nov-2014)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607F66" w:rsidRDefault="00BE4222" w:rsidP="001256D2">
            <w:pPr>
              <w:rPr>
                <w:rFonts w:eastAsia="Times New Roman" w:cs="Arial"/>
                <w:b/>
                <w:color w:val="000000"/>
                <w:sz w:val="19"/>
                <w:szCs w:val="19"/>
                <w:lang w:eastAsia="en-CA" w:bidi="ar-SA"/>
              </w:rPr>
            </w:pPr>
            <w:r w:rsidRPr="00607F66">
              <w:rPr>
                <w:rFonts w:eastAsia="Times New Roman" w:cs="Arial"/>
                <w:b/>
                <w:color w:val="000000"/>
                <w:sz w:val="19"/>
                <w:szCs w:val="19"/>
                <w:lang w:eastAsia="en-CA" w:bidi="ar-SA"/>
              </w:rPr>
              <w:t>New procedure to reflect changes made to AG involvement. Early involvement that focuses on key messages.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607F66" w:rsidRDefault="00BE4222" w:rsidP="001256D2">
            <w:pPr>
              <w:rPr>
                <w:rFonts w:eastAsia="Times New Roman" w:cs="Arial"/>
                <w:b/>
                <w:color w:val="000000"/>
                <w:sz w:val="19"/>
                <w:szCs w:val="19"/>
                <w:lang w:eastAsia="en-CA" w:bidi="ar-SA"/>
              </w:rPr>
            </w:pPr>
            <w:r w:rsidRPr="00607F66">
              <w:rPr>
                <w:rFonts w:eastAsia="Times New Roman" w:cs="Arial"/>
                <w:b/>
                <w:color w:val="000000"/>
                <w:sz w:val="19"/>
                <w:szCs w:val="19"/>
                <w:lang w:eastAsia="en-CA" w:bidi="ar-SA"/>
              </w:rPr>
              <w:t>New Section 7</w:t>
            </w:r>
            <w:r w:rsidRPr="00607F66">
              <w:rPr>
                <w:rFonts w:eastAsia="Times New Roman" w:cs="Arial"/>
                <w:b/>
                <w:i/>
                <w:iCs/>
                <w:color w:val="000000"/>
                <w:sz w:val="19"/>
                <w:szCs w:val="19"/>
                <w:lang w:eastAsia="en-CA" w:bidi="ar-SA"/>
              </w:rPr>
              <w:t>025 Pre-internal draft discussion with the Auditor General.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3008" behindDoc="0" locked="0" layoutInCell="1" allowOverlap="1" wp14:anchorId="47AB00C9" wp14:editId="0649F318">
                  <wp:simplePos x="0" y="0"/>
                  <wp:positionH relativeFrom="column">
                    <wp:posOffset>62865</wp:posOffset>
                  </wp:positionH>
                  <wp:positionV relativeFrom="paragraph">
                    <wp:posOffset>13335</wp:posOffset>
                  </wp:positionV>
                  <wp:extent cx="238125" cy="219075"/>
                  <wp:effectExtent l="0" t="0" r="9525" b="9525"/>
                  <wp:wrapNone/>
                  <wp:docPr id="168" name="Picture 16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0960" behindDoc="0" locked="0" layoutInCell="1" allowOverlap="1" wp14:anchorId="5DFF8B8D" wp14:editId="2F998407">
                  <wp:simplePos x="0" y="0"/>
                  <wp:positionH relativeFrom="column">
                    <wp:posOffset>132715</wp:posOffset>
                  </wp:positionH>
                  <wp:positionV relativeFrom="paragraph">
                    <wp:posOffset>-55245</wp:posOffset>
                  </wp:positionV>
                  <wp:extent cx="238125" cy="219075"/>
                  <wp:effectExtent l="0" t="0" r="9525" b="9525"/>
                  <wp:wrapNone/>
                  <wp:docPr id="81" name="Picture 8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1984" behindDoc="0" locked="0" layoutInCell="1" allowOverlap="1" wp14:anchorId="2F6AD849" wp14:editId="30F836E5">
                  <wp:simplePos x="0" y="0"/>
                  <wp:positionH relativeFrom="column">
                    <wp:posOffset>132715</wp:posOffset>
                  </wp:positionH>
                  <wp:positionV relativeFrom="paragraph">
                    <wp:posOffset>-55245</wp:posOffset>
                  </wp:positionV>
                  <wp:extent cx="238125" cy="219075"/>
                  <wp:effectExtent l="0" t="0" r="9525" b="9525"/>
                  <wp:wrapNone/>
                  <wp:docPr id="123" name="Picture 12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890"/>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33</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D.2.PRG: Prepare Internal Draft and Consult Internally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D.2.PRG: Prepare Internal Draft and Consult Internally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C040B5" w:rsidRDefault="00BE4222" w:rsidP="00607F66">
            <w:pPr>
              <w:rPr>
                <w:rFonts w:eastAsia="Times New Roman" w:cs="Arial"/>
                <w:b/>
                <w:color w:val="000000"/>
                <w:sz w:val="19"/>
                <w:szCs w:val="19"/>
                <w:lang w:eastAsia="en-CA" w:bidi="ar-SA"/>
              </w:rPr>
            </w:pPr>
            <w:r w:rsidRPr="00C040B5">
              <w:rPr>
                <w:rFonts w:eastAsia="Times New Roman" w:cs="Arial"/>
                <w:b/>
                <w:color w:val="000000"/>
                <w:sz w:val="19"/>
                <w:szCs w:val="19"/>
                <w:lang w:eastAsia="en-CA" w:bidi="ar-SA"/>
              </w:rPr>
              <w:t>Changes made to reflect the use of the Report Mapping approach and the involvement of the Report Communications Team - when required by teams.</w:t>
            </w:r>
          </w:p>
        </w:tc>
        <w:tc>
          <w:tcPr>
            <w:tcW w:w="3260" w:type="dxa"/>
            <w:tcBorders>
              <w:top w:val="single" w:sz="4" w:space="0" w:color="auto"/>
              <w:left w:val="nil"/>
              <w:bottom w:val="nil"/>
              <w:right w:val="single" w:sz="4" w:space="0" w:color="auto"/>
            </w:tcBorders>
            <w:shd w:val="clear" w:color="auto" w:fill="auto"/>
            <w:hideMark/>
          </w:tcPr>
          <w:p w:rsidR="00BE4222" w:rsidRPr="00C040B5" w:rsidRDefault="00BE4222" w:rsidP="00607F66">
            <w:pPr>
              <w:rPr>
                <w:rFonts w:eastAsia="Times New Roman" w:cs="Arial"/>
                <w:b/>
                <w:color w:val="000000"/>
                <w:sz w:val="19"/>
                <w:szCs w:val="19"/>
                <w:lang w:eastAsia="en-CA" w:bidi="ar-SA"/>
              </w:rPr>
            </w:pPr>
            <w:r w:rsidRPr="00C040B5">
              <w:rPr>
                <w:rFonts w:eastAsia="Times New Roman" w:cs="Arial"/>
                <w:b/>
                <w:bCs/>
                <w:color w:val="000000"/>
                <w:sz w:val="19"/>
                <w:szCs w:val="19"/>
                <w:lang w:eastAsia="en-CA" w:bidi="ar-SA"/>
              </w:rPr>
              <w:t xml:space="preserve">Redesigned </w:t>
            </w:r>
            <w:r>
              <w:rPr>
                <w:rFonts w:eastAsia="Times New Roman" w:cs="Arial"/>
                <w:b/>
                <w:i/>
                <w:iCs/>
                <w:color w:val="000000"/>
                <w:sz w:val="19"/>
                <w:szCs w:val="19"/>
                <w:lang w:eastAsia="en-CA" w:bidi="ar-SA"/>
              </w:rPr>
              <w:t>Chapter t</w:t>
            </w:r>
            <w:r w:rsidRPr="00C040B5">
              <w:rPr>
                <w:rFonts w:eastAsia="Times New Roman" w:cs="Arial"/>
                <w:b/>
                <w:i/>
                <w:iCs/>
                <w:color w:val="000000"/>
                <w:sz w:val="19"/>
                <w:szCs w:val="19"/>
                <w:lang w:eastAsia="en-CA" w:bidi="ar-SA"/>
              </w:rPr>
              <w:t>emplate</w:t>
            </w:r>
            <w:r w:rsidRPr="00C040B5">
              <w:rPr>
                <w:rFonts w:eastAsia="Times New Roman" w:cs="Arial"/>
                <w:b/>
                <w:color w:val="000000"/>
                <w:sz w:val="19"/>
                <w:szCs w:val="19"/>
                <w:lang w:eastAsia="en-CA" w:bidi="ar-SA"/>
              </w:rPr>
              <w:t xml:space="preserve"> to align it with the Interactive Reporting Model approach. New </w:t>
            </w:r>
            <w:r w:rsidRPr="00C040B5">
              <w:rPr>
                <w:rFonts w:eastAsia="Times New Roman" w:cs="Arial"/>
                <w:b/>
                <w:i/>
                <w:color w:val="000000"/>
                <w:sz w:val="19"/>
                <w:szCs w:val="19"/>
                <w:lang w:eastAsia="en-CA" w:bidi="ar-SA"/>
              </w:rPr>
              <w:t>Instructi</w:t>
            </w:r>
            <w:r w:rsidR="00CA3570">
              <w:rPr>
                <w:rFonts w:eastAsia="Times New Roman" w:cs="Arial"/>
                <w:b/>
                <w:i/>
                <w:color w:val="000000"/>
                <w:sz w:val="19"/>
                <w:szCs w:val="19"/>
                <w:lang w:eastAsia="en-CA" w:bidi="ar-SA"/>
              </w:rPr>
              <w:t>ons for completing the Chapter t</w:t>
            </w:r>
            <w:r w:rsidRPr="00C040B5">
              <w:rPr>
                <w:rFonts w:eastAsia="Times New Roman" w:cs="Arial"/>
                <w:b/>
                <w:i/>
                <w:color w:val="000000"/>
                <w:sz w:val="19"/>
                <w:szCs w:val="19"/>
                <w:lang w:eastAsia="en-CA" w:bidi="ar-SA"/>
              </w:rPr>
              <w:t>emplate</w:t>
            </w:r>
            <w:r w:rsidRPr="00C040B5">
              <w:rPr>
                <w:rFonts w:eastAsia="Times New Roman" w:cs="Arial"/>
                <w:b/>
                <w:color w:val="000000"/>
                <w:sz w:val="19"/>
                <w:szCs w:val="19"/>
                <w:lang w:eastAsia="en-CA" w:bidi="ar-SA"/>
              </w:rPr>
              <w:t>.</w:t>
            </w:r>
          </w:p>
        </w:tc>
        <w:tc>
          <w:tcPr>
            <w:tcW w:w="2835" w:type="dxa"/>
            <w:tcBorders>
              <w:top w:val="single" w:sz="4" w:space="0" w:color="auto"/>
              <w:left w:val="nil"/>
              <w:bottom w:val="nil"/>
              <w:right w:val="single" w:sz="4" w:space="0" w:color="auto"/>
            </w:tcBorders>
            <w:shd w:val="clear" w:color="auto" w:fill="auto"/>
            <w:hideMark/>
          </w:tcPr>
          <w:p w:rsidR="00BE4222" w:rsidRPr="00C040B5" w:rsidRDefault="00BE4222" w:rsidP="00607F66">
            <w:pPr>
              <w:rPr>
                <w:rFonts w:eastAsia="Times New Roman" w:cs="Arial"/>
                <w:b/>
                <w:color w:val="000000"/>
                <w:sz w:val="19"/>
                <w:szCs w:val="19"/>
                <w:lang w:eastAsia="en-CA" w:bidi="ar-SA"/>
              </w:rPr>
            </w:pPr>
            <w:r w:rsidRPr="00C040B5">
              <w:rPr>
                <w:rFonts w:eastAsia="Times New Roman" w:cs="Arial"/>
                <w:b/>
                <w:color w:val="000000"/>
                <w:sz w:val="19"/>
                <w:szCs w:val="19"/>
                <w:lang w:eastAsia="en-CA" w:bidi="ar-SA"/>
              </w:rPr>
              <w:t xml:space="preserve">Section </w:t>
            </w:r>
            <w:r w:rsidRPr="00C040B5">
              <w:rPr>
                <w:rFonts w:eastAsia="Times New Roman" w:cs="Arial"/>
                <w:b/>
                <w:i/>
                <w:iCs/>
                <w:color w:val="000000"/>
                <w:sz w:val="19"/>
                <w:szCs w:val="19"/>
                <w:lang w:eastAsia="en-CA" w:bidi="ar-SA"/>
              </w:rPr>
              <w:t xml:space="preserve">8020 Recommendations and entity responses, </w:t>
            </w:r>
            <w:r w:rsidRPr="00C040B5">
              <w:rPr>
                <w:rFonts w:eastAsia="Times New Roman" w:cs="Arial"/>
                <w:b/>
                <w:color w:val="000000"/>
                <w:sz w:val="19"/>
                <w:szCs w:val="19"/>
                <w:lang w:eastAsia="en-CA" w:bidi="ar-SA"/>
              </w:rPr>
              <w:t>was updated to provide guidance on drafting recommendations and addressing entity responses.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6080" behindDoc="0" locked="0" layoutInCell="1" allowOverlap="1" wp14:anchorId="3D5EC8E2" wp14:editId="784D49D5">
                  <wp:simplePos x="0" y="0"/>
                  <wp:positionH relativeFrom="column">
                    <wp:posOffset>62865</wp:posOffset>
                  </wp:positionH>
                  <wp:positionV relativeFrom="paragraph">
                    <wp:posOffset>13335</wp:posOffset>
                  </wp:positionV>
                  <wp:extent cx="238125" cy="219075"/>
                  <wp:effectExtent l="0" t="0" r="9525" b="9525"/>
                  <wp:wrapNone/>
                  <wp:docPr id="169" name="Picture 16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4032" behindDoc="0" locked="0" layoutInCell="1" allowOverlap="1" wp14:anchorId="48167860" wp14:editId="2114C86E">
                  <wp:simplePos x="0" y="0"/>
                  <wp:positionH relativeFrom="column">
                    <wp:posOffset>132715</wp:posOffset>
                  </wp:positionH>
                  <wp:positionV relativeFrom="paragraph">
                    <wp:posOffset>-55245</wp:posOffset>
                  </wp:positionV>
                  <wp:extent cx="238125" cy="219075"/>
                  <wp:effectExtent l="0" t="0" r="9525" b="9525"/>
                  <wp:wrapNone/>
                  <wp:docPr id="82" name="Picture 8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5056" behindDoc="0" locked="0" layoutInCell="1" allowOverlap="1" wp14:anchorId="3559D75D" wp14:editId="52A7D57D">
                  <wp:simplePos x="0" y="0"/>
                  <wp:positionH relativeFrom="column">
                    <wp:posOffset>132715</wp:posOffset>
                  </wp:positionH>
                  <wp:positionV relativeFrom="paragraph">
                    <wp:posOffset>-55245</wp:posOffset>
                  </wp:positionV>
                  <wp:extent cx="238125" cy="219075"/>
                  <wp:effectExtent l="0" t="0" r="9525" b="9525"/>
                  <wp:wrapNone/>
                  <wp:docPr id="124" name="Picture 1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469"/>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34</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D.2.PRG: Examination Phase AG Briefing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607F66">
            <w:pPr>
              <w:rPr>
                <w:rFonts w:ascii="Arial Narrow" w:eastAsia="Times New Roman" w:hAnsi="Arial Narrow" w:cs="Arial"/>
                <w:b/>
                <w:bCs/>
                <w:color w:val="000000"/>
                <w:sz w:val="20"/>
                <w:szCs w:val="20"/>
                <w:lang w:eastAsia="en-CA" w:bidi="ar-SA"/>
              </w:rPr>
            </w:pPr>
            <w:r w:rsidRPr="00CA2C9F">
              <w:rPr>
                <w:rFonts w:ascii="Arial Narrow" w:eastAsia="Times New Roman" w:hAnsi="Arial Narrow" w:cs="Arial"/>
                <w:b/>
                <w:bCs/>
                <w:color w:val="000000"/>
                <w:sz w:val="20"/>
                <w:szCs w:val="20"/>
                <w:lang w:eastAsia="en-CA" w:bidi="ar-SA"/>
              </w:rPr>
              <w:t>DELETED</w:t>
            </w:r>
          </w:p>
        </w:tc>
        <w:tc>
          <w:tcPr>
            <w:tcW w:w="3544" w:type="dxa"/>
            <w:tcBorders>
              <w:top w:val="single" w:sz="4" w:space="0" w:color="auto"/>
              <w:left w:val="nil"/>
              <w:bottom w:val="nil"/>
              <w:right w:val="single" w:sz="4" w:space="0" w:color="auto"/>
            </w:tcBorders>
            <w:shd w:val="clear" w:color="auto" w:fill="auto"/>
            <w:hideMark/>
          </w:tcPr>
          <w:p w:rsidR="00BE4222" w:rsidRPr="00607F66" w:rsidRDefault="00BE4222" w:rsidP="001256D2">
            <w:pPr>
              <w:rPr>
                <w:rFonts w:eastAsia="Times New Roman" w:cs="Arial"/>
                <w:b/>
                <w:color w:val="000000"/>
                <w:sz w:val="19"/>
                <w:szCs w:val="19"/>
                <w:lang w:eastAsia="en-CA" w:bidi="ar-SA"/>
              </w:rPr>
            </w:pPr>
            <w:r w:rsidRPr="00607F66">
              <w:rPr>
                <w:rFonts w:eastAsia="Times New Roman" w:cs="Arial"/>
                <w:b/>
                <w:color w:val="000000"/>
                <w:sz w:val="19"/>
                <w:szCs w:val="19"/>
                <w:lang w:eastAsia="en-CA" w:bidi="ar-SA"/>
              </w:rPr>
              <w:t>The Examination Phase AG briefing is no longer needed. If the AG is unable to attend the Examination Phase Advisory Committee, he will meet with the audit team during the Pre-internal Draft Discussion.</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607F66" w:rsidRDefault="00BE4222" w:rsidP="001256D2">
            <w:pPr>
              <w:rPr>
                <w:rFonts w:eastAsia="Times New Roman" w:cs="Arial"/>
                <w:b/>
                <w:color w:val="000000"/>
                <w:sz w:val="19"/>
                <w:szCs w:val="19"/>
                <w:lang w:eastAsia="en-CA" w:bidi="ar-SA"/>
              </w:rPr>
            </w:pPr>
            <w:r w:rsidRPr="00607F66">
              <w:rPr>
                <w:rFonts w:eastAsia="Times New Roman" w:cs="Arial"/>
                <w:b/>
                <w:color w:val="000000"/>
                <w:sz w:val="19"/>
                <w:szCs w:val="19"/>
                <w:lang w:eastAsia="en-CA" w:bidi="ar-SA"/>
              </w:rPr>
              <w:t xml:space="preserve">Section </w:t>
            </w:r>
            <w:r w:rsidRPr="00607F66">
              <w:rPr>
                <w:rFonts w:eastAsia="Times New Roman" w:cs="Arial"/>
                <w:b/>
                <w:i/>
                <w:iCs/>
                <w:color w:val="000000"/>
                <w:sz w:val="19"/>
                <w:szCs w:val="19"/>
                <w:lang w:eastAsia="en-CA" w:bidi="ar-SA"/>
              </w:rPr>
              <w:t>7050 Examination Phase Auditor General Briefing</w:t>
            </w:r>
            <w:r w:rsidRPr="00607F66">
              <w:rPr>
                <w:rFonts w:eastAsia="Times New Roman" w:cs="Arial"/>
                <w:b/>
                <w:color w:val="000000"/>
                <w:sz w:val="19"/>
                <w:szCs w:val="19"/>
                <w:lang w:eastAsia="en-CA" w:bidi="ar-SA"/>
              </w:rPr>
              <w:t xml:space="preserve"> was removed</w:t>
            </w:r>
            <w:r>
              <w:rPr>
                <w:rFonts w:eastAsia="Times New Roman" w:cs="Arial"/>
                <w:b/>
                <w:color w:val="000000"/>
                <w:sz w:val="19"/>
                <w:szCs w:val="19"/>
                <w:lang w:eastAsia="en-CA" w:bidi="ar-S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9152" behindDoc="0" locked="0" layoutInCell="1" allowOverlap="1" wp14:anchorId="0BB5F9ED" wp14:editId="5F41A095">
                  <wp:simplePos x="0" y="0"/>
                  <wp:positionH relativeFrom="column">
                    <wp:posOffset>62865</wp:posOffset>
                  </wp:positionH>
                  <wp:positionV relativeFrom="paragraph">
                    <wp:posOffset>13335</wp:posOffset>
                  </wp:positionV>
                  <wp:extent cx="238125" cy="219075"/>
                  <wp:effectExtent l="0" t="0" r="9525" b="9525"/>
                  <wp:wrapNone/>
                  <wp:docPr id="170" name="Picture 17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7104" behindDoc="0" locked="0" layoutInCell="1" allowOverlap="1" wp14:anchorId="73BA69C3" wp14:editId="517864C9">
                  <wp:simplePos x="0" y="0"/>
                  <wp:positionH relativeFrom="column">
                    <wp:posOffset>132715</wp:posOffset>
                  </wp:positionH>
                  <wp:positionV relativeFrom="paragraph">
                    <wp:posOffset>-55245</wp:posOffset>
                  </wp:positionV>
                  <wp:extent cx="238125" cy="219075"/>
                  <wp:effectExtent l="0" t="0" r="9525" b="9525"/>
                  <wp:wrapNone/>
                  <wp:docPr id="4" name="Picture 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08128" behindDoc="0" locked="0" layoutInCell="1" allowOverlap="1" wp14:anchorId="12BF521B" wp14:editId="50BD9C8A">
                  <wp:simplePos x="0" y="0"/>
                  <wp:positionH relativeFrom="column">
                    <wp:posOffset>132715</wp:posOffset>
                  </wp:positionH>
                  <wp:positionV relativeFrom="paragraph">
                    <wp:posOffset>-55245</wp:posOffset>
                  </wp:positionV>
                  <wp:extent cx="238125" cy="219075"/>
                  <wp:effectExtent l="0" t="0" r="9525" b="9525"/>
                  <wp:wrapNone/>
                  <wp:docPr id="125" name="Picture 12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051"/>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35</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D.2.PRG: OPTIONAL—Examination Phase Advisory Committee Meeting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D.2.PRG: OPTIONAL—Examination Phase Advisory Committee Meeting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C040B5" w:rsidRDefault="00BE4222" w:rsidP="00C040B5">
            <w:pPr>
              <w:rPr>
                <w:rFonts w:eastAsia="Times New Roman" w:cs="Arial"/>
                <w:b/>
                <w:color w:val="000000"/>
                <w:sz w:val="19"/>
                <w:szCs w:val="19"/>
                <w:lang w:eastAsia="en-CA" w:bidi="ar-SA"/>
              </w:rPr>
            </w:pPr>
            <w:r w:rsidRPr="00C040B5">
              <w:rPr>
                <w:rFonts w:eastAsia="Times New Roman" w:cs="Arial"/>
                <w:b/>
                <w:color w:val="000000"/>
                <w:sz w:val="19"/>
                <w:szCs w:val="19"/>
                <w:lang w:eastAsia="en-CA" w:bidi="ar-SA"/>
              </w:rPr>
              <w:t>Integration of new roles and responsibilities: audit principal vs. audit director; and to reflect changes made to AG involvement.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2224" behindDoc="0" locked="0" layoutInCell="1" allowOverlap="1" wp14:anchorId="152B45F5" wp14:editId="38278A17">
                  <wp:simplePos x="0" y="0"/>
                  <wp:positionH relativeFrom="column">
                    <wp:posOffset>62865</wp:posOffset>
                  </wp:positionH>
                  <wp:positionV relativeFrom="paragraph">
                    <wp:posOffset>13335</wp:posOffset>
                  </wp:positionV>
                  <wp:extent cx="238125" cy="219075"/>
                  <wp:effectExtent l="0" t="0" r="9525" b="9525"/>
                  <wp:wrapNone/>
                  <wp:docPr id="171" name="Picture 17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0176" behindDoc="0" locked="0" layoutInCell="1" allowOverlap="1" wp14:anchorId="5FE97623" wp14:editId="1A65F821">
                  <wp:simplePos x="0" y="0"/>
                  <wp:positionH relativeFrom="column">
                    <wp:posOffset>132715</wp:posOffset>
                  </wp:positionH>
                  <wp:positionV relativeFrom="paragraph">
                    <wp:posOffset>-55245</wp:posOffset>
                  </wp:positionV>
                  <wp:extent cx="238125" cy="219075"/>
                  <wp:effectExtent l="0" t="0" r="9525" b="9525"/>
                  <wp:wrapNone/>
                  <wp:docPr id="83" name="Picture 8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1200" behindDoc="0" locked="0" layoutInCell="1" allowOverlap="1" wp14:anchorId="54ECD48A" wp14:editId="1CA2A813">
                  <wp:simplePos x="0" y="0"/>
                  <wp:positionH relativeFrom="column">
                    <wp:posOffset>132715</wp:posOffset>
                  </wp:positionH>
                  <wp:positionV relativeFrom="paragraph">
                    <wp:posOffset>-55245</wp:posOffset>
                  </wp:positionV>
                  <wp:extent cx="238125" cy="219075"/>
                  <wp:effectExtent l="0" t="0" r="9525" b="9525"/>
                  <wp:wrapNone/>
                  <wp:docPr id="126" name="Picture 1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2464"/>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36</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E.1.PRG: Prepare PX Draft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Prepare PX Draft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E91A9C" w:rsidRDefault="00BE4222" w:rsidP="00C9239E">
            <w:pPr>
              <w:rPr>
                <w:rFonts w:eastAsia="Times New Roman" w:cs="Arial"/>
                <w:b/>
                <w:color w:val="000000"/>
                <w:sz w:val="19"/>
                <w:szCs w:val="19"/>
                <w:lang w:eastAsia="en-CA" w:bidi="ar-SA"/>
              </w:rPr>
            </w:pPr>
            <w:r>
              <w:rPr>
                <w:rFonts w:eastAsia="Times New Roman" w:cs="Arial"/>
                <w:b/>
                <w:color w:val="000000"/>
                <w:sz w:val="19"/>
                <w:szCs w:val="19"/>
                <w:lang w:eastAsia="en-CA" w:bidi="ar-SA"/>
              </w:rPr>
              <w:t xml:space="preserve">1- </w:t>
            </w:r>
            <w:r w:rsidRPr="00E91A9C">
              <w:rPr>
                <w:rFonts w:eastAsia="Times New Roman" w:cs="Arial"/>
                <w:b/>
                <w:color w:val="000000"/>
                <w:sz w:val="19"/>
                <w:szCs w:val="19"/>
                <w:lang w:eastAsia="en-CA" w:bidi="ar-SA"/>
              </w:rPr>
              <w:t xml:space="preserve">The first language edit is now optional (based on audit principal's decision); </w:t>
            </w:r>
            <w:r>
              <w:rPr>
                <w:rFonts w:eastAsia="Times New Roman" w:cs="Arial"/>
                <w:b/>
                <w:color w:val="000000"/>
                <w:sz w:val="19"/>
                <w:szCs w:val="19"/>
                <w:lang w:eastAsia="en-CA" w:bidi="ar-SA"/>
              </w:rPr>
              <w:t xml:space="preserve">2- </w:t>
            </w:r>
            <w:r w:rsidRPr="00E91A9C">
              <w:rPr>
                <w:rFonts w:eastAsia="Times New Roman" w:cs="Arial"/>
                <w:b/>
                <w:color w:val="000000"/>
                <w:sz w:val="19"/>
                <w:szCs w:val="19"/>
                <w:lang w:eastAsia="en-CA" w:bidi="ar-SA"/>
              </w:rPr>
              <w:t xml:space="preserve">the PX draft can be provided in one official language only (based on entity's preferences); </w:t>
            </w:r>
            <w:r>
              <w:rPr>
                <w:rFonts w:eastAsia="Times New Roman" w:cs="Arial"/>
                <w:b/>
                <w:color w:val="000000"/>
                <w:sz w:val="19"/>
                <w:szCs w:val="19"/>
                <w:lang w:eastAsia="en-CA" w:bidi="ar-SA"/>
              </w:rPr>
              <w:t xml:space="preserve">3- </w:t>
            </w:r>
            <w:r w:rsidRPr="00E91A9C">
              <w:rPr>
                <w:rFonts w:eastAsia="Times New Roman" w:cs="Arial"/>
                <w:b/>
                <w:color w:val="000000"/>
                <w:sz w:val="19"/>
                <w:szCs w:val="19"/>
                <w:lang w:eastAsia="en-CA" w:bidi="ar-SA"/>
              </w:rPr>
              <w:t xml:space="preserve">there are no longer any Main Points to be prepared; </w:t>
            </w:r>
            <w:r>
              <w:rPr>
                <w:rFonts w:eastAsia="Times New Roman" w:cs="Arial"/>
                <w:b/>
                <w:color w:val="000000"/>
                <w:sz w:val="19"/>
                <w:szCs w:val="19"/>
                <w:lang w:eastAsia="en-CA" w:bidi="ar-SA"/>
              </w:rPr>
              <w:t xml:space="preserve">4- </w:t>
            </w:r>
            <w:r w:rsidRPr="00E91A9C">
              <w:rPr>
                <w:rFonts w:eastAsia="Times New Roman" w:cs="Arial"/>
                <w:b/>
                <w:color w:val="000000"/>
                <w:sz w:val="19"/>
                <w:szCs w:val="19"/>
                <w:lang w:eastAsia="en-CA" w:bidi="ar-SA"/>
              </w:rPr>
              <w:t>the audit principal and the quality reviewer need to review the substantiation for areas considered as high risks.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E91A9C" w:rsidRDefault="00BE4222" w:rsidP="00C040B5">
            <w:pPr>
              <w:rPr>
                <w:rFonts w:eastAsia="Times New Roman" w:cs="Arial"/>
                <w:b/>
                <w:color w:val="000000"/>
                <w:sz w:val="19"/>
                <w:szCs w:val="19"/>
                <w:lang w:eastAsia="en-CA" w:bidi="ar-SA"/>
              </w:rPr>
            </w:pPr>
            <w:r w:rsidRPr="00E91A9C">
              <w:rPr>
                <w:rFonts w:eastAsia="Times New Roman" w:cs="Arial"/>
                <w:b/>
                <w:color w:val="000000"/>
                <w:sz w:val="19"/>
                <w:szCs w:val="19"/>
                <w:lang w:eastAsia="en-CA" w:bidi="ar-SA"/>
              </w:rPr>
              <w:t xml:space="preserve">The </w:t>
            </w:r>
            <w:r w:rsidRPr="00E91A9C">
              <w:rPr>
                <w:rFonts w:eastAsia="Times New Roman" w:cs="Arial"/>
                <w:b/>
                <w:i/>
                <w:iCs/>
                <w:color w:val="000000"/>
                <w:sz w:val="19"/>
                <w:szCs w:val="19"/>
                <w:lang w:eastAsia="en-CA" w:bidi="ar-SA"/>
              </w:rPr>
              <w:t>Checklist for Preparing the PX Draft</w:t>
            </w:r>
            <w:r w:rsidRPr="00E91A9C">
              <w:rPr>
                <w:rFonts w:eastAsia="Times New Roman" w:cs="Arial"/>
                <w:b/>
                <w:color w:val="000000"/>
                <w:sz w:val="19"/>
                <w:szCs w:val="19"/>
                <w:lang w:eastAsia="en-CA" w:bidi="ar-SA"/>
              </w:rPr>
              <w:t xml:space="preserve"> was updated to reflect changes made to first language edit that is optional.</w:t>
            </w:r>
          </w:p>
        </w:tc>
        <w:tc>
          <w:tcPr>
            <w:tcW w:w="2835" w:type="dxa"/>
            <w:vMerge w:val="restart"/>
            <w:tcBorders>
              <w:top w:val="single" w:sz="4" w:space="0" w:color="auto"/>
              <w:left w:val="nil"/>
              <w:right w:val="single" w:sz="4" w:space="0" w:color="auto"/>
            </w:tcBorders>
            <w:shd w:val="clear" w:color="auto" w:fill="auto"/>
            <w:vAlign w:val="center"/>
            <w:hideMark/>
          </w:tcPr>
          <w:p w:rsidR="00BE4222" w:rsidRPr="00E91A9C" w:rsidRDefault="00BE4222" w:rsidP="00E91A9C">
            <w:pPr>
              <w:rPr>
                <w:rFonts w:eastAsia="Times New Roman" w:cs="Arial"/>
                <w:b/>
                <w:color w:val="000000"/>
                <w:sz w:val="19"/>
                <w:szCs w:val="19"/>
                <w:lang w:eastAsia="en-CA" w:bidi="ar-SA"/>
              </w:rPr>
            </w:pPr>
            <w:r w:rsidRPr="00E91A9C">
              <w:rPr>
                <w:rFonts w:eastAsia="Times New Roman" w:cs="Arial"/>
                <w:b/>
                <w:color w:val="000000"/>
                <w:sz w:val="19"/>
                <w:szCs w:val="19"/>
                <w:lang w:eastAsia="en-CA" w:bidi="ar-SA"/>
              </w:rPr>
              <w:t xml:space="preserve">Section </w:t>
            </w:r>
            <w:r w:rsidRPr="00E91A9C">
              <w:rPr>
                <w:rFonts w:eastAsia="Times New Roman" w:cs="Arial"/>
                <w:b/>
                <w:i/>
                <w:iCs/>
                <w:color w:val="000000"/>
                <w:sz w:val="19"/>
                <w:szCs w:val="19"/>
                <w:lang w:eastAsia="en-CA" w:bidi="ar-SA"/>
              </w:rPr>
              <w:t xml:space="preserve">8019 Submitting the chapter to the entity: PX draft and DM draft, </w:t>
            </w:r>
            <w:r w:rsidRPr="00E91A9C">
              <w:rPr>
                <w:rFonts w:eastAsia="Times New Roman" w:cs="Arial"/>
                <w:b/>
                <w:iCs/>
                <w:color w:val="000000"/>
                <w:sz w:val="19"/>
                <w:szCs w:val="19"/>
                <w:lang w:eastAsia="en-CA" w:bidi="ar-SA"/>
              </w:rPr>
              <w:t>was updated</w:t>
            </w:r>
            <w:r w:rsidRPr="00E91A9C">
              <w:rPr>
                <w:rFonts w:eastAsia="Times New Roman" w:cs="Arial"/>
                <w:b/>
                <w:i/>
                <w:iCs/>
                <w:color w:val="000000"/>
                <w:sz w:val="19"/>
                <w:szCs w:val="19"/>
                <w:lang w:eastAsia="en-CA" w:bidi="ar-SA"/>
              </w:rPr>
              <w:t xml:space="preserve"> </w:t>
            </w:r>
            <w:r w:rsidRPr="00E91A9C">
              <w:rPr>
                <w:rFonts w:eastAsia="Times New Roman" w:cs="Arial"/>
                <w:b/>
                <w:color w:val="000000"/>
                <w:sz w:val="19"/>
                <w:szCs w:val="19"/>
                <w:lang w:eastAsia="en-CA" w:bidi="ar-SA"/>
              </w:rPr>
              <w:t xml:space="preserve">to align it with </w:t>
            </w:r>
            <w:r w:rsidRPr="00E91A9C">
              <w:rPr>
                <w:rFonts w:eastAsia="Times New Roman" w:cs="Arial"/>
                <w:b/>
                <w:iCs/>
                <w:color w:val="000000"/>
                <w:sz w:val="19"/>
                <w:szCs w:val="19"/>
                <w:lang w:eastAsia="en-CA" w:bidi="ar-SA"/>
              </w:rPr>
              <w:t>the revised process</w:t>
            </w:r>
            <w:r w:rsidRPr="00E91A9C">
              <w:rPr>
                <w:rFonts w:eastAsia="Times New Roman" w:cs="Arial"/>
                <w:b/>
                <w:color w:val="000000"/>
                <w:sz w:val="19"/>
                <w:szCs w:val="19"/>
                <w:lang w:eastAsia="en-CA" w:bidi="ar-S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5296" behindDoc="0" locked="0" layoutInCell="1" allowOverlap="1" wp14:anchorId="271690A2" wp14:editId="27B76561">
                  <wp:simplePos x="0" y="0"/>
                  <wp:positionH relativeFrom="column">
                    <wp:posOffset>62865</wp:posOffset>
                  </wp:positionH>
                  <wp:positionV relativeFrom="paragraph">
                    <wp:posOffset>13335</wp:posOffset>
                  </wp:positionV>
                  <wp:extent cx="238125" cy="219075"/>
                  <wp:effectExtent l="0" t="0" r="9525" b="9525"/>
                  <wp:wrapNone/>
                  <wp:docPr id="172" name="Picture 17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3248" behindDoc="0" locked="0" layoutInCell="1" allowOverlap="1" wp14:anchorId="41B8FB80" wp14:editId="70953F5B">
                  <wp:simplePos x="0" y="0"/>
                  <wp:positionH relativeFrom="column">
                    <wp:posOffset>132715</wp:posOffset>
                  </wp:positionH>
                  <wp:positionV relativeFrom="paragraph">
                    <wp:posOffset>-55245</wp:posOffset>
                  </wp:positionV>
                  <wp:extent cx="238125" cy="219075"/>
                  <wp:effectExtent l="0" t="0" r="9525" b="9525"/>
                  <wp:wrapNone/>
                  <wp:docPr id="84" name="Picture 8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4272" behindDoc="0" locked="0" layoutInCell="1" allowOverlap="1" wp14:anchorId="28AC6871" wp14:editId="792F7D8E">
                  <wp:simplePos x="0" y="0"/>
                  <wp:positionH relativeFrom="column">
                    <wp:posOffset>132715</wp:posOffset>
                  </wp:positionH>
                  <wp:positionV relativeFrom="paragraph">
                    <wp:posOffset>-55245</wp:posOffset>
                  </wp:positionV>
                  <wp:extent cx="238125" cy="219075"/>
                  <wp:effectExtent l="0" t="0" r="9525" b="9525"/>
                  <wp:wrapNone/>
                  <wp:docPr id="127" name="Picture 1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2117"/>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37</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E.1.PRG: PX Draft to Entity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PX Draft to Entity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E91A9C" w:rsidRDefault="00BE4222" w:rsidP="00DF30C8">
            <w:pPr>
              <w:rPr>
                <w:rFonts w:eastAsia="Times New Roman" w:cs="Arial"/>
                <w:b/>
                <w:color w:val="000000"/>
                <w:sz w:val="19"/>
                <w:szCs w:val="19"/>
                <w:lang w:eastAsia="en-CA" w:bidi="ar-SA"/>
              </w:rPr>
            </w:pPr>
            <w:r w:rsidRPr="00E91A9C">
              <w:rPr>
                <w:rFonts w:eastAsia="Times New Roman" w:cs="Arial"/>
                <w:b/>
                <w:color w:val="000000"/>
                <w:sz w:val="19"/>
                <w:szCs w:val="19"/>
                <w:lang w:eastAsia="en-CA" w:bidi="ar-SA"/>
              </w:rPr>
              <w:t xml:space="preserve">1- A nuance was added regarding the PX draft that can be sent in one language only; </w:t>
            </w:r>
            <w:r w:rsidRPr="00E91A9C">
              <w:rPr>
                <w:rFonts w:eastAsia="Times New Roman" w:cs="Arial"/>
                <w:b/>
                <w:bCs/>
                <w:color w:val="000000"/>
                <w:sz w:val="19"/>
                <w:szCs w:val="19"/>
                <w:lang w:eastAsia="en-CA" w:bidi="ar-SA"/>
              </w:rPr>
              <w:t xml:space="preserve">2- the submission of the PX draft is now managed </w:t>
            </w:r>
            <w:r w:rsidRPr="00E91A9C">
              <w:rPr>
                <w:rFonts w:eastAsia="Times New Roman" w:cs="Arial"/>
                <w:b/>
                <w:color w:val="000000"/>
                <w:sz w:val="19"/>
                <w:szCs w:val="19"/>
                <w:lang w:eastAsia="en-CA" w:bidi="ar-SA"/>
              </w:rPr>
              <w:t xml:space="preserve">electronically; </w:t>
            </w:r>
            <w:r w:rsidRPr="00E91A9C">
              <w:rPr>
                <w:rFonts w:eastAsia="Times New Roman" w:cs="Arial"/>
                <w:b/>
                <w:bCs/>
                <w:color w:val="000000"/>
                <w:sz w:val="19"/>
                <w:szCs w:val="19"/>
                <w:lang w:eastAsia="en-CA" w:bidi="ar-SA"/>
              </w:rPr>
              <w:t>3-</w:t>
            </w:r>
            <w:r w:rsidRPr="00E91A9C">
              <w:rPr>
                <w:rFonts w:eastAsia="Times New Roman" w:cs="Arial"/>
                <w:b/>
                <w:color w:val="000000"/>
                <w:sz w:val="19"/>
                <w:szCs w:val="19"/>
                <w:lang w:eastAsia="en-CA" w:bidi="ar-SA"/>
              </w:rPr>
              <w:t xml:space="preserve"> the AG, PL, Legal Services, QR (if any) and Editorial Services need to receive a copy of the PX draft when it is sent to the entity.</w:t>
            </w:r>
          </w:p>
        </w:tc>
        <w:tc>
          <w:tcPr>
            <w:tcW w:w="3260" w:type="dxa"/>
            <w:tcBorders>
              <w:top w:val="single" w:sz="4" w:space="0" w:color="auto"/>
              <w:left w:val="nil"/>
              <w:bottom w:val="nil"/>
              <w:right w:val="single" w:sz="4" w:space="0" w:color="auto"/>
            </w:tcBorders>
            <w:shd w:val="clear" w:color="auto" w:fill="auto"/>
            <w:hideMark/>
          </w:tcPr>
          <w:p w:rsidR="00BE4222" w:rsidRPr="00E91A9C" w:rsidRDefault="00BE4222" w:rsidP="00DF30C8">
            <w:pPr>
              <w:rPr>
                <w:rFonts w:eastAsia="Times New Roman" w:cs="Arial"/>
                <w:b/>
                <w:color w:val="000000"/>
                <w:sz w:val="19"/>
                <w:szCs w:val="19"/>
                <w:lang w:eastAsia="en-CA" w:bidi="ar-SA"/>
              </w:rPr>
            </w:pPr>
            <w:r w:rsidRPr="00E91A9C">
              <w:rPr>
                <w:rFonts w:eastAsia="Times New Roman" w:cs="Arial"/>
                <w:b/>
                <w:color w:val="000000"/>
                <w:sz w:val="19"/>
                <w:szCs w:val="19"/>
                <w:lang w:eastAsia="en-CA" w:bidi="ar-SA"/>
              </w:rPr>
              <w:t xml:space="preserve">Review of the </w:t>
            </w:r>
            <w:r w:rsidRPr="00E91A9C">
              <w:rPr>
                <w:rFonts w:eastAsia="Times New Roman" w:cs="Arial"/>
                <w:b/>
                <w:i/>
                <w:iCs/>
                <w:color w:val="000000"/>
                <w:sz w:val="19"/>
                <w:szCs w:val="19"/>
                <w:lang w:eastAsia="en-CA" w:bidi="ar-SA"/>
              </w:rPr>
              <w:t xml:space="preserve">Entity PX Draft Chapter Letter / </w:t>
            </w:r>
            <w:proofErr w:type="spellStart"/>
            <w:r w:rsidRPr="00E91A9C">
              <w:rPr>
                <w:rFonts w:eastAsia="Times New Roman" w:cs="Arial"/>
                <w:b/>
                <w:i/>
                <w:iCs/>
                <w:color w:val="000000"/>
                <w:sz w:val="19"/>
                <w:szCs w:val="19"/>
                <w:lang w:eastAsia="en-CA" w:bidi="ar-SA"/>
              </w:rPr>
              <w:t>Lettre</w:t>
            </w:r>
            <w:proofErr w:type="spellEnd"/>
            <w:r w:rsidRPr="00E91A9C">
              <w:rPr>
                <w:rFonts w:eastAsia="Times New Roman" w:cs="Arial"/>
                <w:b/>
                <w:i/>
                <w:iCs/>
                <w:color w:val="000000"/>
                <w:sz w:val="19"/>
                <w:szCs w:val="19"/>
                <w:lang w:eastAsia="en-CA" w:bidi="ar-SA"/>
              </w:rPr>
              <w:t xml:space="preserve"> </w:t>
            </w:r>
            <w:proofErr w:type="spellStart"/>
            <w:r w:rsidRPr="00E91A9C">
              <w:rPr>
                <w:rFonts w:eastAsia="Times New Roman" w:cs="Arial"/>
                <w:b/>
                <w:i/>
                <w:iCs/>
                <w:color w:val="000000"/>
                <w:sz w:val="19"/>
                <w:szCs w:val="19"/>
                <w:lang w:eastAsia="en-CA" w:bidi="ar-SA"/>
              </w:rPr>
              <w:t>destinée</w:t>
            </w:r>
            <w:proofErr w:type="spellEnd"/>
            <w:r w:rsidRPr="00E91A9C">
              <w:rPr>
                <w:rFonts w:eastAsia="Times New Roman" w:cs="Arial"/>
                <w:b/>
                <w:i/>
                <w:iCs/>
                <w:color w:val="000000"/>
                <w:sz w:val="19"/>
                <w:szCs w:val="19"/>
                <w:lang w:eastAsia="en-CA" w:bidi="ar-SA"/>
              </w:rPr>
              <w:t xml:space="preserve"> aux </w:t>
            </w:r>
            <w:proofErr w:type="spellStart"/>
            <w:r w:rsidRPr="00E91A9C">
              <w:rPr>
                <w:rFonts w:eastAsia="Times New Roman" w:cs="Arial"/>
                <w:b/>
                <w:i/>
                <w:iCs/>
                <w:color w:val="000000"/>
                <w:sz w:val="19"/>
                <w:szCs w:val="19"/>
                <w:lang w:eastAsia="en-CA" w:bidi="ar-SA"/>
              </w:rPr>
              <w:t>entités</w:t>
            </w:r>
            <w:proofErr w:type="spellEnd"/>
            <w:r w:rsidRPr="00E91A9C">
              <w:rPr>
                <w:rFonts w:eastAsia="Times New Roman" w:cs="Arial"/>
                <w:b/>
                <w:i/>
                <w:iCs/>
                <w:color w:val="000000"/>
                <w:sz w:val="19"/>
                <w:szCs w:val="19"/>
                <w:lang w:eastAsia="en-CA" w:bidi="ar-SA"/>
              </w:rPr>
              <w:t xml:space="preserve"> — </w:t>
            </w:r>
            <w:proofErr w:type="spellStart"/>
            <w:r w:rsidRPr="00E91A9C">
              <w:rPr>
                <w:rFonts w:eastAsia="Times New Roman" w:cs="Arial"/>
                <w:b/>
                <w:i/>
                <w:iCs/>
                <w:color w:val="000000"/>
                <w:sz w:val="19"/>
                <w:szCs w:val="19"/>
                <w:lang w:eastAsia="en-CA" w:bidi="ar-SA"/>
              </w:rPr>
              <w:t>Ébauche</w:t>
            </w:r>
            <w:proofErr w:type="spellEnd"/>
            <w:r w:rsidRPr="00E91A9C">
              <w:rPr>
                <w:rFonts w:eastAsia="Times New Roman" w:cs="Arial"/>
                <w:b/>
                <w:i/>
                <w:iCs/>
                <w:color w:val="000000"/>
                <w:sz w:val="19"/>
                <w:szCs w:val="19"/>
                <w:lang w:eastAsia="en-CA" w:bidi="ar-SA"/>
              </w:rPr>
              <w:t xml:space="preserve"> de </w:t>
            </w:r>
            <w:proofErr w:type="spellStart"/>
            <w:r w:rsidRPr="00E91A9C">
              <w:rPr>
                <w:rFonts w:eastAsia="Times New Roman" w:cs="Arial"/>
                <w:b/>
                <w:i/>
                <w:iCs/>
                <w:color w:val="000000"/>
                <w:sz w:val="19"/>
                <w:szCs w:val="19"/>
                <w:lang w:eastAsia="en-CA" w:bidi="ar-SA"/>
              </w:rPr>
              <w:t>chapitre</w:t>
            </w:r>
            <w:proofErr w:type="spellEnd"/>
            <w:r w:rsidRPr="00E91A9C">
              <w:rPr>
                <w:rFonts w:eastAsia="Times New Roman" w:cs="Arial"/>
                <w:b/>
                <w:i/>
                <w:iCs/>
                <w:color w:val="000000"/>
                <w:sz w:val="19"/>
                <w:szCs w:val="19"/>
                <w:lang w:eastAsia="en-CA" w:bidi="ar-SA"/>
              </w:rPr>
              <w:t xml:space="preserve"> du PX</w:t>
            </w:r>
            <w:r w:rsidRPr="00E91A9C">
              <w:rPr>
                <w:rFonts w:eastAsia="Times New Roman" w:cs="Arial"/>
                <w:b/>
                <w:color w:val="000000"/>
                <w:sz w:val="19"/>
                <w:szCs w:val="19"/>
                <w:lang w:eastAsia="en-CA" w:bidi="ar-SA"/>
              </w:rPr>
              <w:t xml:space="preserve"> to ensure it can be managed electronically.</w:t>
            </w:r>
          </w:p>
        </w:tc>
        <w:tc>
          <w:tcPr>
            <w:tcW w:w="2835" w:type="dxa"/>
            <w:vMerge/>
            <w:tcBorders>
              <w:left w:val="nil"/>
              <w:bottom w:val="nil"/>
              <w:right w:val="single" w:sz="4" w:space="0" w:color="auto"/>
            </w:tcBorders>
            <w:shd w:val="clear" w:color="auto" w:fill="auto"/>
            <w:hideMark/>
          </w:tcPr>
          <w:p w:rsidR="00BE4222" w:rsidRPr="003821E1" w:rsidRDefault="00BE4222" w:rsidP="00E91A9C">
            <w:pPr>
              <w:rPr>
                <w:rFonts w:eastAsia="Times New Roman" w:cs="Arial"/>
                <w:color w:val="000000"/>
                <w:sz w:val="19"/>
                <w:szCs w:val="19"/>
                <w:lang w:eastAsia="en-CA" w:bidi="ar-SA"/>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9392" behindDoc="0" locked="0" layoutInCell="1" allowOverlap="1" wp14:anchorId="2DF0ADDE" wp14:editId="054AEC1A">
                  <wp:simplePos x="0" y="0"/>
                  <wp:positionH relativeFrom="column">
                    <wp:posOffset>132715</wp:posOffset>
                  </wp:positionH>
                  <wp:positionV relativeFrom="paragraph">
                    <wp:posOffset>-55245</wp:posOffset>
                  </wp:positionV>
                  <wp:extent cx="238125" cy="219075"/>
                  <wp:effectExtent l="0" t="0" r="9525" b="9525"/>
                  <wp:wrapNone/>
                  <wp:docPr id="185" name="Picture 18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8368" behindDoc="0" locked="0" layoutInCell="1" allowOverlap="1" wp14:anchorId="26505BBE" wp14:editId="73DC47A2">
                  <wp:simplePos x="0" y="0"/>
                  <wp:positionH relativeFrom="column">
                    <wp:posOffset>62865</wp:posOffset>
                  </wp:positionH>
                  <wp:positionV relativeFrom="paragraph">
                    <wp:posOffset>13335</wp:posOffset>
                  </wp:positionV>
                  <wp:extent cx="238125" cy="219075"/>
                  <wp:effectExtent l="0" t="0" r="9525" b="9525"/>
                  <wp:wrapNone/>
                  <wp:docPr id="173" name="Picture 17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6320" behindDoc="0" locked="0" layoutInCell="1" allowOverlap="1" wp14:anchorId="64B51A38" wp14:editId="12BBC6AA">
                  <wp:simplePos x="0" y="0"/>
                  <wp:positionH relativeFrom="column">
                    <wp:posOffset>132715</wp:posOffset>
                  </wp:positionH>
                  <wp:positionV relativeFrom="paragraph">
                    <wp:posOffset>-55245</wp:posOffset>
                  </wp:positionV>
                  <wp:extent cx="238125" cy="219075"/>
                  <wp:effectExtent l="0" t="0" r="9525" b="9525"/>
                  <wp:wrapNone/>
                  <wp:docPr id="85" name="Picture 8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17344" behindDoc="0" locked="0" layoutInCell="1" allowOverlap="1" wp14:anchorId="48C125F3" wp14:editId="34D9ABFA">
                  <wp:simplePos x="0" y="0"/>
                  <wp:positionH relativeFrom="column">
                    <wp:posOffset>132715</wp:posOffset>
                  </wp:positionH>
                  <wp:positionV relativeFrom="paragraph">
                    <wp:posOffset>-55245</wp:posOffset>
                  </wp:positionV>
                  <wp:extent cx="238125" cy="219075"/>
                  <wp:effectExtent l="0" t="0" r="9525" b="9525"/>
                  <wp:wrapNone/>
                  <wp:docPr id="128" name="Picture 12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2133"/>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38</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E.1.PRG: OPTIONAL—PX Draft Excerpts to Third Parties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OPTIONAL—PX Draft Excerpts to Third Parties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E91A9C">
            <w:pPr>
              <w:rPr>
                <w:rFonts w:eastAsia="Times New Roman" w:cs="Arial"/>
                <w:color w:val="000000"/>
                <w:sz w:val="19"/>
                <w:szCs w:val="19"/>
                <w:lang w:eastAsia="en-CA" w:bidi="ar-SA"/>
              </w:rPr>
            </w:pPr>
            <w:r w:rsidRPr="003821E1">
              <w:rPr>
                <w:rFonts w:eastAsia="Times New Roman" w:cs="Arial"/>
                <w:b/>
                <w:bCs/>
                <w:color w:val="000000"/>
                <w:sz w:val="19"/>
                <w:szCs w:val="19"/>
                <w:lang w:eastAsia="en-CA" w:bidi="ar-SA"/>
              </w:rPr>
              <w:t>1-</w:t>
            </w:r>
            <w:r w:rsidRPr="003821E1">
              <w:rPr>
                <w:rFonts w:eastAsia="Times New Roman" w:cs="Arial"/>
                <w:color w:val="000000"/>
                <w:sz w:val="19"/>
                <w:szCs w:val="19"/>
                <w:lang w:eastAsia="en-CA" w:bidi="ar-SA"/>
              </w:rPr>
              <w:t xml:space="preserve"> </w:t>
            </w:r>
            <w:r>
              <w:rPr>
                <w:rFonts w:eastAsia="Times New Roman" w:cs="Arial"/>
                <w:color w:val="000000"/>
                <w:sz w:val="19"/>
                <w:szCs w:val="19"/>
                <w:lang w:eastAsia="en-CA" w:bidi="ar-SA"/>
              </w:rPr>
              <w:t>When refer</w:t>
            </w:r>
            <w:r w:rsidRPr="003821E1">
              <w:rPr>
                <w:rFonts w:eastAsia="Times New Roman" w:cs="Arial"/>
                <w:color w:val="000000"/>
                <w:sz w:val="19"/>
                <w:szCs w:val="19"/>
                <w:lang w:eastAsia="en-CA" w:bidi="ar-SA"/>
              </w:rPr>
              <w:t>ences to third parties are too sensitive, the audit team should discuss with representatives of the third party - not necessary to meet.</w:t>
            </w:r>
            <w:r>
              <w:rPr>
                <w:rFonts w:eastAsia="Times New Roman" w:cs="Arial"/>
                <w:b/>
                <w:bCs/>
                <w:color w:val="000000"/>
                <w:sz w:val="19"/>
                <w:szCs w:val="19"/>
                <w:lang w:eastAsia="en-CA" w:bidi="ar-SA"/>
              </w:rPr>
              <w:t xml:space="preserve"> 2- </w:t>
            </w:r>
            <w:r w:rsidRPr="003821E1">
              <w:rPr>
                <w:rFonts w:eastAsia="Times New Roman" w:cs="Arial"/>
                <w:color w:val="000000"/>
                <w:sz w:val="19"/>
                <w:szCs w:val="19"/>
                <w:lang w:eastAsia="en-CA" w:bidi="ar-SA"/>
              </w:rPr>
              <w:t xml:space="preserve">Hardcopy documents received from </w:t>
            </w:r>
            <w:r>
              <w:rPr>
                <w:rFonts w:eastAsia="Times New Roman" w:cs="Arial"/>
                <w:color w:val="000000"/>
                <w:sz w:val="19"/>
                <w:szCs w:val="19"/>
                <w:lang w:eastAsia="en-CA" w:bidi="ar-SA"/>
              </w:rPr>
              <w:t xml:space="preserve">third parties </w:t>
            </w:r>
            <w:r w:rsidRPr="003821E1">
              <w:rPr>
                <w:rFonts w:eastAsia="Times New Roman" w:cs="Arial"/>
                <w:color w:val="000000"/>
                <w:sz w:val="19"/>
                <w:szCs w:val="19"/>
                <w:lang w:eastAsia="en-CA" w:bidi="ar-SA"/>
              </w:rPr>
              <w:t>do not need to be kept</w:t>
            </w:r>
            <w:r>
              <w:rPr>
                <w:rFonts w:eastAsia="Times New Roman" w:cs="Arial"/>
                <w:color w:val="000000"/>
                <w:sz w:val="19"/>
                <w:szCs w:val="19"/>
                <w:lang w:eastAsia="en-CA" w:bidi="ar-SA"/>
              </w:rPr>
              <w:t xml:space="preserve"> </w:t>
            </w:r>
            <w:r w:rsidRPr="003821E1">
              <w:rPr>
                <w:rFonts w:eastAsia="Times New Roman" w:cs="Arial"/>
                <w:color w:val="000000"/>
                <w:sz w:val="19"/>
                <w:szCs w:val="19"/>
                <w:lang w:eastAsia="en-CA" w:bidi="ar-SA"/>
              </w:rPr>
              <w:t xml:space="preserve">into the paper file. Scan and save them electronically in </w:t>
            </w:r>
            <w:proofErr w:type="spellStart"/>
            <w:r w:rsidRPr="003821E1">
              <w:rPr>
                <w:rFonts w:eastAsia="Times New Roman" w:cs="Arial"/>
                <w:color w:val="000000"/>
                <w:sz w:val="19"/>
                <w:szCs w:val="19"/>
                <w:lang w:eastAsia="en-CA" w:bidi="ar-SA"/>
              </w:rPr>
              <w:t>TeamMate</w:t>
            </w:r>
            <w:proofErr w:type="spellEnd"/>
            <w:r w:rsidRPr="003821E1">
              <w:rPr>
                <w:rFonts w:eastAsia="Times New Roman" w:cs="Arial"/>
                <w:color w:val="000000"/>
                <w:sz w:val="19"/>
                <w:szCs w:val="19"/>
                <w:lang w:eastAsia="en-CA" w:bidi="ar-SA"/>
              </w:rPr>
              <w:t xml:space="preserve"> and discard the </w:t>
            </w:r>
            <w:r>
              <w:rPr>
                <w:rFonts w:eastAsia="Times New Roman" w:cs="Arial"/>
                <w:color w:val="000000"/>
                <w:sz w:val="19"/>
                <w:szCs w:val="19"/>
                <w:lang w:eastAsia="en-CA" w:bidi="ar-SA"/>
              </w:rPr>
              <w:t>paper versions.</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tcPr>
          <w:p w:rsidR="00BE4222" w:rsidRPr="003821E1" w:rsidRDefault="00BE4222" w:rsidP="00E91A9C">
            <w:pPr>
              <w:rPr>
                <w:rFonts w:eastAsia="Times New Roman" w:cs="Arial"/>
                <w:color w:val="000000"/>
                <w:sz w:val="19"/>
                <w:szCs w:val="19"/>
                <w:lang w:eastAsia="en-CA" w:bidi="ar-SA"/>
              </w:rPr>
            </w:pPr>
            <w:r>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7584" behindDoc="0" locked="0" layoutInCell="1" allowOverlap="1" wp14:anchorId="1DA7615A" wp14:editId="394E70C5">
                  <wp:simplePos x="0" y="0"/>
                  <wp:positionH relativeFrom="column">
                    <wp:posOffset>76835</wp:posOffset>
                  </wp:positionH>
                  <wp:positionV relativeFrom="paragraph">
                    <wp:posOffset>-12065</wp:posOffset>
                  </wp:positionV>
                  <wp:extent cx="238125" cy="219075"/>
                  <wp:effectExtent l="0" t="0" r="9525" b="9525"/>
                  <wp:wrapNone/>
                  <wp:docPr id="191" name="Picture 19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3488" behindDoc="0" locked="0" layoutInCell="1" allowOverlap="1" wp14:anchorId="1148FC74" wp14:editId="38099B2C">
                  <wp:simplePos x="0" y="0"/>
                  <wp:positionH relativeFrom="column">
                    <wp:posOffset>62865</wp:posOffset>
                  </wp:positionH>
                  <wp:positionV relativeFrom="paragraph">
                    <wp:posOffset>13335</wp:posOffset>
                  </wp:positionV>
                  <wp:extent cx="238125" cy="219075"/>
                  <wp:effectExtent l="0" t="0" r="9525" b="9525"/>
                  <wp:wrapNone/>
                  <wp:docPr id="174" name="Picture 17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1440" behindDoc="0" locked="0" layoutInCell="1" allowOverlap="1" wp14:anchorId="6392C731" wp14:editId="10F08556">
                  <wp:simplePos x="0" y="0"/>
                  <wp:positionH relativeFrom="column">
                    <wp:posOffset>132715</wp:posOffset>
                  </wp:positionH>
                  <wp:positionV relativeFrom="paragraph">
                    <wp:posOffset>-55245</wp:posOffset>
                  </wp:positionV>
                  <wp:extent cx="238125" cy="219075"/>
                  <wp:effectExtent l="0" t="0" r="9525" b="9525"/>
                  <wp:wrapNone/>
                  <wp:docPr id="86" name="Picture 8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2464" behindDoc="0" locked="0" layoutInCell="1" allowOverlap="1" wp14:anchorId="7637E23F" wp14:editId="58EF78F5">
                  <wp:simplePos x="0" y="0"/>
                  <wp:positionH relativeFrom="column">
                    <wp:posOffset>132715</wp:posOffset>
                  </wp:positionH>
                  <wp:positionV relativeFrom="paragraph">
                    <wp:posOffset>-55245</wp:posOffset>
                  </wp:positionV>
                  <wp:extent cx="238125" cy="219075"/>
                  <wp:effectExtent l="0" t="0" r="9525" b="9525"/>
                  <wp:wrapNone/>
                  <wp:docPr id="129" name="Picture 1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413"/>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39</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E.1.PRG: Revised PX Draft as Result of Comments Received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Revised PX Draft as Result of Comments Received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E91A9C">
            <w:pPr>
              <w:rPr>
                <w:rFonts w:eastAsia="Times New Roman" w:cs="Arial"/>
                <w:color w:val="000000"/>
                <w:sz w:val="19"/>
                <w:szCs w:val="19"/>
                <w:lang w:eastAsia="en-CA" w:bidi="ar-SA"/>
              </w:rPr>
            </w:pPr>
            <w:r w:rsidRPr="003821E1">
              <w:rPr>
                <w:rFonts w:eastAsia="Times New Roman" w:cs="Arial"/>
                <w:b/>
                <w:bCs/>
                <w:color w:val="000000"/>
                <w:sz w:val="19"/>
                <w:szCs w:val="19"/>
                <w:lang w:eastAsia="en-CA" w:bidi="ar-SA"/>
              </w:rPr>
              <w:t xml:space="preserve">1- </w:t>
            </w:r>
            <w:r>
              <w:rPr>
                <w:rFonts w:eastAsia="Times New Roman" w:cs="Arial"/>
                <w:color w:val="000000"/>
                <w:sz w:val="19"/>
                <w:szCs w:val="19"/>
                <w:lang w:eastAsia="en-CA" w:bidi="ar-SA"/>
              </w:rPr>
              <w:t>Explanation of the process to follow</w:t>
            </w:r>
            <w:r w:rsidRPr="003821E1">
              <w:rPr>
                <w:rFonts w:eastAsia="Times New Roman" w:cs="Arial"/>
                <w:color w:val="000000"/>
                <w:sz w:val="19"/>
                <w:szCs w:val="19"/>
                <w:lang w:eastAsia="en-CA" w:bidi="ar-SA"/>
              </w:rPr>
              <w:t xml:space="preserve"> to receive entity comments with electron</w:t>
            </w:r>
            <w:r>
              <w:rPr>
                <w:rFonts w:eastAsia="Times New Roman" w:cs="Arial"/>
                <w:color w:val="000000"/>
                <w:sz w:val="19"/>
                <w:szCs w:val="19"/>
                <w:lang w:eastAsia="en-CA" w:bidi="ar-SA"/>
              </w:rPr>
              <w:t>i</w:t>
            </w:r>
            <w:r w:rsidRPr="003821E1">
              <w:rPr>
                <w:rFonts w:eastAsia="Times New Roman" w:cs="Arial"/>
                <w:color w:val="000000"/>
                <w:sz w:val="19"/>
                <w:szCs w:val="19"/>
                <w:lang w:eastAsia="en-CA" w:bidi="ar-SA"/>
              </w:rPr>
              <w:t>cally managed controlled documents</w:t>
            </w:r>
            <w:r>
              <w:rPr>
                <w:rFonts w:eastAsia="Times New Roman" w:cs="Arial"/>
                <w:color w:val="000000"/>
                <w:sz w:val="19"/>
                <w:szCs w:val="19"/>
                <w:lang w:eastAsia="en-CA" w:bidi="ar-SA"/>
              </w:rPr>
              <w:t xml:space="preserve"> (when needed)</w:t>
            </w:r>
            <w:r w:rsidRPr="003821E1">
              <w:rPr>
                <w:rFonts w:eastAsia="Times New Roman" w:cs="Arial"/>
                <w:color w:val="000000"/>
                <w:sz w:val="19"/>
                <w:szCs w:val="19"/>
                <w:lang w:eastAsia="en-CA" w:bidi="ar-SA"/>
              </w:rPr>
              <w:t xml:space="preserve">; </w:t>
            </w:r>
            <w:r w:rsidRPr="003821E1">
              <w:rPr>
                <w:rFonts w:eastAsia="Times New Roman" w:cs="Arial"/>
                <w:b/>
                <w:bCs/>
                <w:color w:val="000000"/>
                <w:sz w:val="19"/>
                <w:szCs w:val="19"/>
                <w:lang w:eastAsia="en-CA" w:bidi="ar-SA"/>
              </w:rPr>
              <w:t xml:space="preserve">2- </w:t>
            </w:r>
            <w:r w:rsidRPr="00E91A9C">
              <w:rPr>
                <w:rFonts w:eastAsia="Times New Roman" w:cs="Arial"/>
                <w:b/>
                <w:color w:val="000000"/>
                <w:sz w:val="19"/>
                <w:szCs w:val="19"/>
                <w:lang w:eastAsia="en-CA" w:bidi="ar-SA"/>
              </w:rPr>
              <w:t>Update made to reflect changes made to AG involvement.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6560" behindDoc="0" locked="0" layoutInCell="1" allowOverlap="1" wp14:anchorId="76002265" wp14:editId="7E348342">
                  <wp:simplePos x="0" y="0"/>
                  <wp:positionH relativeFrom="column">
                    <wp:posOffset>62865</wp:posOffset>
                  </wp:positionH>
                  <wp:positionV relativeFrom="paragraph">
                    <wp:posOffset>13335</wp:posOffset>
                  </wp:positionV>
                  <wp:extent cx="238125" cy="219075"/>
                  <wp:effectExtent l="0" t="0" r="9525" b="9525"/>
                  <wp:wrapNone/>
                  <wp:docPr id="175" name="Picture 17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4512" behindDoc="0" locked="0" layoutInCell="1" allowOverlap="1" wp14:anchorId="3F9C83DF" wp14:editId="727BD674">
                  <wp:simplePos x="0" y="0"/>
                  <wp:positionH relativeFrom="column">
                    <wp:posOffset>132715</wp:posOffset>
                  </wp:positionH>
                  <wp:positionV relativeFrom="paragraph">
                    <wp:posOffset>-55245</wp:posOffset>
                  </wp:positionV>
                  <wp:extent cx="238125" cy="219075"/>
                  <wp:effectExtent l="0" t="0" r="9525" b="9525"/>
                  <wp:wrapNone/>
                  <wp:docPr id="87" name="Picture 8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5536" behindDoc="0" locked="0" layoutInCell="1" allowOverlap="1" wp14:anchorId="13DF152E" wp14:editId="703C54E8">
                  <wp:simplePos x="0" y="0"/>
                  <wp:positionH relativeFrom="column">
                    <wp:posOffset>132715</wp:posOffset>
                  </wp:positionH>
                  <wp:positionV relativeFrom="paragraph">
                    <wp:posOffset>-55245</wp:posOffset>
                  </wp:positionV>
                  <wp:extent cx="238125" cy="219075"/>
                  <wp:effectExtent l="0" t="0" r="9525" b="9525"/>
                  <wp:wrapNone/>
                  <wp:docPr id="130" name="Picture 1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614"/>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40</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E.2.PRG: INSTRUCTIONS—Substantiation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E.2.PRG: INSTRUCTIONS—Substantiation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4D547F" w:rsidRDefault="00BE4222" w:rsidP="004D547F">
            <w:pPr>
              <w:rPr>
                <w:rFonts w:eastAsia="Times New Roman" w:cs="Arial"/>
                <w:b/>
                <w:color w:val="000000"/>
                <w:sz w:val="19"/>
                <w:szCs w:val="19"/>
                <w:lang w:eastAsia="en-CA" w:bidi="ar-SA"/>
              </w:rPr>
            </w:pPr>
            <w:r w:rsidRPr="004D547F">
              <w:rPr>
                <w:rFonts w:eastAsia="Times New Roman" w:cs="Arial"/>
                <w:b/>
                <w:color w:val="000000"/>
                <w:sz w:val="19"/>
                <w:szCs w:val="19"/>
                <w:lang w:eastAsia="en-CA" w:bidi="ar-SA"/>
              </w:rPr>
              <w:t>The instructions were updated to clarify roles and responsibilities regarding substantiation before the issuance of the PX and DM drafts; to ensure that the substantiation is done at the appropriate time; and to clarify the level of effort needed.</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4D547F" w:rsidRDefault="00BE4222" w:rsidP="001256D2">
            <w:pPr>
              <w:rPr>
                <w:rFonts w:eastAsia="Times New Roman" w:cs="Arial"/>
                <w:color w:val="000000"/>
                <w:sz w:val="19"/>
                <w:szCs w:val="19"/>
                <w:lang w:eastAsia="en-CA" w:bidi="ar-SA"/>
              </w:rPr>
            </w:pPr>
            <w:r w:rsidRPr="004D547F">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4D547F" w:rsidRDefault="00BE4222" w:rsidP="004D547F">
            <w:pPr>
              <w:rPr>
                <w:rFonts w:eastAsia="Times New Roman" w:cs="Arial"/>
                <w:b/>
                <w:color w:val="000000"/>
                <w:sz w:val="19"/>
                <w:szCs w:val="19"/>
                <w:lang w:eastAsia="en-CA" w:bidi="ar-SA"/>
              </w:rPr>
            </w:pPr>
            <w:r w:rsidRPr="004D547F">
              <w:rPr>
                <w:rFonts w:eastAsia="Times New Roman" w:cs="Arial"/>
                <w:b/>
                <w:color w:val="000000"/>
                <w:sz w:val="19"/>
                <w:szCs w:val="19"/>
                <w:lang w:eastAsia="en-CA" w:bidi="ar-SA"/>
              </w:rPr>
              <w:t xml:space="preserve">Section </w:t>
            </w:r>
            <w:r w:rsidRPr="004D547F">
              <w:rPr>
                <w:rFonts w:eastAsia="Times New Roman" w:cs="Arial"/>
                <w:b/>
                <w:i/>
                <w:color w:val="000000"/>
                <w:sz w:val="19"/>
                <w:szCs w:val="19"/>
                <w:lang w:eastAsia="en-CA" w:bidi="ar-SA"/>
              </w:rPr>
              <w:t>7060 Substantiating the chapter</w:t>
            </w:r>
            <w:r w:rsidRPr="004D547F">
              <w:rPr>
                <w:rFonts w:eastAsia="Times New Roman" w:cs="Arial"/>
                <w:b/>
                <w:color w:val="000000"/>
                <w:sz w:val="19"/>
                <w:szCs w:val="19"/>
                <w:lang w:eastAsia="en-CA" w:bidi="ar-SA"/>
              </w:rPr>
              <w:t xml:space="preserve"> was updated to clarify roles and responsibilities and ensure that the substantiation is done at the appropriate time.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1680" behindDoc="0" locked="0" layoutInCell="1" allowOverlap="1" wp14:anchorId="55924842" wp14:editId="67EAEF1B">
                  <wp:simplePos x="0" y="0"/>
                  <wp:positionH relativeFrom="column">
                    <wp:posOffset>76835</wp:posOffset>
                  </wp:positionH>
                  <wp:positionV relativeFrom="paragraph">
                    <wp:posOffset>-12065</wp:posOffset>
                  </wp:positionV>
                  <wp:extent cx="238125" cy="219075"/>
                  <wp:effectExtent l="0" t="0" r="9525" b="9525"/>
                  <wp:wrapNone/>
                  <wp:docPr id="192" name="Picture 19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0656" behindDoc="0" locked="0" layoutInCell="1" allowOverlap="1" wp14:anchorId="3AE3C490" wp14:editId="4EF8956A">
                  <wp:simplePos x="0" y="0"/>
                  <wp:positionH relativeFrom="column">
                    <wp:posOffset>62865</wp:posOffset>
                  </wp:positionH>
                  <wp:positionV relativeFrom="paragraph">
                    <wp:posOffset>13335</wp:posOffset>
                  </wp:positionV>
                  <wp:extent cx="238125" cy="219075"/>
                  <wp:effectExtent l="0" t="0" r="9525" b="9525"/>
                  <wp:wrapNone/>
                  <wp:docPr id="176" name="Picture 17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8608" behindDoc="0" locked="0" layoutInCell="1" allowOverlap="1" wp14:anchorId="3188D9D4" wp14:editId="6A195714">
                  <wp:simplePos x="0" y="0"/>
                  <wp:positionH relativeFrom="column">
                    <wp:posOffset>132715</wp:posOffset>
                  </wp:positionH>
                  <wp:positionV relativeFrom="paragraph">
                    <wp:posOffset>-55245</wp:posOffset>
                  </wp:positionV>
                  <wp:extent cx="238125" cy="219075"/>
                  <wp:effectExtent l="0" t="0" r="9525" b="9525"/>
                  <wp:wrapNone/>
                  <wp:docPr id="88" name="Picture 8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29632" behindDoc="0" locked="0" layoutInCell="1" allowOverlap="1" wp14:anchorId="692E9BE4" wp14:editId="3C1F5CCF">
                  <wp:simplePos x="0" y="0"/>
                  <wp:positionH relativeFrom="column">
                    <wp:posOffset>132715</wp:posOffset>
                  </wp:positionH>
                  <wp:positionV relativeFrom="paragraph">
                    <wp:posOffset>-55245</wp:posOffset>
                  </wp:positionV>
                  <wp:extent cx="238125" cy="219075"/>
                  <wp:effectExtent l="0" t="0" r="9525" b="9525"/>
                  <wp:wrapNone/>
                  <wp:docPr id="131" name="Picture 1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80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41</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E.3.PRG: 4. Audit AAG—Chapter Content Approval </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4D547F" w:rsidRDefault="00BE4222" w:rsidP="004D547F">
            <w:pPr>
              <w:rPr>
                <w:rFonts w:ascii="Arial Narrow" w:eastAsia="Times New Roman" w:hAnsi="Arial Narrow" w:cs="Arial"/>
                <w:b/>
                <w:bCs/>
                <w:color w:val="000000"/>
                <w:sz w:val="20"/>
                <w:szCs w:val="20"/>
                <w:lang w:eastAsia="en-CA" w:bidi="ar-SA"/>
              </w:rPr>
            </w:pPr>
            <w:r>
              <w:rPr>
                <w:rFonts w:ascii="Arial Narrow" w:eastAsia="Times New Roman" w:hAnsi="Arial Narrow" w:cs="Arial"/>
                <w:b/>
                <w:bCs/>
                <w:color w:val="000000"/>
                <w:sz w:val="20"/>
                <w:szCs w:val="20"/>
                <w:lang w:eastAsia="en-CA" w:bidi="ar-SA"/>
              </w:rPr>
              <w:t>DELETED</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4D547F" w:rsidRDefault="00BE4222" w:rsidP="004D547F">
            <w:pPr>
              <w:rPr>
                <w:rFonts w:eastAsia="Times New Roman" w:cs="Arial"/>
                <w:b/>
                <w:color w:val="000000"/>
                <w:sz w:val="19"/>
                <w:szCs w:val="19"/>
                <w:lang w:eastAsia="en-CA" w:bidi="ar-SA"/>
              </w:rPr>
            </w:pPr>
            <w:r w:rsidRPr="004D547F">
              <w:rPr>
                <w:rFonts w:eastAsia="Times New Roman" w:cs="Arial"/>
                <w:b/>
                <w:color w:val="000000"/>
                <w:sz w:val="19"/>
                <w:szCs w:val="19"/>
                <w:lang w:eastAsia="en-CA" w:bidi="ar-SA"/>
              </w:rPr>
              <w:t>Integration of new roles and responsibilities: no need to get the approval from the audit AAG.</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4D547F" w:rsidRDefault="00BE4222" w:rsidP="004D547F">
            <w:pPr>
              <w:rPr>
                <w:rFonts w:eastAsia="Times New Roman" w:cs="Arial"/>
                <w:b/>
                <w:color w:val="000000"/>
                <w:sz w:val="19"/>
                <w:szCs w:val="19"/>
                <w:lang w:eastAsia="en-CA" w:bidi="ar-SA"/>
              </w:rPr>
            </w:pPr>
            <w:r w:rsidRPr="004D547F">
              <w:rPr>
                <w:rFonts w:eastAsia="Times New Roman" w:cs="Arial"/>
                <w:b/>
                <w:color w:val="000000"/>
                <w:sz w:val="19"/>
                <w:szCs w:val="19"/>
                <w:lang w:eastAsia="en-CA" w:bidi="ar-SA"/>
              </w:rPr>
              <w:t xml:space="preserve">New Section - </w:t>
            </w:r>
            <w:r w:rsidRPr="004D547F">
              <w:rPr>
                <w:rFonts w:eastAsia="Times New Roman" w:cs="Arial"/>
                <w:b/>
                <w:i/>
                <w:iCs/>
                <w:color w:val="000000"/>
                <w:sz w:val="19"/>
                <w:szCs w:val="19"/>
                <w:lang w:eastAsia="en-CA" w:bidi="ar-SA"/>
              </w:rPr>
              <w:t>8017 Chapter Content Approval and date of the report.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1920" behindDoc="0" locked="0" layoutInCell="1" allowOverlap="1" wp14:anchorId="1A384905" wp14:editId="7C55F3CB">
                  <wp:simplePos x="0" y="0"/>
                  <wp:positionH relativeFrom="column">
                    <wp:posOffset>76835</wp:posOffset>
                  </wp:positionH>
                  <wp:positionV relativeFrom="paragraph">
                    <wp:posOffset>-12065</wp:posOffset>
                  </wp:positionV>
                  <wp:extent cx="238125" cy="219075"/>
                  <wp:effectExtent l="0" t="0" r="9525" b="9525"/>
                  <wp:wrapNone/>
                  <wp:docPr id="202" name="Picture 20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0896" behindDoc="0" locked="0" layoutInCell="1" allowOverlap="1" wp14:anchorId="0876AEAE" wp14:editId="4C180D52">
                  <wp:simplePos x="0" y="0"/>
                  <wp:positionH relativeFrom="column">
                    <wp:posOffset>62865</wp:posOffset>
                  </wp:positionH>
                  <wp:positionV relativeFrom="paragraph">
                    <wp:posOffset>13335</wp:posOffset>
                  </wp:positionV>
                  <wp:extent cx="238125" cy="219075"/>
                  <wp:effectExtent l="0" t="0" r="9525" b="9525"/>
                  <wp:wrapNone/>
                  <wp:docPr id="193" name="Picture 19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9872" behindDoc="0" locked="0" layoutInCell="1" allowOverlap="1" wp14:anchorId="51C3E0E6" wp14:editId="6297B6C9">
                  <wp:simplePos x="0" y="0"/>
                  <wp:positionH relativeFrom="column">
                    <wp:posOffset>62865</wp:posOffset>
                  </wp:positionH>
                  <wp:positionV relativeFrom="paragraph">
                    <wp:posOffset>13335</wp:posOffset>
                  </wp:positionV>
                  <wp:extent cx="238125" cy="219075"/>
                  <wp:effectExtent l="0" t="0" r="9525" b="9525"/>
                  <wp:wrapNone/>
                  <wp:docPr id="177" name="Picture 17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7824" behindDoc="0" locked="0" layoutInCell="1" allowOverlap="1" wp14:anchorId="714C380D" wp14:editId="140F2E4E">
                  <wp:simplePos x="0" y="0"/>
                  <wp:positionH relativeFrom="column">
                    <wp:posOffset>132715</wp:posOffset>
                  </wp:positionH>
                  <wp:positionV relativeFrom="paragraph">
                    <wp:posOffset>-55245</wp:posOffset>
                  </wp:positionV>
                  <wp:extent cx="238125" cy="219075"/>
                  <wp:effectExtent l="0" t="0" r="9525" b="9525"/>
                  <wp:wrapNone/>
                  <wp:docPr id="89" name="Picture 8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8848" behindDoc="0" locked="0" layoutInCell="1" allowOverlap="1" wp14:anchorId="25702940" wp14:editId="5AEB3798">
                  <wp:simplePos x="0" y="0"/>
                  <wp:positionH relativeFrom="column">
                    <wp:posOffset>132715</wp:posOffset>
                  </wp:positionH>
                  <wp:positionV relativeFrom="paragraph">
                    <wp:posOffset>-55245</wp:posOffset>
                  </wp:positionV>
                  <wp:extent cx="238125" cy="219075"/>
                  <wp:effectExtent l="0" t="0" r="9525" b="9525"/>
                  <wp:wrapNone/>
                  <wp:docPr id="132" name="Picture 13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620"/>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42</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E.4.PRG: Prepare Transmission (DM) Draft for Production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E.4.PRG: Prepare Transmission (DM) Draft for Production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E71A22" w:rsidRDefault="00BE4222" w:rsidP="001256D2">
            <w:pPr>
              <w:rPr>
                <w:rFonts w:eastAsia="Times New Roman" w:cs="Arial"/>
                <w:b/>
                <w:color w:val="000000"/>
                <w:sz w:val="19"/>
                <w:szCs w:val="19"/>
                <w:lang w:eastAsia="en-CA" w:bidi="ar-SA"/>
              </w:rPr>
            </w:pPr>
            <w:r w:rsidRPr="00E71A22">
              <w:rPr>
                <w:rFonts w:eastAsia="Times New Roman" w:cs="Arial"/>
                <w:b/>
                <w:color w:val="000000"/>
                <w:sz w:val="19"/>
                <w:szCs w:val="19"/>
                <w:lang w:eastAsia="en-CA" w:bidi="ar-SA"/>
              </w:rPr>
              <w:t>The DM draft can be submitted in both official languages or in one language only, depending on entity’s preferences.</w:t>
            </w:r>
          </w:p>
        </w:tc>
        <w:tc>
          <w:tcPr>
            <w:tcW w:w="3260" w:type="dxa"/>
            <w:tcBorders>
              <w:top w:val="single" w:sz="4" w:space="0" w:color="auto"/>
              <w:left w:val="nil"/>
              <w:bottom w:val="nil"/>
              <w:right w:val="single" w:sz="4" w:space="0" w:color="auto"/>
            </w:tcBorders>
            <w:shd w:val="clear" w:color="auto" w:fill="auto"/>
            <w:hideMark/>
          </w:tcPr>
          <w:p w:rsidR="00BE4222" w:rsidRPr="00E71A22" w:rsidRDefault="00BE4222" w:rsidP="00DA3FB2">
            <w:pPr>
              <w:rPr>
                <w:rFonts w:eastAsia="Times New Roman" w:cs="Arial"/>
                <w:b/>
                <w:color w:val="000000"/>
                <w:sz w:val="19"/>
                <w:szCs w:val="19"/>
                <w:lang w:eastAsia="en-CA" w:bidi="ar-SA"/>
              </w:rPr>
            </w:pPr>
            <w:r w:rsidRPr="00E71A22">
              <w:rPr>
                <w:rFonts w:eastAsia="Times New Roman" w:cs="Arial"/>
                <w:b/>
                <w:color w:val="000000"/>
                <w:sz w:val="19"/>
                <w:szCs w:val="19"/>
                <w:lang w:eastAsia="en-CA" w:bidi="ar-SA"/>
              </w:rPr>
              <w:t xml:space="preserve">The </w:t>
            </w:r>
            <w:r w:rsidRPr="00E71A22">
              <w:rPr>
                <w:rFonts w:eastAsia="Times New Roman" w:cs="Arial"/>
                <w:b/>
                <w:i/>
                <w:iCs/>
                <w:color w:val="000000"/>
                <w:sz w:val="19"/>
                <w:szCs w:val="19"/>
                <w:lang w:eastAsia="en-CA" w:bidi="ar-SA"/>
              </w:rPr>
              <w:t>Checklist for Preparing the DM Draft and Final Chapter</w:t>
            </w:r>
            <w:r w:rsidRPr="00E71A22">
              <w:rPr>
                <w:rFonts w:eastAsia="Times New Roman" w:cs="Arial"/>
                <w:b/>
                <w:color w:val="000000"/>
                <w:sz w:val="19"/>
                <w:szCs w:val="19"/>
                <w:lang w:eastAsia="en-CA" w:bidi="ar-SA"/>
              </w:rPr>
              <w:t xml:space="preserve"> was updated to reflect changes made to the process (bilingual DM draft or not; no main points; shaded sections of the A@G in the DM draft).</w:t>
            </w:r>
          </w:p>
        </w:tc>
        <w:tc>
          <w:tcPr>
            <w:tcW w:w="2835"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6800" behindDoc="0" locked="0" layoutInCell="1" allowOverlap="1" wp14:anchorId="0CC096AB" wp14:editId="5360C66F">
                  <wp:simplePos x="0" y="0"/>
                  <wp:positionH relativeFrom="column">
                    <wp:posOffset>76835</wp:posOffset>
                  </wp:positionH>
                  <wp:positionV relativeFrom="paragraph">
                    <wp:posOffset>-12065</wp:posOffset>
                  </wp:positionV>
                  <wp:extent cx="238125" cy="219075"/>
                  <wp:effectExtent l="0" t="0" r="9525" b="9525"/>
                  <wp:wrapNone/>
                  <wp:docPr id="201" name="Picture 20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5776" behindDoc="0" locked="0" layoutInCell="1" allowOverlap="1" wp14:anchorId="42A95F86" wp14:editId="76C2714A">
                  <wp:simplePos x="0" y="0"/>
                  <wp:positionH relativeFrom="column">
                    <wp:posOffset>62865</wp:posOffset>
                  </wp:positionH>
                  <wp:positionV relativeFrom="paragraph">
                    <wp:posOffset>13335</wp:posOffset>
                  </wp:positionV>
                  <wp:extent cx="238125" cy="219075"/>
                  <wp:effectExtent l="0" t="0" r="9525" b="9525"/>
                  <wp:wrapNone/>
                  <wp:docPr id="195" name="Picture 19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4752" behindDoc="0" locked="0" layoutInCell="1" allowOverlap="1" wp14:anchorId="1C812D61" wp14:editId="22B6A1B4">
                  <wp:simplePos x="0" y="0"/>
                  <wp:positionH relativeFrom="column">
                    <wp:posOffset>62865</wp:posOffset>
                  </wp:positionH>
                  <wp:positionV relativeFrom="paragraph">
                    <wp:posOffset>13335</wp:posOffset>
                  </wp:positionV>
                  <wp:extent cx="238125" cy="219075"/>
                  <wp:effectExtent l="0" t="0" r="9525" b="9525"/>
                  <wp:wrapNone/>
                  <wp:docPr id="178" name="Picture 17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2704" behindDoc="0" locked="0" layoutInCell="1" allowOverlap="1" wp14:anchorId="53664A76" wp14:editId="16436311">
                  <wp:simplePos x="0" y="0"/>
                  <wp:positionH relativeFrom="column">
                    <wp:posOffset>132715</wp:posOffset>
                  </wp:positionH>
                  <wp:positionV relativeFrom="paragraph">
                    <wp:posOffset>-55245</wp:posOffset>
                  </wp:positionV>
                  <wp:extent cx="238125" cy="219075"/>
                  <wp:effectExtent l="0" t="0" r="9525" b="9525"/>
                  <wp:wrapNone/>
                  <wp:docPr id="90" name="Picture 9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33728" behindDoc="0" locked="0" layoutInCell="1" allowOverlap="1" wp14:anchorId="323C409E" wp14:editId="4C87C524">
                  <wp:simplePos x="0" y="0"/>
                  <wp:positionH relativeFrom="column">
                    <wp:posOffset>132715</wp:posOffset>
                  </wp:positionH>
                  <wp:positionV relativeFrom="paragraph">
                    <wp:posOffset>-55245</wp:posOffset>
                  </wp:positionV>
                  <wp:extent cx="238125" cy="219075"/>
                  <wp:effectExtent l="0" t="0" r="9525" b="9525"/>
                  <wp:wrapNone/>
                  <wp:docPr id="133" name="Picture 13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995"/>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43</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None</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E71A22">
            <w:pPr>
              <w:rPr>
                <w:rFonts w:ascii="Arial Narrow" w:eastAsia="Times New Roman" w:hAnsi="Arial Narrow" w:cs="Arial"/>
                <w:color w:val="000000"/>
                <w:sz w:val="20"/>
                <w:szCs w:val="20"/>
                <w:lang w:eastAsia="en-CA" w:bidi="ar-SA"/>
              </w:rPr>
            </w:pPr>
            <w:r w:rsidRPr="008F21C1">
              <w:rPr>
                <w:rFonts w:ascii="Arial Narrow" w:eastAsia="Times New Roman" w:hAnsi="Arial Narrow" w:cs="Arial"/>
                <w:b/>
                <w:color w:val="000000"/>
                <w:sz w:val="20"/>
                <w:szCs w:val="20"/>
                <w:lang w:eastAsia="en-CA" w:bidi="ar-SA"/>
              </w:rPr>
              <w:t>NEW</w:t>
            </w:r>
            <w:r w:rsidRPr="00CA2C9F">
              <w:rPr>
                <w:rFonts w:ascii="Arial Narrow" w:eastAsia="Times New Roman" w:hAnsi="Arial Narrow" w:cs="Arial"/>
                <w:color w:val="000000"/>
                <w:sz w:val="20"/>
                <w:szCs w:val="20"/>
                <w:lang w:eastAsia="en-CA" w:bidi="ar-SA"/>
              </w:rPr>
              <w:t xml:space="preserve"> </w:t>
            </w:r>
            <w:r w:rsidRPr="00CA2C9F">
              <w:rPr>
                <w:rFonts w:ascii="Arial Narrow" w:eastAsia="Times New Roman" w:hAnsi="Arial Narrow" w:cs="Arial"/>
                <w:bCs/>
                <w:color w:val="000000"/>
                <w:sz w:val="20"/>
                <w:szCs w:val="20"/>
                <w:lang w:eastAsia="en-CA" w:bidi="ar-SA"/>
              </w:rPr>
              <w:t>E.4.PRG: DM Draft Discussion with AG</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E71A22" w:rsidRDefault="00BE4222" w:rsidP="008F21C1">
            <w:pPr>
              <w:rPr>
                <w:rFonts w:eastAsia="Times New Roman" w:cs="Arial"/>
                <w:b/>
                <w:color w:val="000000"/>
                <w:sz w:val="19"/>
                <w:szCs w:val="19"/>
                <w:lang w:eastAsia="en-CA" w:bidi="ar-SA"/>
              </w:rPr>
            </w:pPr>
            <w:r w:rsidRPr="00E71A22">
              <w:rPr>
                <w:rFonts w:eastAsia="Times New Roman" w:cs="Arial"/>
                <w:b/>
                <w:color w:val="000000"/>
                <w:sz w:val="19"/>
                <w:szCs w:val="19"/>
                <w:lang w:eastAsia="en-CA" w:bidi="ar-SA"/>
              </w:rPr>
              <w:t>New meeting with the Auditor General, the audit AAG, PL, Report Communications, Editorial Services and Legal (as required) to review the DM Draft (three weeks before submitting it to the audited entity).</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E71A22" w:rsidRDefault="00BE4222" w:rsidP="00E71A22">
            <w:pPr>
              <w:rPr>
                <w:rFonts w:eastAsia="Times New Roman" w:cs="Arial"/>
                <w:b/>
                <w:color w:val="000000"/>
                <w:sz w:val="19"/>
                <w:szCs w:val="19"/>
                <w:lang w:eastAsia="en-CA" w:bidi="ar-SA"/>
              </w:rPr>
            </w:pPr>
            <w:r w:rsidRPr="00E71A22">
              <w:rPr>
                <w:rFonts w:eastAsia="Times New Roman" w:cs="Arial"/>
                <w:b/>
                <w:color w:val="000000"/>
                <w:sz w:val="19"/>
                <w:szCs w:val="19"/>
                <w:lang w:eastAsia="en-CA" w:bidi="ar-SA"/>
              </w:rPr>
              <w:t xml:space="preserve">New Section - </w:t>
            </w:r>
            <w:r w:rsidRPr="00E71A22">
              <w:rPr>
                <w:rFonts w:eastAsia="Times New Roman" w:cs="Arial"/>
                <w:b/>
                <w:i/>
                <w:iCs/>
                <w:color w:val="000000"/>
                <w:sz w:val="19"/>
                <w:szCs w:val="19"/>
                <w:lang w:eastAsia="en-CA" w:bidi="ar-SA"/>
              </w:rPr>
              <w:t>8018- DM Draft Discussion with the Auditor General</w:t>
            </w:r>
            <w:r>
              <w:rPr>
                <w:rFonts w:eastAsia="Times New Roman" w:cs="Arial"/>
                <w:b/>
                <w:i/>
                <w:iCs/>
                <w:color w:val="000000"/>
                <w:sz w:val="19"/>
                <w:szCs w:val="19"/>
                <w:lang w:eastAsia="en-CA" w:bidi="ar-S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7040" behindDoc="0" locked="0" layoutInCell="1" allowOverlap="1" wp14:anchorId="0FA2C475" wp14:editId="72576FD4">
                  <wp:simplePos x="0" y="0"/>
                  <wp:positionH relativeFrom="column">
                    <wp:posOffset>76835</wp:posOffset>
                  </wp:positionH>
                  <wp:positionV relativeFrom="paragraph">
                    <wp:posOffset>-12065</wp:posOffset>
                  </wp:positionV>
                  <wp:extent cx="238125" cy="219075"/>
                  <wp:effectExtent l="0" t="0" r="9525" b="9525"/>
                  <wp:wrapNone/>
                  <wp:docPr id="203" name="Picture 20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6016" behindDoc="0" locked="0" layoutInCell="1" allowOverlap="1" wp14:anchorId="1F6A021E" wp14:editId="40DFF42B">
                  <wp:simplePos x="0" y="0"/>
                  <wp:positionH relativeFrom="column">
                    <wp:posOffset>62865</wp:posOffset>
                  </wp:positionH>
                  <wp:positionV relativeFrom="paragraph">
                    <wp:posOffset>13335</wp:posOffset>
                  </wp:positionV>
                  <wp:extent cx="238125" cy="219075"/>
                  <wp:effectExtent l="0" t="0" r="9525" b="9525"/>
                  <wp:wrapNone/>
                  <wp:docPr id="196" name="Picture 19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4992" behindDoc="0" locked="0" layoutInCell="1" allowOverlap="1" wp14:anchorId="6AA6E318" wp14:editId="1F6308E1">
                  <wp:simplePos x="0" y="0"/>
                  <wp:positionH relativeFrom="column">
                    <wp:posOffset>62865</wp:posOffset>
                  </wp:positionH>
                  <wp:positionV relativeFrom="paragraph">
                    <wp:posOffset>13335</wp:posOffset>
                  </wp:positionV>
                  <wp:extent cx="238125" cy="219075"/>
                  <wp:effectExtent l="0" t="0" r="9525" b="9525"/>
                  <wp:wrapNone/>
                  <wp:docPr id="179" name="Picture 17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2944" behindDoc="0" locked="0" layoutInCell="1" allowOverlap="1" wp14:anchorId="35586E90" wp14:editId="1C966773">
                  <wp:simplePos x="0" y="0"/>
                  <wp:positionH relativeFrom="column">
                    <wp:posOffset>132715</wp:posOffset>
                  </wp:positionH>
                  <wp:positionV relativeFrom="paragraph">
                    <wp:posOffset>-55245</wp:posOffset>
                  </wp:positionV>
                  <wp:extent cx="238125" cy="219075"/>
                  <wp:effectExtent l="0" t="0" r="9525" b="9525"/>
                  <wp:wrapNone/>
                  <wp:docPr id="91" name="Picture 9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3968" behindDoc="0" locked="0" layoutInCell="1" allowOverlap="1" wp14:anchorId="510B7826" wp14:editId="400D2DAF">
                  <wp:simplePos x="0" y="0"/>
                  <wp:positionH relativeFrom="column">
                    <wp:posOffset>132715</wp:posOffset>
                  </wp:positionH>
                  <wp:positionV relativeFrom="paragraph">
                    <wp:posOffset>-55245</wp:posOffset>
                  </wp:positionV>
                  <wp:extent cx="238125" cy="219075"/>
                  <wp:effectExtent l="0" t="0" r="9525" b="9525"/>
                  <wp:wrapNone/>
                  <wp:docPr id="134" name="Picture 13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3599"/>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44</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E.4.PRG: Transmission (DM) Draft to Entity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E.4.PRG: Transmission (DM) Draft to Entity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E71A22" w:rsidRDefault="00BE4222" w:rsidP="00696A03">
            <w:pPr>
              <w:rPr>
                <w:rFonts w:eastAsia="Times New Roman" w:cs="Arial"/>
                <w:b/>
                <w:color w:val="000000"/>
                <w:sz w:val="19"/>
                <w:szCs w:val="19"/>
                <w:lang w:eastAsia="en-CA" w:bidi="ar-SA"/>
              </w:rPr>
            </w:pPr>
            <w:r w:rsidRPr="00E71A22">
              <w:rPr>
                <w:rFonts w:eastAsia="Times New Roman" w:cs="Arial"/>
                <w:b/>
                <w:bCs/>
                <w:color w:val="000000"/>
                <w:sz w:val="19"/>
                <w:szCs w:val="19"/>
                <w:lang w:eastAsia="en-CA" w:bidi="ar-SA"/>
              </w:rPr>
              <w:t xml:space="preserve">1- </w:t>
            </w:r>
            <w:r w:rsidRPr="00E71A22">
              <w:rPr>
                <w:rFonts w:eastAsia="Times New Roman" w:cs="Arial"/>
                <w:b/>
                <w:color w:val="000000"/>
                <w:sz w:val="19"/>
                <w:szCs w:val="19"/>
                <w:lang w:eastAsia="en-CA" w:bidi="ar-SA"/>
              </w:rPr>
              <w:t>Electronic submission of the DM Draft to the entity;</w:t>
            </w:r>
            <w:r w:rsidRPr="00E71A22">
              <w:rPr>
                <w:rFonts w:eastAsia="Times New Roman" w:cs="Arial"/>
                <w:b/>
                <w:bCs/>
                <w:color w:val="000000"/>
                <w:sz w:val="19"/>
                <w:szCs w:val="19"/>
                <w:lang w:eastAsia="en-CA" w:bidi="ar-SA"/>
              </w:rPr>
              <w:t xml:space="preserve"> 2-</w:t>
            </w:r>
            <w:r w:rsidRPr="00E71A22">
              <w:rPr>
                <w:rFonts w:eastAsia="Times New Roman" w:cs="Arial"/>
                <w:b/>
                <w:color w:val="000000"/>
                <w:sz w:val="19"/>
                <w:szCs w:val="19"/>
                <w:lang w:eastAsia="en-CA" w:bidi="ar-SA"/>
              </w:rPr>
              <w:t xml:space="preserve"> Explanation of to process to follow when the draft is sent in one official language or i</w:t>
            </w:r>
            <w:r w:rsidR="00696A03">
              <w:rPr>
                <w:rFonts w:eastAsia="Times New Roman" w:cs="Arial"/>
                <w:b/>
                <w:color w:val="000000"/>
                <w:sz w:val="19"/>
                <w:szCs w:val="19"/>
                <w:lang w:eastAsia="en-CA" w:bidi="ar-SA"/>
              </w:rPr>
              <w:t>n both languages</w:t>
            </w:r>
            <w:r w:rsidRPr="00E71A22">
              <w:rPr>
                <w:rFonts w:eastAsia="Times New Roman" w:cs="Arial"/>
                <w:b/>
                <w:color w:val="000000"/>
                <w:sz w:val="19"/>
                <w:szCs w:val="19"/>
                <w:lang w:eastAsia="en-CA" w:bidi="ar-SA"/>
              </w:rPr>
              <w:t>.</w:t>
            </w:r>
            <w:bookmarkStart w:id="0" w:name="_GoBack"/>
            <w:bookmarkEnd w:id="0"/>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E71A22" w:rsidRDefault="00BE4222" w:rsidP="00E71A22">
            <w:pPr>
              <w:rPr>
                <w:rFonts w:eastAsia="Times New Roman" w:cs="Arial"/>
                <w:b/>
                <w:color w:val="000000"/>
                <w:sz w:val="19"/>
                <w:szCs w:val="19"/>
                <w:lang w:eastAsia="en-CA" w:bidi="ar-SA"/>
              </w:rPr>
            </w:pPr>
            <w:r w:rsidRPr="00E71A22">
              <w:rPr>
                <w:rFonts w:eastAsia="Times New Roman" w:cs="Arial"/>
                <w:b/>
                <w:color w:val="000000"/>
                <w:sz w:val="19"/>
                <w:szCs w:val="19"/>
                <w:lang w:eastAsia="en-CA" w:bidi="ar-SA"/>
              </w:rPr>
              <w:t xml:space="preserve">The </w:t>
            </w:r>
            <w:r w:rsidRPr="00E71A22">
              <w:rPr>
                <w:rFonts w:eastAsia="Times New Roman" w:cs="Arial"/>
                <w:b/>
                <w:i/>
                <w:iCs/>
                <w:color w:val="000000"/>
                <w:sz w:val="19"/>
                <w:szCs w:val="19"/>
                <w:lang w:eastAsia="en-CA" w:bidi="ar-SA"/>
              </w:rPr>
              <w:t xml:space="preserve">Entity Transmission Draft Chapter Letter / </w:t>
            </w:r>
            <w:proofErr w:type="spellStart"/>
            <w:r w:rsidRPr="00E71A22">
              <w:rPr>
                <w:rFonts w:eastAsia="Times New Roman" w:cs="Arial"/>
                <w:b/>
                <w:i/>
                <w:iCs/>
                <w:color w:val="000000"/>
                <w:sz w:val="19"/>
                <w:szCs w:val="19"/>
                <w:lang w:eastAsia="en-CA" w:bidi="ar-SA"/>
              </w:rPr>
              <w:t>Lettre</w:t>
            </w:r>
            <w:proofErr w:type="spellEnd"/>
            <w:r w:rsidRPr="00E71A22">
              <w:rPr>
                <w:rFonts w:eastAsia="Times New Roman" w:cs="Arial"/>
                <w:b/>
                <w:i/>
                <w:iCs/>
                <w:color w:val="000000"/>
                <w:sz w:val="19"/>
                <w:szCs w:val="19"/>
                <w:lang w:eastAsia="en-CA" w:bidi="ar-SA"/>
              </w:rPr>
              <w:t xml:space="preserve"> </w:t>
            </w:r>
            <w:proofErr w:type="spellStart"/>
            <w:r w:rsidRPr="00E71A22">
              <w:rPr>
                <w:rFonts w:eastAsia="Times New Roman" w:cs="Arial"/>
                <w:b/>
                <w:i/>
                <w:iCs/>
                <w:color w:val="000000"/>
                <w:sz w:val="19"/>
                <w:szCs w:val="19"/>
                <w:lang w:eastAsia="en-CA" w:bidi="ar-SA"/>
              </w:rPr>
              <w:t>destinée</w:t>
            </w:r>
            <w:proofErr w:type="spellEnd"/>
            <w:r w:rsidRPr="00E71A22">
              <w:rPr>
                <w:rFonts w:eastAsia="Times New Roman" w:cs="Arial"/>
                <w:b/>
                <w:i/>
                <w:iCs/>
                <w:color w:val="000000"/>
                <w:sz w:val="19"/>
                <w:szCs w:val="19"/>
                <w:lang w:eastAsia="en-CA" w:bidi="ar-SA"/>
              </w:rPr>
              <w:t xml:space="preserve"> aux </w:t>
            </w:r>
            <w:proofErr w:type="spellStart"/>
            <w:r w:rsidRPr="00E71A22">
              <w:rPr>
                <w:rFonts w:eastAsia="Times New Roman" w:cs="Arial"/>
                <w:b/>
                <w:i/>
                <w:iCs/>
                <w:color w:val="000000"/>
                <w:sz w:val="19"/>
                <w:szCs w:val="19"/>
                <w:lang w:eastAsia="en-CA" w:bidi="ar-SA"/>
              </w:rPr>
              <w:t>entités</w:t>
            </w:r>
            <w:proofErr w:type="spellEnd"/>
            <w:r w:rsidRPr="00E71A22">
              <w:rPr>
                <w:rFonts w:eastAsia="Times New Roman" w:cs="Arial"/>
                <w:b/>
                <w:i/>
                <w:iCs/>
                <w:color w:val="000000"/>
                <w:sz w:val="19"/>
                <w:szCs w:val="19"/>
                <w:lang w:eastAsia="en-CA" w:bidi="ar-SA"/>
              </w:rPr>
              <w:t xml:space="preserve"> — </w:t>
            </w:r>
            <w:proofErr w:type="spellStart"/>
            <w:r w:rsidRPr="00E71A22">
              <w:rPr>
                <w:rFonts w:eastAsia="Times New Roman" w:cs="Arial"/>
                <w:b/>
                <w:i/>
                <w:iCs/>
                <w:color w:val="000000"/>
                <w:sz w:val="19"/>
                <w:szCs w:val="19"/>
                <w:lang w:eastAsia="en-CA" w:bidi="ar-SA"/>
              </w:rPr>
              <w:t>Ébauche</w:t>
            </w:r>
            <w:proofErr w:type="spellEnd"/>
            <w:r w:rsidRPr="00E71A22">
              <w:rPr>
                <w:rFonts w:eastAsia="Times New Roman" w:cs="Arial"/>
                <w:b/>
                <w:i/>
                <w:iCs/>
                <w:color w:val="000000"/>
                <w:sz w:val="19"/>
                <w:szCs w:val="19"/>
                <w:lang w:eastAsia="en-CA" w:bidi="ar-SA"/>
              </w:rPr>
              <w:t xml:space="preserve"> de transmission</w:t>
            </w:r>
            <w:r w:rsidRPr="00E71A22">
              <w:rPr>
                <w:rFonts w:eastAsia="Times New Roman" w:cs="Arial"/>
                <w:b/>
                <w:color w:val="000000"/>
                <w:sz w:val="19"/>
                <w:szCs w:val="19"/>
                <w:lang w:eastAsia="en-CA" w:bidi="ar-SA"/>
              </w:rPr>
              <w:t xml:space="preserve">; and the </w:t>
            </w:r>
            <w:r w:rsidRPr="00E71A22">
              <w:rPr>
                <w:rFonts w:eastAsia="Times New Roman" w:cs="Arial"/>
                <w:b/>
                <w:i/>
                <w:iCs/>
                <w:color w:val="000000"/>
                <w:sz w:val="19"/>
                <w:szCs w:val="19"/>
                <w:lang w:eastAsia="en-CA" w:bidi="ar-SA"/>
              </w:rPr>
              <w:t xml:space="preserve">Entity Transmission Translated Draft Chapter Letter / </w:t>
            </w:r>
            <w:proofErr w:type="spellStart"/>
            <w:r w:rsidRPr="00E71A22">
              <w:rPr>
                <w:rFonts w:eastAsia="Times New Roman" w:cs="Arial"/>
                <w:b/>
                <w:i/>
                <w:iCs/>
                <w:color w:val="000000"/>
                <w:sz w:val="19"/>
                <w:szCs w:val="19"/>
                <w:lang w:eastAsia="en-CA" w:bidi="ar-SA"/>
              </w:rPr>
              <w:t>Lettre</w:t>
            </w:r>
            <w:proofErr w:type="spellEnd"/>
            <w:r w:rsidRPr="00E71A22">
              <w:rPr>
                <w:rFonts w:eastAsia="Times New Roman" w:cs="Arial"/>
                <w:b/>
                <w:i/>
                <w:iCs/>
                <w:color w:val="000000"/>
                <w:sz w:val="19"/>
                <w:szCs w:val="19"/>
                <w:lang w:eastAsia="en-CA" w:bidi="ar-SA"/>
              </w:rPr>
              <w:t xml:space="preserve"> </w:t>
            </w:r>
            <w:proofErr w:type="spellStart"/>
            <w:r w:rsidRPr="00E71A22">
              <w:rPr>
                <w:rFonts w:eastAsia="Times New Roman" w:cs="Arial"/>
                <w:b/>
                <w:i/>
                <w:iCs/>
                <w:color w:val="000000"/>
                <w:sz w:val="19"/>
                <w:szCs w:val="19"/>
                <w:lang w:eastAsia="en-CA" w:bidi="ar-SA"/>
              </w:rPr>
              <w:t>destinée</w:t>
            </w:r>
            <w:proofErr w:type="spellEnd"/>
            <w:r w:rsidRPr="00E71A22">
              <w:rPr>
                <w:rFonts w:eastAsia="Times New Roman" w:cs="Arial"/>
                <w:b/>
                <w:i/>
                <w:iCs/>
                <w:color w:val="000000"/>
                <w:sz w:val="19"/>
                <w:szCs w:val="19"/>
                <w:lang w:eastAsia="en-CA" w:bidi="ar-SA"/>
              </w:rPr>
              <w:t xml:space="preserve"> aux </w:t>
            </w:r>
            <w:proofErr w:type="spellStart"/>
            <w:r w:rsidRPr="00E71A22">
              <w:rPr>
                <w:rFonts w:eastAsia="Times New Roman" w:cs="Arial"/>
                <w:b/>
                <w:i/>
                <w:iCs/>
                <w:color w:val="000000"/>
                <w:sz w:val="19"/>
                <w:szCs w:val="19"/>
                <w:lang w:eastAsia="en-CA" w:bidi="ar-SA"/>
              </w:rPr>
              <w:t>entités</w:t>
            </w:r>
            <w:proofErr w:type="spellEnd"/>
            <w:r w:rsidRPr="00E71A22">
              <w:rPr>
                <w:rFonts w:eastAsia="Times New Roman" w:cs="Arial"/>
                <w:b/>
                <w:i/>
                <w:iCs/>
                <w:color w:val="000000"/>
                <w:sz w:val="19"/>
                <w:szCs w:val="19"/>
                <w:lang w:eastAsia="en-CA" w:bidi="ar-SA"/>
              </w:rPr>
              <w:t xml:space="preserve"> — </w:t>
            </w:r>
            <w:proofErr w:type="spellStart"/>
            <w:r w:rsidRPr="00E71A22">
              <w:rPr>
                <w:rFonts w:eastAsia="Times New Roman" w:cs="Arial"/>
                <w:b/>
                <w:i/>
                <w:iCs/>
                <w:color w:val="000000"/>
                <w:sz w:val="19"/>
                <w:szCs w:val="19"/>
                <w:lang w:eastAsia="en-CA" w:bidi="ar-SA"/>
              </w:rPr>
              <w:t>Ébauche</w:t>
            </w:r>
            <w:proofErr w:type="spellEnd"/>
            <w:r w:rsidRPr="00E71A22">
              <w:rPr>
                <w:rFonts w:eastAsia="Times New Roman" w:cs="Arial"/>
                <w:b/>
                <w:i/>
                <w:iCs/>
                <w:color w:val="000000"/>
                <w:sz w:val="19"/>
                <w:szCs w:val="19"/>
                <w:lang w:eastAsia="en-CA" w:bidi="ar-SA"/>
              </w:rPr>
              <w:t xml:space="preserve"> de transmission </w:t>
            </w:r>
            <w:proofErr w:type="spellStart"/>
            <w:r w:rsidRPr="00E71A22">
              <w:rPr>
                <w:rFonts w:eastAsia="Times New Roman" w:cs="Arial"/>
                <w:b/>
                <w:i/>
                <w:iCs/>
                <w:color w:val="000000"/>
                <w:sz w:val="19"/>
                <w:szCs w:val="19"/>
                <w:lang w:eastAsia="en-CA" w:bidi="ar-SA"/>
              </w:rPr>
              <w:t>traduit</w:t>
            </w:r>
            <w:proofErr w:type="spellEnd"/>
            <w:r w:rsidRPr="00E71A22">
              <w:rPr>
                <w:rFonts w:eastAsia="Times New Roman" w:cs="Arial"/>
                <w:b/>
                <w:i/>
                <w:iCs/>
                <w:color w:val="000000"/>
                <w:sz w:val="19"/>
                <w:szCs w:val="19"/>
                <w:lang w:eastAsia="en-CA" w:bidi="ar-SA"/>
              </w:rPr>
              <w:t xml:space="preserve"> </w:t>
            </w:r>
            <w:r w:rsidRPr="00E71A22">
              <w:rPr>
                <w:rFonts w:eastAsia="Times New Roman" w:cs="Arial"/>
                <w:b/>
                <w:color w:val="000000"/>
                <w:sz w:val="19"/>
                <w:szCs w:val="19"/>
                <w:lang w:eastAsia="en-CA" w:bidi="ar-SA"/>
              </w:rPr>
              <w:t>were updated to</w:t>
            </w:r>
            <w:r w:rsidRPr="00E71A22">
              <w:rPr>
                <w:rFonts w:eastAsia="Times New Roman" w:cs="Arial"/>
                <w:b/>
                <w:bCs/>
                <w:color w:val="000000"/>
                <w:sz w:val="19"/>
                <w:szCs w:val="19"/>
                <w:lang w:eastAsia="en-CA" w:bidi="ar-SA"/>
              </w:rPr>
              <w:t xml:space="preserve"> </w:t>
            </w:r>
            <w:r w:rsidRPr="00E71A22">
              <w:rPr>
                <w:rFonts w:eastAsia="Times New Roman" w:cs="Arial"/>
                <w:b/>
                <w:color w:val="000000"/>
                <w:sz w:val="19"/>
                <w:szCs w:val="19"/>
                <w:lang w:eastAsia="en-CA" w:bidi="ar-SA"/>
              </w:rPr>
              <w:t xml:space="preserve">integrate the electronic management of controlled documents; </w:t>
            </w:r>
            <w:r w:rsidRPr="00E71A22">
              <w:rPr>
                <w:rFonts w:eastAsia="Times New Roman" w:cs="Arial"/>
                <w:b/>
                <w:bCs/>
                <w:color w:val="000000"/>
                <w:sz w:val="19"/>
                <w:szCs w:val="19"/>
                <w:lang w:eastAsia="en-CA" w:bidi="ar-SA"/>
              </w:rPr>
              <w:t xml:space="preserve">reflect </w:t>
            </w:r>
            <w:r w:rsidRPr="00E71A22">
              <w:rPr>
                <w:rFonts w:eastAsia="Times New Roman" w:cs="Arial"/>
                <w:b/>
                <w:color w:val="000000"/>
                <w:sz w:val="19"/>
                <w:szCs w:val="19"/>
                <w:lang w:eastAsia="en-CA" w:bidi="ar-SA"/>
              </w:rPr>
              <w:t>new signatory roles; add a reference to action plans; and explain why some sections of the DM draft are highlighted (to be used for A@G).</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2160" behindDoc="0" locked="0" layoutInCell="1" allowOverlap="1" wp14:anchorId="549E7148" wp14:editId="5D6CC7C6">
                  <wp:simplePos x="0" y="0"/>
                  <wp:positionH relativeFrom="column">
                    <wp:posOffset>76835</wp:posOffset>
                  </wp:positionH>
                  <wp:positionV relativeFrom="paragraph">
                    <wp:posOffset>-12065</wp:posOffset>
                  </wp:positionV>
                  <wp:extent cx="238125" cy="219075"/>
                  <wp:effectExtent l="0" t="0" r="9525" b="9525"/>
                  <wp:wrapNone/>
                  <wp:docPr id="204" name="Picture 20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E4222" w:rsidRDefault="00BE4222" w:rsidP="00BE4222">
            <w:pPr>
              <w:rPr>
                <w:rFonts w:cs="Arial"/>
                <w:noProof/>
                <w:sz w:val="19"/>
                <w:szCs w:val="19"/>
                <w:lang w:eastAsia="en-CA" w:bidi="ar-SA"/>
              </w:rPr>
            </w:pPr>
          </w:p>
          <w:p w:rsidR="00BE4222" w:rsidRPr="00053EFE" w:rsidRDefault="00BE4222" w:rsidP="00BE4222">
            <w:pPr>
              <w:jc w:val="center"/>
              <w:rPr>
                <w:rFonts w:ascii="Arial Narrow" w:eastAsia="Times New Roman" w:hAnsi="Arial Narrow" w:cs="Arial"/>
                <w:color w:val="000000"/>
                <w:sz w:val="16"/>
                <w:szCs w:val="16"/>
                <w:lang w:eastAsia="en-CA" w:bidi="ar-SA"/>
              </w:rPr>
            </w:pPr>
            <w:r w:rsidRPr="00053EFE">
              <w:rPr>
                <w:rFonts w:ascii="Arial Narrow" w:hAnsi="Arial Narrow" w:cs="Arial"/>
                <w:noProof/>
                <w:sz w:val="16"/>
                <w:szCs w:val="16"/>
                <w:lang w:eastAsia="en-CA" w:bidi="ar-SA"/>
              </w:rPr>
              <w:t>Where feasible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1136" behindDoc="0" locked="0" layoutInCell="1" allowOverlap="1" wp14:anchorId="3138D0FF" wp14:editId="6BB686D9">
                  <wp:simplePos x="0" y="0"/>
                  <wp:positionH relativeFrom="column">
                    <wp:posOffset>132715</wp:posOffset>
                  </wp:positionH>
                  <wp:positionV relativeFrom="paragraph">
                    <wp:posOffset>-55245</wp:posOffset>
                  </wp:positionV>
                  <wp:extent cx="238125" cy="219075"/>
                  <wp:effectExtent l="0" t="0" r="9525" b="9525"/>
                  <wp:wrapNone/>
                  <wp:docPr id="186" name="Picture 18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0112" behindDoc="0" locked="0" layoutInCell="1" allowOverlap="1" wp14:anchorId="54602638" wp14:editId="07A7280F">
                  <wp:simplePos x="0" y="0"/>
                  <wp:positionH relativeFrom="column">
                    <wp:posOffset>62865</wp:posOffset>
                  </wp:positionH>
                  <wp:positionV relativeFrom="paragraph">
                    <wp:posOffset>13335</wp:posOffset>
                  </wp:positionV>
                  <wp:extent cx="238125" cy="219075"/>
                  <wp:effectExtent l="0" t="0" r="9525" b="9525"/>
                  <wp:wrapNone/>
                  <wp:docPr id="180" name="Picture 18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8064" behindDoc="0" locked="0" layoutInCell="1" allowOverlap="1" wp14:anchorId="32B888A3" wp14:editId="6C5EB01A">
                  <wp:simplePos x="0" y="0"/>
                  <wp:positionH relativeFrom="column">
                    <wp:posOffset>132715</wp:posOffset>
                  </wp:positionH>
                  <wp:positionV relativeFrom="paragraph">
                    <wp:posOffset>-55245</wp:posOffset>
                  </wp:positionV>
                  <wp:extent cx="238125" cy="219075"/>
                  <wp:effectExtent l="0" t="0" r="9525" b="9525"/>
                  <wp:wrapNone/>
                  <wp:docPr id="92" name="Picture 9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49088" behindDoc="0" locked="0" layoutInCell="1" allowOverlap="1" wp14:anchorId="0796BBF3" wp14:editId="3CB51F56">
                  <wp:simplePos x="0" y="0"/>
                  <wp:positionH relativeFrom="column">
                    <wp:posOffset>132715</wp:posOffset>
                  </wp:positionH>
                  <wp:positionV relativeFrom="paragraph">
                    <wp:posOffset>-55245</wp:posOffset>
                  </wp:positionV>
                  <wp:extent cx="238125" cy="219075"/>
                  <wp:effectExtent l="0" t="0" r="9525" b="9525"/>
                  <wp:wrapNone/>
                  <wp:docPr id="135" name="Picture 13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262"/>
        </w:trPr>
        <w:tc>
          <w:tcPr>
            <w:tcW w:w="713" w:type="dxa"/>
            <w:tcBorders>
              <w:top w:val="single" w:sz="4" w:space="0" w:color="auto"/>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45</w:t>
            </w:r>
          </w:p>
        </w:tc>
        <w:tc>
          <w:tcPr>
            <w:tcW w:w="1844"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E.4.PRG: Revised DM Draft as a Result of Comments Received  (Nov-2013)</w:t>
            </w:r>
          </w:p>
        </w:tc>
        <w:tc>
          <w:tcPr>
            <w:tcW w:w="2126" w:type="dxa"/>
            <w:tcBorders>
              <w:top w:val="single" w:sz="4" w:space="0" w:color="auto"/>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E.4.PRG: Revised DM Draft as a Result of Comments Received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nil"/>
              <w:right w:val="single" w:sz="4" w:space="0" w:color="auto"/>
            </w:tcBorders>
            <w:shd w:val="clear" w:color="auto" w:fill="auto"/>
            <w:hideMark/>
          </w:tcPr>
          <w:p w:rsidR="00BE4222" w:rsidRPr="003821E1" w:rsidRDefault="00BE4222" w:rsidP="00E71A22">
            <w:pPr>
              <w:rPr>
                <w:rFonts w:eastAsia="Times New Roman" w:cs="Arial"/>
                <w:color w:val="000000"/>
                <w:sz w:val="19"/>
                <w:szCs w:val="19"/>
                <w:lang w:eastAsia="en-CA" w:bidi="ar-SA"/>
              </w:rPr>
            </w:pPr>
            <w:r>
              <w:rPr>
                <w:rFonts w:eastAsia="Times New Roman" w:cs="Arial"/>
                <w:color w:val="000000"/>
                <w:sz w:val="19"/>
                <w:szCs w:val="19"/>
                <w:lang w:eastAsia="en-CA" w:bidi="ar-SA"/>
              </w:rPr>
              <w:t>Comments received from entities on h</w:t>
            </w:r>
            <w:r w:rsidRPr="003821E1">
              <w:rPr>
                <w:rFonts w:eastAsia="Times New Roman" w:cs="Arial"/>
                <w:color w:val="000000"/>
                <w:sz w:val="19"/>
                <w:szCs w:val="19"/>
                <w:lang w:eastAsia="en-CA" w:bidi="ar-SA"/>
              </w:rPr>
              <w:t>ardcopy documents do not need to be kept</w:t>
            </w:r>
            <w:r>
              <w:rPr>
                <w:rFonts w:eastAsia="Times New Roman" w:cs="Arial"/>
                <w:color w:val="000000"/>
                <w:sz w:val="19"/>
                <w:szCs w:val="19"/>
                <w:lang w:eastAsia="en-CA" w:bidi="ar-SA"/>
              </w:rPr>
              <w:t xml:space="preserve"> </w:t>
            </w:r>
            <w:r w:rsidRPr="003821E1">
              <w:rPr>
                <w:rFonts w:eastAsia="Times New Roman" w:cs="Arial"/>
                <w:color w:val="000000"/>
                <w:sz w:val="19"/>
                <w:szCs w:val="19"/>
                <w:lang w:eastAsia="en-CA" w:bidi="ar-SA"/>
              </w:rPr>
              <w:t xml:space="preserve">into the paper file. Scan and save them electronically in </w:t>
            </w:r>
            <w:proofErr w:type="spellStart"/>
            <w:r w:rsidRPr="003821E1">
              <w:rPr>
                <w:rFonts w:eastAsia="Times New Roman" w:cs="Arial"/>
                <w:color w:val="000000"/>
                <w:sz w:val="19"/>
                <w:szCs w:val="19"/>
                <w:lang w:eastAsia="en-CA" w:bidi="ar-SA"/>
              </w:rPr>
              <w:t>TeamMate</w:t>
            </w:r>
            <w:proofErr w:type="spellEnd"/>
            <w:r w:rsidRPr="003821E1">
              <w:rPr>
                <w:rFonts w:eastAsia="Times New Roman" w:cs="Arial"/>
                <w:color w:val="000000"/>
                <w:sz w:val="19"/>
                <w:szCs w:val="19"/>
                <w:lang w:eastAsia="en-CA" w:bidi="ar-SA"/>
              </w:rPr>
              <w:t xml:space="preserve"> and discard the </w:t>
            </w:r>
            <w:r>
              <w:rPr>
                <w:rFonts w:eastAsia="Times New Roman" w:cs="Arial"/>
                <w:color w:val="000000"/>
                <w:sz w:val="19"/>
                <w:szCs w:val="19"/>
                <w:lang w:eastAsia="en-CA" w:bidi="ar-SA"/>
              </w:rPr>
              <w:t>paper versions.</w:t>
            </w:r>
          </w:p>
        </w:tc>
        <w:tc>
          <w:tcPr>
            <w:tcW w:w="3260"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single" w:sz="4" w:space="0" w:color="auto"/>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7280" behindDoc="0" locked="0" layoutInCell="1" allowOverlap="1" wp14:anchorId="0B7FF9B7" wp14:editId="479BA24B">
                  <wp:simplePos x="0" y="0"/>
                  <wp:positionH relativeFrom="column">
                    <wp:posOffset>133985</wp:posOffset>
                  </wp:positionH>
                  <wp:positionV relativeFrom="paragraph">
                    <wp:posOffset>20955</wp:posOffset>
                  </wp:positionV>
                  <wp:extent cx="238125" cy="219075"/>
                  <wp:effectExtent l="0" t="0" r="9525" b="9525"/>
                  <wp:wrapNone/>
                  <wp:docPr id="205" name="Picture 20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6256" behindDoc="0" locked="0" layoutInCell="1" allowOverlap="1" wp14:anchorId="38ADF5A8" wp14:editId="04B602C7">
                  <wp:simplePos x="0" y="0"/>
                  <wp:positionH relativeFrom="column">
                    <wp:posOffset>62865</wp:posOffset>
                  </wp:positionH>
                  <wp:positionV relativeFrom="paragraph">
                    <wp:posOffset>13335</wp:posOffset>
                  </wp:positionV>
                  <wp:extent cx="238125" cy="219075"/>
                  <wp:effectExtent l="0" t="0" r="9525" b="9525"/>
                  <wp:wrapNone/>
                  <wp:docPr id="197" name="Picture 19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5232" behindDoc="0" locked="0" layoutInCell="1" allowOverlap="1" wp14:anchorId="5595507A" wp14:editId="5C3D3D66">
                  <wp:simplePos x="0" y="0"/>
                  <wp:positionH relativeFrom="column">
                    <wp:posOffset>62865</wp:posOffset>
                  </wp:positionH>
                  <wp:positionV relativeFrom="paragraph">
                    <wp:posOffset>13335</wp:posOffset>
                  </wp:positionV>
                  <wp:extent cx="238125" cy="219075"/>
                  <wp:effectExtent l="0" t="0" r="9525" b="9525"/>
                  <wp:wrapNone/>
                  <wp:docPr id="181" name="Picture 18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3184" behindDoc="0" locked="0" layoutInCell="1" allowOverlap="1" wp14:anchorId="34694D2B" wp14:editId="46C23FAA">
                  <wp:simplePos x="0" y="0"/>
                  <wp:positionH relativeFrom="column">
                    <wp:posOffset>132715</wp:posOffset>
                  </wp:positionH>
                  <wp:positionV relativeFrom="paragraph">
                    <wp:posOffset>-55245</wp:posOffset>
                  </wp:positionV>
                  <wp:extent cx="238125" cy="219075"/>
                  <wp:effectExtent l="0" t="0" r="9525" b="9525"/>
                  <wp:wrapNone/>
                  <wp:docPr id="93" name="Picture 9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4208" behindDoc="0" locked="0" layoutInCell="1" allowOverlap="1" wp14:anchorId="25113CD1" wp14:editId="2156F286">
                  <wp:simplePos x="0" y="0"/>
                  <wp:positionH relativeFrom="column">
                    <wp:posOffset>132715</wp:posOffset>
                  </wp:positionH>
                  <wp:positionV relativeFrom="paragraph">
                    <wp:posOffset>-55245</wp:posOffset>
                  </wp:positionV>
                  <wp:extent cx="238125" cy="219075"/>
                  <wp:effectExtent l="0" t="0" r="9525" b="9525"/>
                  <wp:wrapNone/>
                  <wp:docPr id="136" name="Picture 13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2039"/>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46</w:t>
            </w:r>
          </w:p>
        </w:tc>
        <w:tc>
          <w:tcPr>
            <w:tcW w:w="1844"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E.6.PRG: AG Briefing Notes, News Release and Pre-Tabling Briefing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E.6.PRG: </w:t>
            </w:r>
            <w:r w:rsidRPr="00CA2C9F">
              <w:rPr>
                <w:rFonts w:ascii="Arial Narrow" w:eastAsia="Times New Roman" w:hAnsi="Arial Narrow" w:cs="Arial"/>
                <w:bCs/>
                <w:color w:val="000000"/>
                <w:sz w:val="20"/>
                <w:szCs w:val="20"/>
                <w:lang w:eastAsia="en-CA" w:bidi="ar-SA"/>
              </w:rPr>
              <w:t>Preparation for Tabling (Nov-2014)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E71A22" w:rsidRDefault="00BE4222" w:rsidP="00E71A22">
            <w:pPr>
              <w:rPr>
                <w:rFonts w:eastAsia="Times New Roman" w:cs="Arial"/>
                <w:b/>
                <w:color w:val="000000"/>
                <w:sz w:val="19"/>
                <w:szCs w:val="19"/>
                <w:lang w:eastAsia="en-CA" w:bidi="ar-SA"/>
              </w:rPr>
            </w:pPr>
            <w:r w:rsidRPr="00E71A22">
              <w:rPr>
                <w:rFonts w:eastAsia="Times New Roman" w:cs="Arial"/>
                <w:b/>
                <w:color w:val="000000"/>
                <w:sz w:val="19"/>
                <w:szCs w:val="19"/>
                <w:lang w:eastAsia="en-CA" w:bidi="ar-SA"/>
              </w:rPr>
              <w:t>Alignment of the procedure with the changes made to the process to prepare for tabling (i.e. preparation of the A@G; officials to review A@G at the Office; issuance of the final translated version of the DM draft - when the DM draft was sent in one official language only).</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E71A22" w:rsidRDefault="00BE4222" w:rsidP="001256D2">
            <w:pPr>
              <w:rPr>
                <w:rFonts w:eastAsia="Times New Roman" w:cs="Arial"/>
                <w:b/>
                <w:color w:val="000000"/>
                <w:sz w:val="19"/>
                <w:szCs w:val="19"/>
                <w:lang w:eastAsia="en-CA" w:bidi="ar-SA"/>
              </w:rPr>
            </w:pPr>
            <w:r w:rsidRPr="00E71A22">
              <w:rPr>
                <w:rFonts w:eastAsia="Times New Roman" w:cs="Arial"/>
                <w:b/>
                <w:bCs/>
                <w:color w:val="000000"/>
                <w:sz w:val="19"/>
                <w:szCs w:val="19"/>
                <w:lang w:eastAsia="en-CA" w:bidi="ar-SA"/>
              </w:rPr>
              <w:t>1- T</w:t>
            </w:r>
            <w:r w:rsidRPr="00E71A22">
              <w:rPr>
                <w:rFonts w:eastAsia="Times New Roman" w:cs="Arial"/>
                <w:b/>
                <w:color w:val="000000"/>
                <w:sz w:val="19"/>
                <w:szCs w:val="19"/>
                <w:lang w:eastAsia="en-CA" w:bidi="ar-SA"/>
              </w:rPr>
              <w:t xml:space="preserve">he </w:t>
            </w:r>
            <w:r w:rsidRPr="00E71A22">
              <w:rPr>
                <w:rFonts w:eastAsia="Times New Roman" w:cs="Arial"/>
                <w:b/>
                <w:i/>
                <w:iCs/>
                <w:color w:val="000000"/>
                <w:sz w:val="19"/>
                <w:szCs w:val="19"/>
                <w:lang w:eastAsia="en-CA" w:bidi="ar-SA"/>
              </w:rPr>
              <w:t>News Release</w:t>
            </w:r>
            <w:r w:rsidRPr="00E71A22">
              <w:rPr>
                <w:rFonts w:eastAsia="Times New Roman" w:cs="Arial"/>
                <w:b/>
                <w:color w:val="000000"/>
                <w:sz w:val="19"/>
                <w:szCs w:val="19"/>
                <w:lang w:eastAsia="en-CA" w:bidi="ar-SA"/>
              </w:rPr>
              <w:t xml:space="preserve"> template was removed. </w:t>
            </w:r>
            <w:r w:rsidRPr="00E71A22">
              <w:rPr>
                <w:rFonts w:eastAsia="Times New Roman" w:cs="Arial"/>
                <w:b/>
                <w:bCs/>
                <w:color w:val="000000"/>
                <w:sz w:val="19"/>
                <w:szCs w:val="19"/>
                <w:lang w:eastAsia="en-CA" w:bidi="ar-SA"/>
              </w:rPr>
              <w:t>2-</w:t>
            </w:r>
            <w:r w:rsidRPr="00E71A22">
              <w:rPr>
                <w:rFonts w:eastAsia="Times New Roman" w:cs="Arial"/>
                <w:b/>
                <w:color w:val="000000"/>
                <w:sz w:val="19"/>
                <w:szCs w:val="19"/>
                <w:lang w:eastAsia="en-CA" w:bidi="ar-SA"/>
              </w:rPr>
              <w:t xml:space="preserve"> A new letter template: </w:t>
            </w:r>
            <w:r w:rsidRPr="00E71A22">
              <w:rPr>
                <w:rFonts w:eastAsia="Times New Roman" w:cs="Arial"/>
                <w:b/>
                <w:i/>
                <w:iCs/>
                <w:color w:val="000000"/>
                <w:sz w:val="19"/>
                <w:szCs w:val="19"/>
                <w:lang w:eastAsia="en-CA" w:bidi="ar-SA"/>
              </w:rPr>
              <w:t xml:space="preserve">Entity Translation of Final Chapter Letter / </w:t>
            </w:r>
            <w:proofErr w:type="spellStart"/>
            <w:r w:rsidRPr="00E71A22">
              <w:rPr>
                <w:rFonts w:eastAsia="Times New Roman" w:cs="Arial"/>
                <w:b/>
                <w:i/>
                <w:iCs/>
                <w:color w:val="000000"/>
                <w:sz w:val="19"/>
                <w:szCs w:val="19"/>
                <w:lang w:eastAsia="en-CA" w:bidi="ar-SA"/>
              </w:rPr>
              <w:t>Lettre</w:t>
            </w:r>
            <w:proofErr w:type="spellEnd"/>
            <w:r w:rsidRPr="00E71A22">
              <w:rPr>
                <w:rFonts w:eastAsia="Times New Roman" w:cs="Arial"/>
                <w:b/>
                <w:i/>
                <w:iCs/>
                <w:color w:val="000000"/>
                <w:sz w:val="19"/>
                <w:szCs w:val="19"/>
                <w:lang w:eastAsia="en-CA" w:bidi="ar-SA"/>
              </w:rPr>
              <w:t xml:space="preserve"> </w:t>
            </w:r>
            <w:proofErr w:type="spellStart"/>
            <w:r w:rsidRPr="00E71A22">
              <w:rPr>
                <w:rFonts w:eastAsia="Times New Roman" w:cs="Arial"/>
                <w:b/>
                <w:i/>
                <w:iCs/>
                <w:color w:val="000000"/>
                <w:sz w:val="19"/>
                <w:szCs w:val="19"/>
                <w:lang w:eastAsia="en-CA" w:bidi="ar-SA"/>
              </w:rPr>
              <w:t>destinée</w:t>
            </w:r>
            <w:proofErr w:type="spellEnd"/>
            <w:r w:rsidRPr="00E71A22">
              <w:rPr>
                <w:rFonts w:eastAsia="Times New Roman" w:cs="Arial"/>
                <w:b/>
                <w:i/>
                <w:iCs/>
                <w:color w:val="000000"/>
                <w:sz w:val="19"/>
                <w:szCs w:val="19"/>
                <w:lang w:eastAsia="en-CA" w:bidi="ar-SA"/>
              </w:rPr>
              <w:t xml:space="preserve"> aux </w:t>
            </w:r>
            <w:proofErr w:type="spellStart"/>
            <w:r w:rsidRPr="00E71A22">
              <w:rPr>
                <w:rFonts w:eastAsia="Times New Roman" w:cs="Arial"/>
                <w:b/>
                <w:i/>
                <w:iCs/>
                <w:color w:val="000000"/>
                <w:sz w:val="19"/>
                <w:szCs w:val="19"/>
                <w:lang w:eastAsia="en-CA" w:bidi="ar-SA"/>
              </w:rPr>
              <w:t>entités</w:t>
            </w:r>
            <w:proofErr w:type="spellEnd"/>
            <w:r w:rsidRPr="00E71A22">
              <w:rPr>
                <w:rFonts w:eastAsia="Times New Roman" w:cs="Arial"/>
                <w:b/>
                <w:i/>
                <w:iCs/>
                <w:color w:val="000000"/>
                <w:sz w:val="19"/>
                <w:szCs w:val="19"/>
                <w:lang w:eastAsia="en-CA" w:bidi="ar-SA"/>
              </w:rPr>
              <w:t xml:space="preserve"> - </w:t>
            </w:r>
            <w:proofErr w:type="spellStart"/>
            <w:r w:rsidRPr="00E71A22">
              <w:rPr>
                <w:rFonts w:eastAsia="Times New Roman" w:cs="Arial"/>
                <w:b/>
                <w:i/>
                <w:iCs/>
                <w:color w:val="000000"/>
                <w:sz w:val="19"/>
                <w:szCs w:val="19"/>
                <w:lang w:eastAsia="en-CA" w:bidi="ar-SA"/>
              </w:rPr>
              <w:t>chapitre</w:t>
            </w:r>
            <w:proofErr w:type="spellEnd"/>
            <w:r w:rsidRPr="00E71A22">
              <w:rPr>
                <w:rFonts w:eastAsia="Times New Roman" w:cs="Arial"/>
                <w:b/>
                <w:i/>
                <w:iCs/>
                <w:color w:val="000000"/>
                <w:sz w:val="19"/>
                <w:szCs w:val="19"/>
                <w:lang w:eastAsia="en-CA" w:bidi="ar-SA"/>
              </w:rPr>
              <w:t xml:space="preserve"> final </w:t>
            </w:r>
            <w:proofErr w:type="spellStart"/>
            <w:r w:rsidRPr="00E71A22">
              <w:rPr>
                <w:rFonts w:eastAsia="Times New Roman" w:cs="Arial"/>
                <w:b/>
                <w:i/>
                <w:iCs/>
                <w:color w:val="000000"/>
                <w:sz w:val="19"/>
                <w:szCs w:val="19"/>
                <w:lang w:eastAsia="en-CA" w:bidi="ar-SA"/>
              </w:rPr>
              <w:t>traduit</w:t>
            </w:r>
            <w:proofErr w:type="spellEnd"/>
            <w:r w:rsidRPr="00E71A22">
              <w:rPr>
                <w:rFonts w:eastAsia="Times New Roman" w:cs="Arial"/>
                <w:b/>
                <w:i/>
                <w:iCs/>
                <w:color w:val="000000"/>
                <w:sz w:val="19"/>
                <w:szCs w:val="19"/>
                <w:lang w:eastAsia="en-CA" w:bidi="ar-SA"/>
              </w:rPr>
              <w:t xml:space="preserve"> </w:t>
            </w:r>
            <w:r w:rsidRPr="00E71A22">
              <w:rPr>
                <w:rFonts w:eastAsia="Times New Roman" w:cs="Arial"/>
                <w:b/>
                <w:color w:val="000000"/>
                <w:sz w:val="19"/>
                <w:szCs w:val="19"/>
                <w:lang w:eastAsia="en-CA" w:bidi="ar-SA"/>
              </w:rPr>
              <w:t>was added.</w:t>
            </w:r>
          </w:p>
        </w:tc>
        <w:tc>
          <w:tcPr>
            <w:tcW w:w="2835"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C040B5">
              <w:rPr>
                <w:rFonts w:eastAsia="Times New Roman" w:cs="Arial"/>
                <w:b/>
                <w:bCs/>
                <w:color w:val="000000"/>
                <w:sz w:val="19"/>
                <w:szCs w:val="19"/>
                <w:lang w:eastAsia="en-CA" w:bidi="ar-SA"/>
              </w:rPr>
              <w:t>S</w:t>
            </w:r>
            <w:r w:rsidRPr="00C040B5">
              <w:rPr>
                <w:rFonts w:eastAsia="Times New Roman" w:cs="Arial"/>
                <w:b/>
                <w:color w:val="000000"/>
                <w:sz w:val="19"/>
                <w:szCs w:val="19"/>
                <w:lang w:eastAsia="en-CA" w:bidi="ar-SA"/>
              </w:rPr>
              <w:t xml:space="preserve">ection </w:t>
            </w:r>
            <w:r w:rsidRPr="00C040B5">
              <w:rPr>
                <w:rFonts w:eastAsia="Times New Roman" w:cs="Arial"/>
                <w:b/>
                <w:i/>
                <w:iCs/>
                <w:color w:val="000000"/>
                <w:sz w:val="19"/>
                <w:szCs w:val="19"/>
                <w:lang w:eastAsia="en-CA" w:bidi="ar-SA"/>
              </w:rPr>
              <w:t xml:space="preserve">8090 Preparation for tabling </w:t>
            </w:r>
            <w:r w:rsidRPr="00C040B5">
              <w:rPr>
                <w:rFonts w:eastAsia="Times New Roman" w:cs="Arial"/>
                <w:b/>
                <w:iCs/>
                <w:color w:val="000000"/>
                <w:sz w:val="19"/>
                <w:szCs w:val="19"/>
                <w:lang w:eastAsia="en-CA" w:bidi="ar-SA"/>
              </w:rPr>
              <w:t>was updated</w:t>
            </w:r>
            <w:r w:rsidRPr="00C040B5">
              <w:rPr>
                <w:rFonts w:eastAsia="Times New Roman" w:cs="Arial"/>
                <w:b/>
                <w:i/>
                <w:iCs/>
                <w:color w:val="000000"/>
                <w:sz w:val="19"/>
                <w:szCs w:val="19"/>
                <w:lang w:eastAsia="en-CA" w:bidi="ar-SA"/>
              </w:rPr>
              <w:t xml:space="preserve"> </w:t>
            </w:r>
            <w:r w:rsidRPr="00C040B5">
              <w:rPr>
                <w:rFonts w:eastAsia="Times New Roman" w:cs="Arial"/>
                <w:b/>
                <w:color w:val="000000"/>
                <w:sz w:val="19"/>
                <w:szCs w:val="19"/>
                <w:lang w:eastAsia="en-CA" w:bidi="ar-SA"/>
              </w:rPr>
              <w:t>to reflect changes made to the process.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2400" behindDoc="0" locked="0" layoutInCell="1" allowOverlap="1" wp14:anchorId="1FA2B4EE" wp14:editId="4003D56B">
                  <wp:simplePos x="0" y="0"/>
                  <wp:positionH relativeFrom="column">
                    <wp:posOffset>143510</wp:posOffset>
                  </wp:positionH>
                  <wp:positionV relativeFrom="paragraph">
                    <wp:posOffset>19050</wp:posOffset>
                  </wp:positionV>
                  <wp:extent cx="238125" cy="219075"/>
                  <wp:effectExtent l="0" t="0" r="9525" b="9525"/>
                  <wp:wrapNone/>
                  <wp:docPr id="206" name="Picture 20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1376" behindDoc="0" locked="0" layoutInCell="1" allowOverlap="1" wp14:anchorId="6E1F443B" wp14:editId="40898DE2">
                  <wp:simplePos x="0" y="0"/>
                  <wp:positionH relativeFrom="column">
                    <wp:posOffset>62865</wp:posOffset>
                  </wp:positionH>
                  <wp:positionV relativeFrom="paragraph">
                    <wp:posOffset>13335</wp:posOffset>
                  </wp:positionV>
                  <wp:extent cx="238125" cy="219075"/>
                  <wp:effectExtent l="0" t="0" r="9525" b="9525"/>
                  <wp:wrapNone/>
                  <wp:docPr id="198" name="Picture 19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0352" behindDoc="0" locked="0" layoutInCell="1" allowOverlap="1" wp14:anchorId="7814FA14" wp14:editId="57CACF72">
                  <wp:simplePos x="0" y="0"/>
                  <wp:positionH relativeFrom="column">
                    <wp:posOffset>62865</wp:posOffset>
                  </wp:positionH>
                  <wp:positionV relativeFrom="paragraph">
                    <wp:posOffset>13335</wp:posOffset>
                  </wp:positionV>
                  <wp:extent cx="238125" cy="219075"/>
                  <wp:effectExtent l="0" t="0" r="9525" b="9525"/>
                  <wp:wrapNone/>
                  <wp:docPr id="182" name="Picture 18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8304" behindDoc="0" locked="0" layoutInCell="1" allowOverlap="1" wp14:anchorId="1A851DC3" wp14:editId="7FD3710B">
                  <wp:simplePos x="0" y="0"/>
                  <wp:positionH relativeFrom="column">
                    <wp:posOffset>132715</wp:posOffset>
                  </wp:positionH>
                  <wp:positionV relativeFrom="paragraph">
                    <wp:posOffset>-55245</wp:posOffset>
                  </wp:positionV>
                  <wp:extent cx="238125" cy="219075"/>
                  <wp:effectExtent l="0" t="0" r="9525" b="9525"/>
                  <wp:wrapNone/>
                  <wp:docPr id="94" name="Picture 9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59328" behindDoc="0" locked="0" layoutInCell="1" allowOverlap="1" wp14:anchorId="6DA49D77" wp14:editId="5F39E2C7">
                  <wp:simplePos x="0" y="0"/>
                  <wp:positionH relativeFrom="column">
                    <wp:posOffset>132715</wp:posOffset>
                  </wp:positionH>
                  <wp:positionV relativeFrom="paragraph">
                    <wp:posOffset>-55245</wp:posOffset>
                  </wp:positionV>
                  <wp:extent cx="238125" cy="219075"/>
                  <wp:effectExtent l="0" t="0" r="9525" b="9525"/>
                  <wp:wrapNone/>
                  <wp:docPr id="137" name="Picture 13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1320"/>
        </w:trPr>
        <w:tc>
          <w:tcPr>
            <w:tcW w:w="713" w:type="dxa"/>
            <w:tcBorders>
              <w:top w:val="nil"/>
              <w:left w:val="single" w:sz="4" w:space="0" w:color="auto"/>
              <w:bottom w:val="nil"/>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lastRenderedPageBreak/>
              <w:t>47</w:t>
            </w:r>
          </w:p>
        </w:tc>
        <w:tc>
          <w:tcPr>
            <w:tcW w:w="1844" w:type="dxa"/>
            <w:tcBorders>
              <w:top w:val="nil"/>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E.7.PRG: OPTIONAL - Management Letter and Additional Issues for the Entity (Nov-2013)</w:t>
            </w:r>
          </w:p>
        </w:tc>
        <w:tc>
          <w:tcPr>
            <w:tcW w:w="2126" w:type="dxa"/>
            <w:tcBorders>
              <w:top w:val="nil"/>
              <w:left w:val="nil"/>
              <w:bottom w:val="nil"/>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E.7.PRG: OPTIONAL—</w:t>
            </w:r>
            <w:r w:rsidRPr="00CA2C9F">
              <w:rPr>
                <w:rFonts w:ascii="Arial Narrow" w:eastAsia="Times New Roman" w:hAnsi="Arial Narrow" w:cs="Arial"/>
                <w:bCs/>
                <w:color w:val="000000"/>
                <w:sz w:val="20"/>
                <w:szCs w:val="20"/>
                <w:lang w:eastAsia="en-CA" w:bidi="ar-SA"/>
              </w:rPr>
              <w:t>Additional Issues for the Entity (Nov-2014)</w:t>
            </w:r>
          </w:p>
        </w:tc>
        <w:tc>
          <w:tcPr>
            <w:tcW w:w="3544" w:type="dxa"/>
            <w:tcBorders>
              <w:top w:val="nil"/>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Minor changes in the</w:t>
            </w:r>
            <w:r>
              <w:rPr>
                <w:rFonts w:eastAsia="Times New Roman" w:cs="Arial"/>
                <w:color w:val="000000"/>
                <w:sz w:val="19"/>
                <w:szCs w:val="19"/>
                <w:lang w:eastAsia="en-CA" w:bidi="ar-SA"/>
              </w:rPr>
              <w:t xml:space="preserve"> wording of the audit procedure and the title was changed.</w:t>
            </w:r>
          </w:p>
        </w:tc>
        <w:tc>
          <w:tcPr>
            <w:tcW w:w="3260" w:type="dxa"/>
            <w:tcBorders>
              <w:top w:val="nil"/>
              <w:left w:val="nil"/>
              <w:bottom w:val="nil"/>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 xml:space="preserve">The </w:t>
            </w:r>
            <w:r w:rsidRPr="003821E1">
              <w:rPr>
                <w:rFonts w:eastAsia="Times New Roman" w:cs="Arial"/>
                <w:i/>
                <w:iCs/>
                <w:color w:val="000000"/>
                <w:sz w:val="19"/>
                <w:szCs w:val="19"/>
                <w:lang w:eastAsia="en-CA" w:bidi="ar-SA"/>
              </w:rPr>
              <w:t>Management Letter</w:t>
            </w:r>
            <w:r w:rsidRPr="003821E1">
              <w:rPr>
                <w:rFonts w:eastAsia="Times New Roman" w:cs="Arial"/>
                <w:color w:val="000000"/>
                <w:sz w:val="19"/>
                <w:szCs w:val="19"/>
                <w:lang w:eastAsia="en-CA" w:bidi="ar-SA"/>
              </w:rPr>
              <w:t xml:space="preserve"> was updated to reflect new roles and responsibilities: letter signed by audit principal or audit director, but no longer by </w:t>
            </w:r>
            <w:r>
              <w:rPr>
                <w:rFonts w:eastAsia="Times New Roman" w:cs="Arial"/>
                <w:color w:val="000000"/>
                <w:sz w:val="19"/>
                <w:szCs w:val="19"/>
                <w:lang w:eastAsia="en-CA" w:bidi="ar-SA"/>
              </w:rPr>
              <w:t xml:space="preserve">the </w:t>
            </w:r>
            <w:r w:rsidRPr="003821E1">
              <w:rPr>
                <w:rFonts w:eastAsia="Times New Roman" w:cs="Arial"/>
                <w:color w:val="000000"/>
                <w:sz w:val="19"/>
                <w:szCs w:val="19"/>
                <w:lang w:eastAsia="en-CA" w:bidi="ar-SA"/>
              </w:rPr>
              <w:t>audit AAG</w:t>
            </w:r>
            <w:r>
              <w:rPr>
                <w:rFonts w:eastAsia="Times New Roman" w:cs="Arial"/>
                <w:color w:val="000000"/>
                <w:sz w:val="19"/>
                <w:szCs w:val="19"/>
                <w:lang w:eastAsia="en-CA" w:bidi="ar-SA"/>
              </w:rPr>
              <w:t>.</w:t>
            </w:r>
          </w:p>
        </w:tc>
        <w:tc>
          <w:tcPr>
            <w:tcW w:w="2835" w:type="dxa"/>
            <w:tcBorders>
              <w:top w:val="nil"/>
              <w:left w:val="nil"/>
              <w:bottom w:val="single" w:sz="4" w:space="0" w:color="auto"/>
              <w:right w:val="single" w:sz="4" w:space="0" w:color="auto"/>
            </w:tcBorders>
            <w:shd w:val="clear" w:color="auto" w:fill="auto"/>
            <w:hideMark/>
          </w:tcPr>
          <w:p w:rsidR="00BE4222" w:rsidRPr="003821E1" w:rsidRDefault="00BE4222" w:rsidP="00346494">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71616" behindDoc="0" locked="0" layoutInCell="1" allowOverlap="1" wp14:anchorId="4ABDD292" wp14:editId="6F44028E">
                  <wp:simplePos x="0" y="0"/>
                  <wp:positionH relativeFrom="column">
                    <wp:posOffset>153035</wp:posOffset>
                  </wp:positionH>
                  <wp:positionV relativeFrom="paragraph">
                    <wp:posOffset>15240</wp:posOffset>
                  </wp:positionV>
                  <wp:extent cx="238125" cy="219075"/>
                  <wp:effectExtent l="0" t="0" r="9525" b="9525"/>
                  <wp:wrapNone/>
                  <wp:docPr id="207" name="Picture 20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6496" behindDoc="0" locked="0" layoutInCell="1" allowOverlap="1" wp14:anchorId="1F22E16C" wp14:editId="182EAC00">
                  <wp:simplePos x="0" y="0"/>
                  <wp:positionH relativeFrom="column">
                    <wp:posOffset>62865</wp:posOffset>
                  </wp:positionH>
                  <wp:positionV relativeFrom="paragraph">
                    <wp:posOffset>13335</wp:posOffset>
                  </wp:positionV>
                  <wp:extent cx="238125" cy="219075"/>
                  <wp:effectExtent l="0" t="0" r="9525" b="9525"/>
                  <wp:wrapNone/>
                  <wp:docPr id="199" name="Picture 19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5472" behindDoc="0" locked="0" layoutInCell="1" allowOverlap="1" wp14:anchorId="51894594" wp14:editId="1A3F26D8">
                  <wp:simplePos x="0" y="0"/>
                  <wp:positionH relativeFrom="column">
                    <wp:posOffset>62865</wp:posOffset>
                  </wp:positionH>
                  <wp:positionV relativeFrom="paragraph">
                    <wp:posOffset>13335</wp:posOffset>
                  </wp:positionV>
                  <wp:extent cx="238125" cy="219075"/>
                  <wp:effectExtent l="0" t="0" r="9525" b="9525"/>
                  <wp:wrapNone/>
                  <wp:docPr id="183" name="Picture 18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3424" behindDoc="0" locked="0" layoutInCell="1" allowOverlap="1" wp14:anchorId="03C1EB6A" wp14:editId="4170E4CD">
                  <wp:simplePos x="0" y="0"/>
                  <wp:positionH relativeFrom="column">
                    <wp:posOffset>132715</wp:posOffset>
                  </wp:positionH>
                  <wp:positionV relativeFrom="paragraph">
                    <wp:posOffset>-55245</wp:posOffset>
                  </wp:positionV>
                  <wp:extent cx="238125" cy="219075"/>
                  <wp:effectExtent l="0" t="0" r="9525" b="9525"/>
                  <wp:wrapNone/>
                  <wp:docPr id="95" name="Picture 9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nil"/>
              <w:left w:val="nil"/>
              <w:bottom w:val="nil"/>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4448" behindDoc="0" locked="0" layoutInCell="1" allowOverlap="1" wp14:anchorId="23065528" wp14:editId="44FD9A5A">
                  <wp:simplePos x="0" y="0"/>
                  <wp:positionH relativeFrom="column">
                    <wp:posOffset>132715</wp:posOffset>
                  </wp:positionH>
                  <wp:positionV relativeFrom="paragraph">
                    <wp:posOffset>-55245</wp:posOffset>
                  </wp:positionV>
                  <wp:extent cx="238125" cy="219075"/>
                  <wp:effectExtent l="0" t="0" r="9525" b="9525"/>
                  <wp:wrapNone/>
                  <wp:docPr id="138" name="Picture 13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E4222" w:rsidRPr="003821E1" w:rsidTr="005F7488">
        <w:trPr>
          <w:trHeight w:val="679"/>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BE4222" w:rsidRPr="006C2B44" w:rsidRDefault="00BE4222" w:rsidP="00E534BB">
            <w:pPr>
              <w:jc w:val="center"/>
              <w:rPr>
                <w:rFonts w:eastAsia="Times New Roman" w:cs="Arial"/>
                <w:color w:val="000000"/>
                <w:sz w:val="19"/>
                <w:szCs w:val="19"/>
                <w:lang w:eastAsia="en-CA" w:bidi="ar-SA"/>
              </w:rPr>
            </w:pPr>
            <w:r>
              <w:rPr>
                <w:rFonts w:eastAsia="Times New Roman" w:cs="Arial"/>
                <w:color w:val="000000"/>
                <w:sz w:val="19"/>
                <w:szCs w:val="19"/>
                <w:lang w:eastAsia="en-CA" w:bidi="ar-SA"/>
              </w:rPr>
              <w:t>48</w:t>
            </w:r>
          </w:p>
        </w:tc>
        <w:tc>
          <w:tcPr>
            <w:tcW w:w="1844" w:type="dxa"/>
            <w:tcBorders>
              <w:top w:val="nil"/>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F.1.PRG: Assembly of the Final Audit File (Nov-2013)</w:t>
            </w:r>
          </w:p>
        </w:tc>
        <w:tc>
          <w:tcPr>
            <w:tcW w:w="2126" w:type="dxa"/>
            <w:tcBorders>
              <w:top w:val="single" w:sz="4" w:space="0" w:color="auto"/>
              <w:left w:val="nil"/>
              <w:bottom w:val="single" w:sz="4" w:space="0" w:color="auto"/>
              <w:right w:val="single" w:sz="4" w:space="0" w:color="auto"/>
            </w:tcBorders>
            <w:shd w:val="clear" w:color="auto" w:fill="auto"/>
            <w:hideMark/>
          </w:tcPr>
          <w:p w:rsidR="00BE4222" w:rsidRPr="00CA2C9F" w:rsidRDefault="00BE4222" w:rsidP="001256D2">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F.1.PRG: Assembly of the Final Audit File </w:t>
            </w:r>
            <w:r w:rsidRPr="00CA2C9F">
              <w:rPr>
                <w:rFonts w:ascii="Arial Narrow" w:eastAsia="Times New Roman" w:hAnsi="Arial Narrow" w:cs="Arial"/>
                <w:bCs/>
                <w:color w:val="000000"/>
                <w:sz w:val="20"/>
                <w:szCs w:val="20"/>
                <w:lang w:eastAsia="en-CA" w:bidi="ar-SA"/>
              </w:rPr>
              <w:t>(Nov-2014)</w:t>
            </w:r>
          </w:p>
        </w:tc>
        <w:tc>
          <w:tcPr>
            <w:tcW w:w="3544"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9B4F63">
            <w:pPr>
              <w:rPr>
                <w:rFonts w:eastAsia="Times New Roman" w:cs="Arial"/>
                <w:color w:val="000000"/>
                <w:sz w:val="19"/>
                <w:szCs w:val="19"/>
                <w:lang w:eastAsia="en-CA" w:bidi="ar-SA"/>
              </w:rPr>
            </w:pPr>
            <w:r>
              <w:rPr>
                <w:rFonts w:eastAsia="Times New Roman" w:cs="Arial"/>
                <w:color w:val="000000"/>
                <w:sz w:val="19"/>
                <w:szCs w:val="19"/>
                <w:lang w:eastAsia="en-CA" w:bidi="ar-SA"/>
              </w:rPr>
              <w:t>Reminder for t</w:t>
            </w:r>
            <w:r w:rsidRPr="003821E1">
              <w:rPr>
                <w:rFonts w:eastAsia="Times New Roman" w:cs="Arial"/>
                <w:color w:val="000000"/>
                <w:sz w:val="19"/>
                <w:szCs w:val="19"/>
                <w:lang w:eastAsia="en-CA" w:bidi="ar-SA"/>
              </w:rPr>
              <w:t xml:space="preserve">eams </w:t>
            </w:r>
            <w:r>
              <w:rPr>
                <w:rFonts w:eastAsia="Times New Roman" w:cs="Arial"/>
                <w:color w:val="000000"/>
                <w:sz w:val="19"/>
                <w:szCs w:val="19"/>
                <w:lang w:eastAsia="en-CA" w:bidi="ar-SA"/>
              </w:rPr>
              <w:t xml:space="preserve">to </w:t>
            </w:r>
            <w:r w:rsidRPr="003821E1">
              <w:rPr>
                <w:rFonts w:eastAsia="Times New Roman" w:cs="Arial"/>
                <w:color w:val="000000"/>
                <w:sz w:val="19"/>
                <w:szCs w:val="19"/>
                <w:lang w:eastAsia="en-CA" w:bidi="ar-SA"/>
              </w:rPr>
              <w:t>clean up CODI at the end of the audit.</w:t>
            </w:r>
          </w:p>
        </w:tc>
        <w:tc>
          <w:tcPr>
            <w:tcW w:w="3260" w:type="dxa"/>
            <w:tcBorders>
              <w:top w:val="single" w:sz="4" w:space="0" w:color="auto"/>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2835" w:type="dxa"/>
            <w:tcBorders>
              <w:top w:val="nil"/>
              <w:left w:val="nil"/>
              <w:bottom w:val="single" w:sz="4" w:space="0" w:color="auto"/>
              <w:right w:val="single" w:sz="4" w:space="0" w:color="auto"/>
            </w:tcBorders>
            <w:shd w:val="clear" w:color="auto" w:fill="auto"/>
            <w:hideMark/>
          </w:tcPr>
          <w:p w:rsidR="00BE4222" w:rsidRPr="003821E1" w:rsidRDefault="00BE4222" w:rsidP="001256D2">
            <w:pPr>
              <w:rPr>
                <w:rFonts w:eastAsia="Times New Roman" w:cs="Arial"/>
                <w:color w:val="000000"/>
                <w:sz w:val="19"/>
                <w:szCs w:val="19"/>
                <w:lang w:eastAsia="en-CA" w:bidi="ar-SA"/>
              </w:rPr>
            </w:pPr>
            <w:r w:rsidRPr="003821E1">
              <w:rPr>
                <w:rFonts w:eastAsia="Times New Roman" w:cs="Arial"/>
                <w:color w:val="000000"/>
                <w:sz w:val="19"/>
                <w:szCs w:val="19"/>
                <w:lang w:eastAsia="en-CA" w:bidi="ar-SA"/>
              </w:rPr>
              <w:t>None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222" w:rsidRPr="003821E1" w:rsidRDefault="00BE4222" w:rsidP="00E8017D">
            <w:pP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70592" behindDoc="0" locked="0" layoutInCell="1" allowOverlap="1" wp14:anchorId="501738B9" wp14:editId="25E7FCBB">
                  <wp:simplePos x="0" y="0"/>
                  <wp:positionH relativeFrom="column">
                    <wp:posOffset>62865</wp:posOffset>
                  </wp:positionH>
                  <wp:positionV relativeFrom="paragraph">
                    <wp:posOffset>13335</wp:posOffset>
                  </wp:positionV>
                  <wp:extent cx="238125" cy="219075"/>
                  <wp:effectExtent l="0" t="0" r="9525" b="9525"/>
                  <wp:wrapNone/>
                  <wp:docPr id="200" name="Picture 20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BE4222">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9568" behindDoc="0" locked="0" layoutInCell="1" allowOverlap="1" wp14:anchorId="4FD75E82" wp14:editId="1451937F">
                  <wp:simplePos x="0" y="0"/>
                  <wp:positionH relativeFrom="column">
                    <wp:posOffset>62865</wp:posOffset>
                  </wp:positionH>
                  <wp:positionV relativeFrom="paragraph">
                    <wp:posOffset>13335</wp:posOffset>
                  </wp:positionV>
                  <wp:extent cx="238125" cy="219075"/>
                  <wp:effectExtent l="0" t="0" r="9525" b="9525"/>
                  <wp:wrapNone/>
                  <wp:docPr id="184" name="Picture 18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7520" behindDoc="0" locked="0" layoutInCell="1" allowOverlap="1" wp14:anchorId="189422B1" wp14:editId="06039295">
                  <wp:simplePos x="0" y="0"/>
                  <wp:positionH relativeFrom="column">
                    <wp:posOffset>132715</wp:posOffset>
                  </wp:positionH>
                  <wp:positionV relativeFrom="paragraph">
                    <wp:posOffset>-55245</wp:posOffset>
                  </wp:positionV>
                  <wp:extent cx="238125" cy="219075"/>
                  <wp:effectExtent l="0" t="0" r="9525" b="9525"/>
                  <wp:wrapNone/>
                  <wp:docPr id="96" name="Picture 9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47" w:type="dxa"/>
            <w:tcBorders>
              <w:top w:val="single" w:sz="4" w:space="0" w:color="auto"/>
              <w:left w:val="nil"/>
              <w:bottom w:val="single" w:sz="4" w:space="0" w:color="auto"/>
              <w:right w:val="single" w:sz="4" w:space="0" w:color="auto"/>
            </w:tcBorders>
            <w:vAlign w:val="center"/>
          </w:tcPr>
          <w:p w:rsidR="00BE4222" w:rsidRPr="00950A5B" w:rsidRDefault="00BE4222" w:rsidP="00053EFE">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81068544" behindDoc="0" locked="0" layoutInCell="1" allowOverlap="1" wp14:anchorId="521B0D09" wp14:editId="72CFE0DE">
                  <wp:simplePos x="0" y="0"/>
                  <wp:positionH relativeFrom="column">
                    <wp:posOffset>132715</wp:posOffset>
                  </wp:positionH>
                  <wp:positionV relativeFrom="paragraph">
                    <wp:posOffset>-55245</wp:posOffset>
                  </wp:positionV>
                  <wp:extent cx="238125" cy="219075"/>
                  <wp:effectExtent l="0" t="0" r="9525" b="9525"/>
                  <wp:wrapNone/>
                  <wp:docPr id="139" name="Picture 13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1F6E70" w:rsidRDefault="001F6E70" w:rsidP="00E534BB">
      <w:pPr>
        <w:pStyle w:val="NormalWeb"/>
        <w:shd w:val="clear" w:color="auto" w:fill="FFFFFF"/>
        <w:spacing w:before="120" w:after="120"/>
        <w:rPr>
          <w:rFonts w:ascii="Arial" w:hAnsi="Arial" w:cs="Arial"/>
          <w:sz w:val="22"/>
          <w:szCs w:val="22"/>
        </w:rPr>
      </w:pPr>
    </w:p>
    <w:sectPr w:rsidR="001F6E70" w:rsidSect="00711D34">
      <w:footerReference w:type="default" r:id="rId11"/>
      <w:headerReference w:type="first" r:id="rId12"/>
      <w:footerReference w:type="first" r:id="rId13"/>
      <w:pgSz w:w="20160" w:h="12240" w:orient="landscape" w:code="5"/>
      <w:pgMar w:top="720" w:right="720" w:bottom="720" w:left="720" w:header="900"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22" w:rsidRDefault="00BE4222" w:rsidP="008817D5">
      <w:r>
        <w:separator/>
      </w:r>
    </w:p>
  </w:endnote>
  <w:endnote w:type="continuationSeparator" w:id="0">
    <w:p w:rsidR="00BE4222" w:rsidRDefault="00BE4222" w:rsidP="0088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22" w:rsidRDefault="00BE4222" w:rsidP="0062066B">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Pr="00223392">
      <w:rPr>
        <w:rStyle w:val="PageNumber"/>
        <w:sz w:val="16"/>
        <w:szCs w:val="16"/>
      </w:rPr>
      <w:fldChar w:fldCharType="begin"/>
    </w:r>
    <w:r w:rsidRPr="00223392">
      <w:rPr>
        <w:rStyle w:val="PageNumber"/>
        <w:sz w:val="16"/>
        <w:szCs w:val="16"/>
      </w:rPr>
      <w:instrText xml:space="preserve"> PAGE </w:instrText>
    </w:r>
    <w:r w:rsidRPr="00223392">
      <w:rPr>
        <w:rStyle w:val="PageNumber"/>
        <w:sz w:val="16"/>
        <w:szCs w:val="16"/>
      </w:rPr>
      <w:fldChar w:fldCharType="separate"/>
    </w:r>
    <w:r w:rsidR="00696A03">
      <w:rPr>
        <w:rStyle w:val="PageNumber"/>
        <w:noProof/>
        <w:sz w:val="16"/>
        <w:szCs w:val="16"/>
      </w:rPr>
      <w:t>10</w:t>
    </w:r>
    <w:r w:rsidRPr="00223392">
      <w:rPr>
        <w:rStyle w:val="PageNumber"/>
        <w:sz w:val="16"/>
        <w:szCs w:val="16"/>
      </w:rPr>
      <w:fldChar w:fldCharType="end"/>
    </w:r>
    <w:r w:rsidRPr="00223392">
      <w:rPr>
        <w:rStyle w:val="PageNumber"/>
        <w:sz w:val="16"/>
        <w:szCs w:val="16"/>
      </w:rPr>
      <w:t xml:space="preserve"> of </w:t>
    </w:r>
    <w:r w:rsidRPr="00223392">
      <w:rPr>
        <w:rStyle w:val="PageNumber"/>
        <w:sz w:val="16"/>
        <w:szCs w:val="16"/>
      </w:rPr>
      <w:fldChar w:fldCharType="begin"/>
    </w:r>
    <w:r w:rsidRPr="00223392">
      <w:rPr>
        <w:rStyle w:val="PageNumber"/>
        <w:sz w:val="16"/>
        <w:szCs w:val="16"/>
      </w:rPr>
      <w:instrText xml:space="preserve"> NUMPAGES </w:instrText>
    </w:r>
    <w:r w:rsidRPr="00223392">
      <w:rPr>
        <w:rStyle w:val="PageNumber"/>
        <w:sz w:val="16"/>
        <w:szCs w:val="16"/>
      </w:rPr>
      <w:fldChar w:fldCharType="separate"/>
    </w:r>
    <w:r w:rsidR="00696A03">
      <w:rPr>
        <w:rStyle w:val="PageNumber"/>
        <w:noProof/>
        <w:sz w:val="16"/>
        <w:szCs w:val="16"/>
      </w:rPr>
      <w:t>11</w:t>
    </w:r>
    <w:r w:rsidRPr="00223392">
      <w:rPr>
        <w:rStyle w:val="PageNumber"/>
        <w:sz w:val="16"/>
        <w:szCs w:val="16"/>
      </w:rPr>
      <w:fldChar w:fldCharType="end"/>
    </w:r>
  </w:p>
  <w:p w:rsidR="00BE4222" w:rsidRDefault="00BE4222" w:rsidP="000328FA">
    <w:pPr>
      <w:pStyle w:val="Footer"/>
    </w:pPr>
  </w:p>
  <w:p w:rsidR="00BE4222" w:rsidRPr="000328FA" w:rsidRDefault="00BE4222">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22" w:rsidRPr="00223392" w:rsidRDefault="00BE4222" w:rsidP="000328FA">
    <w:pPr>
      <w:pStyle w:val="Footer"/>
      <w:pBdr>
        <w:top w:val="single" w:sz="4" w:space="1" w:color="auto"/>
      </w:pBdr>
      <w:rPr>
        <w:sz w:val="16"/>
        <w:szCs w:val="16"/>
      </w:rPr>
    </w:pPr>
    <w:r>
      <w:rPr>
        <w:sz w:val="16"/>
        <w:szCs w:val="16"/>
      </w:rPr>
      <w:t>Nov-2014</w:t>
    </w:r>
    <w:r w:rsidRPr="00223392">
      <w:rPr>
        <w:sz w:val="16"/>
        <w:szCs w:val="16"/>
      </w:rPr>
      <w:tab/>
    </w:r>
    <w:r w:rsidRPr="00223392">
      <w:rPr>
        <w:sz w:val="16"/>
        <w:szCs w:val="16"/>
      </w:rPr>
      <w:tab/>
    </w:r>
  </w:p>
  <w:p w:rsidR="00BE4222" w:rsidRPr="00223392" w:rsidRDefault="00BE4222" w:rsidP="000328FA">
    <w:pPr>
      <w:pStyle w:val="Footer"/>
      <w:pBdr>
        <w:top w:val="single" w:sz="4" w:space="1" w:color="auto"/>
      </w:pBdr>
      <w:rPr>
        <w:sz w:val="16"/>
        <w:szCs w:val="16"/>
      </w:rPr>
    </w:pPr>
    <w:r w:rsidRPr="00223392">
      <w:rPr>
        <w:rStyle w:val="PageNumber"/>
        <w:sz w:val="16"/>
        <w:szCs w:val="16"/>
      </w:rPr>
      <w:t xml:space="preserve">Template Owner: PAPT </w:t>
    </w:r>
  </w:p>
  <w:p w:rsidR="00BE4222" w:rsidRPr="00223392" w:rsidRDefault="00BE4222" w:rsidP="00773E79">
    <w:pPr>
      <w:pStyle w:val="Footer"/>
      <w:pBdr>
        <w:top w:val="single" w:sz="4" w:space="1" w:color="auto"/>
      </w:pBd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Pr="00223392">
      <w:rPr>
        <w:rStyle w:val="PageNumber"/>
        <w:sz w:val="16"/>
        <w:szCs w:val="16"/>
      </w:rPr>
      <w:fldChar w:fldCharType="begin"/>
    </w:r>
    <w:r w:rsidRPr="00223392">
      <w:rPr>
        <w:rStyle w:val="PageNumber"/>
        <w:sz w:val="16"/>
        <w:szCs w:val="16"/>
      </w:rPr>
      <w:instrText xml:space="preserve"> PAGE </w:instrText>
    </w:r>
    <w:r w:rsidRPr="00223392">
      <w:rPr>
        <w:rStyle w:val="PageNumber"/>
        <w:sz w:val="16"/>
        <w:szCs w:val="16"/>
      </w:rPr>
      <w:fldChar w:fldCharType="separate"/>
    </w:r>
    <w:r w:rsidR="00C9239E">
      <w:rPr>
        <w:rStyle w:val="PageNumber"/>
        <w:noProof/>
        <w:sz w:val="16"/>
        <w:szCs w:val="16"/>
      </w:rPr>
      <w:t>1</w:t>
    </w:r>
    <w:r w:rsidRPr="00223392">
      <w:rPr>
        <w:rStyle w:val="PageNumber"/>
        <w:sz w:val="16"/>
        <w:szCs w:val="16"/>
      </w:rPr>
      <w:fldChar w:fldCharType="end"/>
    </w:r>
    <w:r w:rsidRPr="00223392">
      <w:rPr>
        <w:rStyle w:val="PageNumber"/>
        <w:sz w:val="16"/>
        <w:szCs w:val="16"/>
      </w:rPr>
      <w:t xml:space="preserve"> of </w:t>
    </w:r>
    <w:r w:rsidRPr="00223392">
      <w:rPr>
        <w:rStyle w:val="PageNumber"/>
        <w:sz w:val="16"/>
        <w:szCs w:val="16"/>
      </w:rPr>
      <w:fldChar w:fldCharType="begin"/>
    </w:r>
    <w:r w:rsidRPr="00223392">
      <w:rPr>
        <w:rStyle w:val="PageNumber"/>
        <w:sz w:val="16"/>
        <w:szCs w:val="16"/>
      </w:rPr>
      <w:instrText xml:space="preserve"> NUMPAGES </w:instrText>
    </w:r>
    <w:r w:rsidRPr="00223392">
      <w:rPr>
        <w:rStyle w:val="PageNumber"/>
        <w:sz w:val="16"/>
        <w:szCs w:val="16"/>
      </w:rPr>
      <w:fldChar w:fldCharType="separate"/>
    </w:r>
    <w:r w:rsidR="00C9239E">
      <w:rPr>
        <w:rStyle w:val="PageNumber"/>
        <w:noProof/>
        <w:sz w:val="16"/>
        <w:szCs w:val="16"/>
      </w:rPr>
      <w:t>1</w:t>
    </w:r>
    <w:r w:rsidRPr="00223392">
      <w:rPr>
        <w:rStyle w:val="PageNumber"/>
        <w:sz w:val="16"/>
        <w:szCs w:val="16"/>
      </w:rPr>
      <w:fldChar w:fldCharType="end"/>
    </w:r>
  </w:p>
  <w:p w:rsidR="00BE4222" w:rsidRDefault="00BE4222" w:rsidP="000328FA">
    <w:pPr>
      <w:pStyle w:val="Footer"/>
    </w:pPr>
  </w:p>
  <w:p w:rsidR="00BE4222" w:rsidRDefault="00BE4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22" w:rsidRDefault="00BE4222" w:rsidP="008817D5">
      <w:r>
        <w:separator/>
      </w:r>
    </w:p>
  </w:footnote>
  <w:footnote w:type="continuationSeparator" w:id="0">
    <w:p w:rsidR="00BE4222" w:rsidRDefault="00BE4222" w:rsidP="0088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22" w:rsidRDefault="00BE4222" w:rsidP="00C5624E">
    <w:pPr>
      <w:jc w:val="center"/>
      <w:rPr>
        <w:b/>
        <w:sz w:val="32"/>
        <w:szCs w:val="32"/>
      </w:rPr>
    </w:pPr>
    <w:r>
      <w:rPr>
        <w:b/>
        <w:sz w:val="32"/>
        <w:szCs w:val="32"/>
      </w:rPr>
      <w:t xml:space="preserve">Table of </w:t>
    </w:r>
    <w:r w:rsidRPr="00236666">
      <w:rPr>
        <w:b/>
        <w:sz w:val="32"/>
        <w:szCs w:val="32"/>
      </w:rPr>
      <w:t xml:space="preserve">Changes to </w:t>
    </w:r>
    <w:r>
      <w:rPr>
        <w:b/>
        <w:sz w:val="32"/>
        <w:szCs w:val="32"/>
      </w:rPr>
      <w:t xml:space="preserve">Performance Audit </w:t>
    </w:r>
  </w:p>
  <w:p w:rsidR="00BE4222" w:rsidRDefault="00BE4222" w:rsidP="00A34111">
    <w:pPr>
      <w:jc w:val="center"/>
      <w:rPr>
        <w:b/>
        <w:sz w:val="24"/>
      </w:rPr>
    </w:pPr>
    <w:r w:rsidRPr="00A34111">
      <w:rPr>
        <w:b/>
        <w:sz w:val="24"/>
      </w:rPr>
      <w:t>(</w:t>
    </w:r>
    <w:proofErr w:type="spellStart"/>
    <w:r w:rsidRPr="00A34111">
      <w:rPr>
        <w:b/>
        <w:sz w:val="24"/>
      </w:rPr>
      <w:t>TeamMate</w:t>
    </w:r>
    <w:proofErr w:type="spellEnd"/>
    <w:r w:rsidRPr="00A34111">
      <w:rPr>
        <w:b/>
        <w:sz w:val="24"/>
      </w:rPr>
      <w:t xml:space="preserve"> Procedures, Templates and </w:t>
    </w:r>
    <w:r>
      <w:rPr>
        <w:b/>
        <w:sz w:val="24"/>
      </w:rPr>
      <w:t xml:space="preserve">Audit </w:t>
    </w:r>
    <w:r w:rsidRPr="00A34111">
      <w:rPr>
        <w:b/>
        <w:sz w:val="24"/>
      </w:rPr>
      <w:t>Manual - November 2014)</w:t>
    </w:r>
  </w:p>
  <w:p w:rsidR="00BE4222" w:rsidRPr="00A34111" w:rsidRDefault="00BE4222" w:rsidP="00A34111">
    <w:pPr>
      <w:jc w:val="center"/>
      <w:rPr>
        <w:b/>
        <w:sz w:val="24"/>
      </w:rPr>
    </w:pPr>
  </w:p>
  <w:p w:rsidR="00BE4222" w:rsidRDefault="00BE4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yes" style="width:12pt;height:12pt;visibility:visible;mso-wrap-style:square" o:bullet="t">
        <v:imagedata r:id="rId1" o:title="yes"/>
      </v:shape>
    </w:pict>
  </w:numPicBullet>
  <w:abstractNum w:abstractNumId="0">
    <w:nsid w:val="06AB096D"/>
    <w:multiLevelType w:val="hybridMultilevel"/>
    <w:tmpl w:val="8E72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68F2"/>
    <w:multiLevelType w:val="hybridMultilevel"/>
    <w:tmpl w:val="CB6C707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83605F"/>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C2734B"/>
    <w:multiLevelType w:val="hybridMultilevel"/>
    <w:tmpl w:val="99A82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3D47B9"/>
    <w:multiLevelType w:val="hybridMultilevel"/>
    <w:tmpl w:val="F9A4D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2079AF"/>
    <w:multiLevelType w:val="hybridMultilevel"/>
    <w:tmpl w:val="1B46B5F2"/>
    <w:lvl w:ilvl="0" w:tplc="10090001">
      <w:start w:val="1"/>
      <w:numFmt w:val="bullet"/>
      <w:lvlText w:val=""/>
      <w:lvlJc w:val="left"/>
      <w:pPr>
        <w:ind w:left="683" w:hanging="360"/>
      </w:pPr>
      <w:rPr>
        <w:rFonts w:ascii="Symbol" w:hAnsi="Symbol" w:hint="default"/>
      </w:rPr>
    </w:lvl>
    <w:lvl w:ilvl="1" w:tplc="10090003" w:tentative="1">
      <w:start w:val="1"/>
      <w:numFmt w:val="bullet"/>
      <w:lvlText w:val="o"/>
      <w:lvlJc w:val="left"/>
      <w:pPr>
        <w:ind w:left="1403" w:hanging="360"/>
      </w:pPr>
      <w:rPr>
        <w:rFonts w:ascii="Courier New" w:hAnsi="Courier New" w:cs="Courier New" w:hint="default"/>
      </w:rPr>
    </w:lvl>
    <w:lvl w:ilvl="2" w:tplc="10090005" w:tentative="1">
      <w:start w:val="1"/>
      <w:numFmt w:val="bullet"/>
      <w:lvlText w:val=""/>
      <w:lvlJc w:val="left"/>
      <w:pPr>
        <w:ind w:left="2123" w:hanging="360"/>
      </w:pPr>
      <w:rPr>
        <w:rFonts w:ascii="Wingdings" w:hAnsi="Wingdings" w:hint="default"/>
      </w:rPr>
    </w:lvl>
    <w:lvl w:ilvl="3" w:tplc="10090001" w:tentative="1">
      <w:start w:val="1"/>
      <w:numFmt w:val="bullet"/>
      <w:lvlText w:val=""/>
      <w:lvlJc w:val="left"/>
      <w:pPr>
        <w:ind w:left="2843" w:hanging="360"/>
      </w:pPr>
      <w:rPr>
        <w:rFonts w:ascii="Symbol" w:hAnsi="Symbol" w:hint="default"/>
      </w:rPr>
    </w:lvl>
    <w:lvl w:ilvl="4" w:tplc="10090003" w:tentative="1">
      <w:start w:val="1"/>
      <w:numFmt w:val="bullet"/>
      <w:lvlText w:val="o"/>
      <w:lvlJc w:val="left"/>
      <w:pPr>
        <w:ind w:left="3563" w:hanging="360"/>
      </w:pPr>
      <w:rPr>
        <w:rFonts w:ascii="Courier New" w:hAnsi="Courier New" w:cs="Courier New" w:hint="default"/>
      </w:rPr>
    </w:lvl>
    <w:lvl w:ilvl="5" w:tplc="10090005" w:tentative="1">
      <w:start w:val="1"/>
      <w:numFmt w:val="bullet"/>
      <w:lvlText w:val=""/>
      <w:lvlJc w:val="left"/>
      <w:pPr>
        <w:ind w:left="4283" w:hanging="360"/>
      </w:pPr>
      <w:rPr>
        <w:rFonts w:ascii="Wingdings" w:hAnsi="Wingdings" w:hint="default"/>
      </w:rPr>
    </w:lvl>
    <w:lvl w:ilvl="6" w:tplc="10090001" w:tentative="1">
      <w:start w:val="1"/>
      <w:numFmt w:val="bullet"/>
      <w:lvlText w:val=""/>
      <w:lvlJc w:val="left"/>
      <w:pPr>
        <w:ind w:left="5003" w:hanging="360"/>
      </w:pPr>
      <w:rPr>
        <w:rFonts w:ascii="Symbol" w:hAnsi="Symbol" w:hint="default"/>
      </w:rPr>
    </w:lvl>
    <w:lvl w:ilvl="7" w:tplc="10090003" w:tentative="1">
      <w:start w:val="1"/>
      <w:numFmt w:val="bullet"/>
      <w:lvlText w:val="o"/>
      <w:lvlJc w:val="left"/>
      <w:pPr>
        <w:ind w:left="5723" w:hanging="360"/>
      </w:pPr>
      <w:rPr>
        <w:rFonts w:ascii="Courier New" w:hAnsi="Courier New" w:cs="Courier New" w:hint="default"/>
      </w:rPr>
    </w:lvl>
    <w:lvl w:ilvl="8" w:tplc="10090005" w:tentative="1">
      <w:start w:val="1"/>
      <w:numFmt w:val="bullet"/>
      <w:lvlText w:val=""/>
      <w:lvlJc w:val="left"/>
      <w:pPr>
        <w:ind w:left="6443" w:hanging="360"/>
      </w:pPr>
      <w:rPr>
        <w:rFonts w:ascii="Wingdings" w:hAnsi="Wingdings" w:hint="default"/>
      </w:rPr>
    </w:lvl>
  </w:abstractNum>
  <w:abstractNum w:abstractNumId="6">
    <w:nsid w:val="273B3E9C"/>
    <w:multiLevelType w:val="hybridMultilevel"/>
    <w:tmpl w:val="2DE06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371A3"/>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4EDA49FD"/>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FC15635"/>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5852945"/>
    <w:multiLevelType w:val="hybridMultilevel"/>
    <w:tmpl w:val="CD7EE3E2"/>
    <w:lvl w:ilvl="0" w:tplc="DAD84C84">
      <w:start w:val="1"/>
      <w:numFmt w:val="bullet"/>
      <w:lvlText w:val=""/>
      <w:lvlPicBulletId w:val="0"/>
      <w:lvlJc w:val="left"/>
      <w:pPr>
        <w:tabs>
          <w:tab w:val="num" w:pos="720"/>
        </w:tabs>
        <w:ind w:left="720" w:hanging="360"/>
      </w:pPr>
      <w:rPr>
        <w:rFonts w:ascii="Symbol" w:hAnsi="Symbol" w:hint="default"/>
      </w:rPr>
    </w:lvl>
    <w:lvl w:ilvl="1" w:tplc="C4860294" w:tentative="1">
      <w:start w:val="1"/>
      <w:numFmt w:val="bullet"/>
      <w:lvlText w:val=""/>
      <w:lvlJc w:val="left"/>
      <w:pPr>
        <w:tabs>
          <w:tab w:val="num" w:pos="1440"/>
        </w:tabs>
        <w:ind w:left="1440" w:hanging="360"/>
      </w:pPr>
      <w:rPr>
        <w:rFonts w:ascii="Symbol" w:hAnsi="Symbol" w:hint="default"/>
      </w:rPr>
    </w:lvl>
    <w:lvl w:ilvl="2" w:tplc="61F2FD3C" w:tentative="1">
      <w:start w:val="1"/>
      <w:numFmt w:val="bullet"/>
      <w:lvlText w:val=""/>
      <w:lvlJc w:val="left"/>
      <w:pPr>
        <w:tabs>
          <w:tab w:val="num" w:pos="2160"/>
        </w:tabs>
        <w:ind w:left="2160" w:hanging="360"/>
      </w:pPr>
      <w:rPr>
        <w:rFonts w:ascii="Symbol" w:hAnsi="Symbol" w:hint="default"/>
      </w:rPr>
    </w:lvl>
    <w:lvl w:ilvl="3" w:tplc="79B82D16" w:tentative="1">
      <w:start w:val="1"/>
      <w:numFmt w:val="bullet"/>
      <w:lvlText w:val=""/>
      <w:lvlJc w:val="left"/>
      <w:pPr>
        <w:tabs>
          <w:tab w:val="num" w:pos="2880"/>
        </w:tabs>
        <w:ind w:left="2880" w:hanging="360"/>
      </w:pPr>
      <w:rPr>
        <w:rFonts w:ascii="Symbol" w:hAnsi="Symbol" w:hint="default"/>
      </w:rPr>
    </w:lvl>
    <w:lvl w:ilvl="4" w:tplc="316A2B8C" w:tentative="1">
      <w:start w:val="1"/>
      <w:numFmt w:val="bullet"/>
      <w:lvlText w:val=""/>
      <w:lvlJc w:val="left"/>
      <w:pPr>
        <w:tabs>
          <w:tab w:val="num" w:pos="3600"/>
        </w:tabs>
        <w:ind w:left="3600" w:hanging="360"/>
      </w:pPr>
      <w:rPr>
        <w:rFonts w:ascii="Symbol" w:hAnsi="Symbol" w:hint="default"/>
      </w:rPr>
    </w:lvl>
    <w:lvl w:ilvl="5" w:tplc="EE0C048A" w:tentative="1">
      <w:start w:val="1"/>
      <w:numFmt w:val="bullet"/>
      <w:lvlText w:val=""/>
      <w:lvlJc w:val="left"/>
      <w:pPr>
        <w:tabs>
          <w:tab w:val="num" w:pos="4320"/>
        </w:tabs>
        <w:ind w:left="4320" w:hanging="360"/>
      </w:pPr>
      <w:rPr>
        <w:rFonts w:ascii="Symbol" w:hAnsi="Symbol" w:hint="default"/>
      </w:rPr>
    </w:lvl>
    <w:lvl w:ilvl="6" w:tplc="6D9EB8CC" w:tentative="1">
      <w:start w:val="1"/>
      <w:numFmt w:val="bullet"/>
      <w:lvlText w:val=""/>
      <w:lvlJc w:val="left"/>
      <w:pPr>
        <w:tabs>
          <w:tab w:val="num" w:pos="5040"/>
        </w:tabs>
        <w:ind w:left="5040" w:hanging="360"/>
      </w:pPr>
      <w:rPr>
        <w:rFonts w:ascii="Symbol" w:hAnsi="Symbol" w:hint="default"/>
      </w:rPr>
    </w:lvl>
    <w:lvl w:ilvl="7" w:tplc="100045DC" w:tentative="1">
      <w:start w:val="1"/>
      <w:numFmt w:val="bullet"/>
      <w:lvlText w:val=""/>
      <w:lvlJc w:val="left"/>
      <w:pPr>
        <w:tabs>
          <w:tab w:val="num" w:pos="5760"/>
        </w:tabs>
        <w:ind w:left="5760" w:hanging="360"/>
      </w:pPr>
      <w:rPr>
        <w:rFonts w:ascii="Symbol" w:hAnsi="Symbol" w:hint="default"/>
      </w:rPr>
    </w:lvl>
    <w:lvl w:ilvl="8" w:tplc="68305CBA" w:tentative="1">
      <w:start w:val="1"/>
      <w:numFmt w:val="bullet"/>
      <w:lvlText w:val=""/>
      <w:lvlJc w:val="left"/>
      <w:pPr>
        <w:tabs>
          <w:tab w:val="num" w:pos="6480"/>
        </w:tabs>
        <w:ind w:left="6480" w:hanging="360"/>
      </w:pPr>
      <w:rPr>
        <w:rFonts w:ascii="Symbol" w:hAnsi="Symbol" w:hint="default"/>
      </w:rPr>
    </w:lvl>
  </w:abstractNum>
  <w:abstractNum w:abstractNumId="12">
    <w:nsid w:val="5A1469FA"/>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69B46427"/>
    <w:multiLevelType w:val="hybridMultilevel"/>
    <w:tmpl w:val="EB0CC2D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702A3A23"/>
    <w:multiLevelType w:val="hybridMultilevel"/>
    <w:tmpl w:val="52CA93DA"/>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decimal"/>
      <w:lvlText w:val="%3."/>
      <w:lvlJc w:val="left"/>
      <w:pPr>
        <w:tabs>
          <w:tab w:val="num" w:pos="2520"/>
        </w:tabs>
        <w:ind w:left="2520" w:hanging="360"/>
      </w:pPr>
    </w:lvl>
    <w:lvl w:ilvl="3" w:tplc="1009000F">
      <w:start w:val="1"/>
      <w:numFmt w:val="decimal"/>
      <w:lvlText w:val="%4."/>
      <w:lvlJc w:val="left"/>
      <w:pPr>
        <w:tabs>
          <w:tab w:val="num" w:pos="3240"/>
        </w:tabs>
        <w:ind w:left="3240" w:hanging="360"/>
      </w:pPr>
    </w:lvl>
    <w:lvl w:ilvl="4" w:tplc="10090019">
      <w:start w:val="1"/>
      <w:numFmt w:val="decimal"/>
      <w:lvlText w:val="%5."/>
      <w:lvlJc w:val="left"/>
      <w:pPr>
        <w:tabs>
          <w:tab w:val="num" w:pos="3960"/>
        </w:tabs>
        <w:ind w:left="3960" w:hanging="360"/>
      </w:pPr>
    </w:lvl>
    <w:lvl w:ilvl="5" w:tplc="1009001B">
      <w:start w:val="1"/>
      <w:numFmt w:val="decimal"/>
      <w:lvlText w:val="%6."/>
      <w:lvlJc w:val="left"/>
      <w:pPr>
        <w:tabs>
          <w:tab w:val="num" w:pos="4680"/>
        </w:tabs>
        <w:ind w:left="4680" w:hanging="360"/>
      </w:pPr>
    </w:lvl>
    <w:lvl w:ilvl="6" w:tplc="1009000F">
      <w:start w:val="1"/>
      <w:numFmt w:val="decimal"/>
      <w:lvlText w:val="%7."/>
      <w:lvlJc w:val="left"/>
      <w:pPr>
        <w:tabs>
          <w:tab w:val="num" w:pos="5400"/>
        </w:tabs>
        <w:ind w:left="5400" w:hanging="360"/>
      </w:pPr>
    </w:lvl>
    <w:lvl w:ilvl="7" w:tplc="10090019">
      <w:start w:val="1"/>
      <w:numFmt w:val="decimal"/>
      <w:lvlText w:val="%8."/>
      <w:lvlJc w:val="left"/>
      <w:pPr>
        <w:tabs>
          <w:tab w:val="num" w:pos="6120"/>
        </w:tabs>
        <w:ind w:left="6120" w:hanging="360"/>
      </w:pPr>
    </w:lvl>
    <w:lvl w:ilvl="8" w:tplc="1009001B">
      <w:start w:val="1"/>
      <w:numFmt w:val="decimal"/>
      <w:lvlText w:val="%9."/>
      <w:lvlJc w:val="left"/>
      <w:pPr>
        <w:tabs>
          <w:tab w:val="num" w:pos="6840"/>
        </w:tabs>
        <w:ind w:left="6840" w:hanging="360"/>
      </w:pPr>
    </w:lvl>
  </w:abstractNum>
  <w:abstractNum w:abstractNumId="15">
    <w:nsid w:val="70611043"/>
    <w:multiLevelType w:val="hybridMultilevel"/>
    <w:tmpl w:val="150250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060E0C"/>
    <w:multiLevelType w:val="multilevel"/>
    <w:tmpl w:val="0E7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5114D"/>
    <w:multiLevelType w:val="hybridMultilevel"/>
    <w:tmpl w:val="D66C75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9947476"/>
    <w:multiLevelType w:val="multilevel"/>
    <w:tmpl w:val="43E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EF08E8"/>
    <w:multiLevelType w:val="hybridMultilevel"/>
    <w:tmpl w:val="EB2EC874"/>
    <w:lvl w:ilvl="0" w:tplc="85DEF626">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FD73642"/>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0"/>
  </w:num>
  <w:num w:numId="6">
    <w:abstractNumId w:val="12"/>
  </w:num>
  <w:num w:numId="7">
    <w:abstractNumId w:val="20"/>
  </w:num>
  <w:num w:numId="8">
    <w:abstractNumId w:val="15"/>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4"/>
  </w:num>
  <w:num w:numId="14">
    <w:abstractNumId w:val="16"/>
  </w:num>
  <w:num w:numId="15">
    <w:abstractNumId w:val="7"/>
  </w:num>
  <w:num w:numId="16">
    <w:abstractNumId w:val="5"/>
  </w:num>
  <w:num w:numId="17">
    <w:abstractNumId w:val="19"/>
  </w:num>
  <w:num w:numId="18">
    <w:abstractNumId w:val="11"/>
  </w:num>
  <w:num w:numId="19">
    <w:abstractNumId w:val="3"/>
  </w:num>
  <w:num w:numId="20">
    <w:abstractNumId w:val="6"/>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B0"/>
    <w:rsid w:val="000005FB"/>
    <w:rsid w:val="00001364"/>
    <w:rsid w:val="00005E51"/>
    <w:rsid w:val="00006771"/>
    <w:rsid w:val="000113E4"/>
    <w:rsid w:val="00013410"/>
    <w:rsid w:val="00015A7A"/>
    <w:rsid w:val="00017337"/>
    <w:rsid w:val="00017D64"/>
    <w:rsid w:val="00022DE8"/>
    <w:rsid w:val="00022DF8"/>
    <w:rsid w:val="000233FE"/>
    <w:rsid w:val="00027CEF"/>
    <w:rsid w:val="00030657"/>
    <w:rsid w:val="000318EE"/>
    <w:rsid w:val="000328FA"/>
    <w:rsid w:val="000400B5"/>
    <w:rsid w:val="00041516"/>
    <w:rsid w:val="00041C7E"/>
    <w:rsid w:val="000432AD"/>
    <w:rsid w:val="000437AD"/>
    <w:rsid w:val="000503FA"/>
    <w:rsid w:val="000532F2"/>
    <w:rsid w:val="00053EFE"/>
    <w:rsid w:val="0005553B"/>
    <w:rsid w:val="00056BA4"/>
    <w:rsid w:val="00063171"/>
    <w:rsid w:val="00064B26"/>
    <w:rsid w:val="000658E9"/>
    <w:rsid w:val="0006734D"/>
    <w:rsid w:val="00067FD1"/>
    <w:rsid w:val="000707EE"/>
    <w:rsid w:val="00071C81"/>
    <w:rsid w:val="000720EF"/>
    <w:rsid w:val="00072665"/>
    <w:rsid w:val="00074C9C"/>
    <w:rsid w:val="00074DDE"/>
    <w:rsid w:val="0007722A"/>
    <w:rsid w:val="00077553"/>
    <w:rsid w:val="00081EC0"/>
    <w:rsid w:val="00082A4B"/>
    <w:rsid w:val="000833FA"/>
    <w:rsid w:val="0008410E"/>
    <w:rsid w:val="00084925"/>
    <w:rsid w:val="000879ED"/>
    <w:rsid w:val="00090049"/>
    <w:rsid w:val="000905B0"/>
    <w:rsid w:val="000911C9"/>
    <w:rsid w:val="000945A2"/>
    <w:rsid w:val="000A0C48"/>
    <w:rsid w:val="000A3CFE"/>
    <w:rsid w:val="000A6D9F"/>
    <w:rsid w:val="000B3A20"/>
    <w:rsid w:val="000B5219"/>
    <w:rsid w:val="000B6818"/>
    <w:rsid w:val="000B79A6"/>
    <w:rsid w:val="000C16EA"/>
    <w:rsid w:val="000C3853"/>
    <w:rsid w:val="000C63B2"/>
    <w:rsid w:val="000C6821"/>
    <w:rsid w:val="000D050A"/>
    <w:rsid w:val="000D0524"/>
    <w:rsid w:val="000D1061"/>
    <w:rsid w:val="000D2128"/>
    <w:rsid w:val="000E30B8"/>
    <w:rsid w:val="000E6598"/>
    <w:rsid w:val="000F56D1"/>
    <w:rsid w:val="000F77EA"/>
    <w:rsid w:val="00100FFE"/>
    <w:rsid w:val="001014A6"/>
    <w:rsid w:val="00104A59"/>
    <w:rsid w:val="001066B9"/>
    <w:rsid w:val="00107853"/>
    <w:rsid w:val="001104B9"/>
    <w:rsid w:val="00112F6A"/>
    <w:rsid w:val="001160EB"/>
    <w:rsid w:val="001217AF"/>
    <w:rsid w:val="00122B65"/>
    <w:rsid w:val="001256D2"/>
    <w:rsid w:val="00127CF0"/>
    <w:rsid w:val="00133331"/>
    <w:rsid w:val="00133C13"/>
    <w:rsid w:val="00133E97"/>
    <w:rsid w:val="00134304"/>
    <w:rsid w:val="00135490"/>
    <w:rsid w:val="00142886"/>
    <w:rsid w:val="001537BB"/>
    <w:rsid w:val="00157604"/>
    <w:rsid w:val="0016521B"/>
    <w:rsid w:val="001662A1"/>
    <w:rsid w:val="0016686C"/>
    <w:rsid w:val="001728FA"/>
    <w:rsid w:val="0017740F"/>
    <w:rsid w:val="00177E9B"/>
    <w:rsid w:val="00180B2D"/>
    <w:rsid w:val="001819BB"/>
    <w:rsid w:val="00182F44"/>
    <w:rsid w:val="00184A1B"/>
    <w:rsid w:val="00185BCE"/>
    <w:rsid w:val="00186725"/>
    <w:rsid w:val="00190739"/>
    <w:rsid w:val="00191FBD"/>
    <w:rsid w:val="00193572"/>
    <w:rsid w:val="00197B10"/>
    <w:rsid w:val="001A1762"/>
    <w:rsid w:val="001A335E"/>
    <w:rsid w:val="001A5BB5"/>
    <w:rsid w:val="001A6B1C"/>
    <w:rsid w:val="001B1A59"/>
    <w:rsid w:val="001B1C18"/>
    <w:rsid w:val="001B4D63"/>
    <w:rsid w:val="001B741A"/>
    <w:rsid w:val="001C1A5D"/>
    <w:rsid w:val="001C3023"/>
    <w:rsid w:val="001C353A"/>
    <w:rsid w:val="001C4AE7"/>
    <w:rsid w:val="001C4EB2"/>
    <w:rsid w:val="001C62F9"/>
    <w:rsid w:val="001C7493"/>
    <w:rsid w:val="001C78F4"/>
    <w:rsid w:val="001D061B"/>
    <w:rsid w:val="001D06EF"/>
    <w:rsid w:val="001D17B3"/>
    <w:rsid w:val="001D42BB"/>
    <w:rsid w:val="001D439C"/>
    <w:rsid w:val="001D4B8A"/>
    <w:rsid w:val="001D54FE"/>
    <w:rsid w:val="001D7BDF"/>
    <w:rsid w:val="001E3058"/>
    <w:rsid w:val="001E74E5"/>
    <w:rsid w:val="001F6E70"/>
    <w:rsid w:val="002030A6"/>
    <w:rsid w:val="002037D1"/>
    <w:rsid w:val="00205672"/>
    <w:rsid w:val="00207FAD"/>
    <w:rsid w:val="00210F01"/>
    <w:rsid w:val="00211120"/>
    <w:rsid w:val="00211821"/>
    <w:rsid w:val="0022423E"/>
    <w:rsid w:val="00225749"/>
    <w:rsid w:val="00230FF7"/>
    <w:rsid w:val="00231156"/>
    <w:rsid w:val="00232231"/>
    <w:rsid w:val="00233DA4"/>
    <w:rsid w:val="002351CF"/>
    <w:rsid w:val="00236666"/>
    <w:rsid w:val="00237AD3"/>
    <w:rsid w:val="00241213"/>
    <w:rsid w:val="002414E1"/>
    <w:rsid w:val="00246ED0"/>
    <w:rsid w:val="00246FF4"/>
    <w:rsid w:val="00247963"/>
    <w:rsid w:val="00250175"/>
    <w:rsid w:val="002520AB"/>
    <w:rsid w:val="00255102"/>
    <w:rsid w:val="00255AEC"/>
    <w:rsid w:val="00256225"/>
    <w:rsid w:val="002562A4"/>
    <w:rsid w:val="00260706"/>
    <w:rsid w:val="00264540"/>
    <w:rsid w:val="00266C3F"/>
    <w:rsid w:val="002673A9"/>
    <w:rsid w:val="00274C6E"/>
    <w:rsid w:val="00275DC5"/>
    <w:rsid w:val="0027682C"/>
    <w:rsid w:val="002807CC"/>
    <w:rsid w:val="002834AE"/>
    <w:rsid w:val="00285063"/>
    <w:rsid w:val="002877EA"/>
    <w:rsid w:val="00290F45"/>
    <w:rsid w:val="00291C4B"/>
    <w:rsid w:val="0029205F"/>
    <w:rsid w:val="00292D64"/>
    <w:rsid w:val="00293D28"/>
    <w:rsid w:val="002954F7"/>
    <w:rsid w:val="0029579E"/>
    <w:rsid w:val="00296A76"/>
    <w:rsid w:val="0029726E"/>
    <w:rsid w:val="002A0F49"/>
    <w:rsid w:val="002A26EB"/>
    <w:rsid w:val="002A35CD"/>
    <w:rsid w:val="002A3FC6"/>
    <w:rsid w:val="002A49F8"/>
    <w:rsid w:val="002A633C"/>
    <w:rsid w:val="002A67A9"/>
    <w:rsid w:val="002B0C5F"/>
    <w:rsid w:val="002B16FA"/>
    <w:rsid w:val="002B17CD"/>
    <w:rsid w:val="002B2E5A"/>
    <w:rsid w:val="002B3E06"/>
    <w:rsid w:val="002B5EA2"/>
    <w:rsid w:val="002C18A8"/>
    <w:rsid w:val="002C2776"/>
    <w:rsid w:val="002C3F40"/>
    <w:rsid w:val="002C7148"/>
    <w:rsid w:val="002C79DF"/>
    <w:rsid w:val="002D0F09"/>
    <w:rsid w:val="002D56BC"/>
    <w:rsid w:val="002D602F"/>
    <w:rsid w:val="002D67A1"/>
    <w:rsid w:val="002D6B5D"/>
    <w:rsid w:val="002E65AB"/>
    <w:rsid w:val="002F13B8"/>
    <w:rsid w:val="002F2984"/>
    <w:rsid w:val="002F40A1"/>
    <w:rsid w:val="002F586E"/>
    <w:rsid w:val="002F7031"/>
    <w:rsid w:val="002F71CD"/>
    <w:rsid w:val="00304167"/>
    <w:rsid w:val="003059A3"/>
    <w:rsid w:val="00310CCA"/>
    <w:rsid w:val="003179C4"/>
    <w:rsid w:val="00320C22"/>
    <w:rsid w:val="00321E53"/>
    <w:rsid w:val="00322221"/>
    <w:rsid w:val="00322951"/>
    <w:rsid w:val="00325128"/>
    <w:rsid w:val="003265F0"/>
    <w:rsid w:val="00330A21"/>
    <w:rsid w:val="00330FCA"/>
    <w:rsid w:val="00332082"/>
    <w:rsid w:val="00332A7A"/>
    <w:rsid w:val="0033560F"/>
    <w:rsid w:val="0033781D"/>
    <w:rsid w:val="00340E23"/>
    <w:rsid w:val="00343B71"/>
    <w:rsid w:val="00343E99"/>
    <w:rsid w:val="00346494"/>
    <w:rsid w:val="0034713F"/>
    <w:rsid w:val="00347293"/>
    <w:rsid w:val="0035308C"/>
    <w:rsid w:val="00354409"/>
    <w:rsid w:val="003564DB"/>
    <w:rsid w:val="00357194"/>
    <w:rsid w:val="00357E05"/>
    <w:rsid w:val="0036255A"/>
    <w:rsid w:val="00362914"/>
    <w:rsid w:val="00362C78"/>
    <w:rsid w:val="00364260"/>
    <w:rsid w:val="0036520B"/>
    <w:rsid w:val="00366567"/>
    <w:rsid w:val="00371812"/>
    <w:rsid w:val="00372630"/>
    <w:rsid w:val="003821E1"/>
    <w:rsid w:val="00383409"/>
    <w:rsid w:val="0038620C"/>
    <w:rsid w:val="00387339"/>
    <w:rsid w:val="003926AC"/>
    <w:rsid w:val="00392C0E"/>
    <w:rsid w:val="00394033"/>
    <w:rsid w:val="00394C8F"/>
    <w:rsid w:val="003A1B5C"/>
    <w:rsid w:val="003A2761"/>
    <w:rsid w:val="003A2935"/>
    <w:rsid w:val="003A3F52"/>
    <w:rsid w:val="003A7B21"/>
    <w:rsid w:val="003B2425"/>
    <w:rsid w:val="003B2E94"/>
    <w:rsid w:val="003B4E81"/>
    <w:rsid w:val="003B5AD3"/>
    <w:rsid w:val="003C01DF"/>
    <w:rsid w:val="003C23C5"/>
    <w:rsid w:val="003C4C31"/>
    <w:rsid w:val="003C4FC0"/>
    <w:rsid w:val="003C76A4"/>
    <w:rsid w:val="003D3333"/>
    <w:rsid w:val="003D38C6"/>
    <w:rsid w:val="003D47DD"/>
    <w:rsid w:val="003D709E"/>
    <w:rsid w:val="003E0BC6"/>
    <w:rsid w:val="003E3491"/>
    <w:rsid w:val="003E42AF"/>
    <w:rsid w:val="003E7444"/>
    <w:rsid w:val="003F1B49"/>
    <w:rsid w:val="003F508D"/>
    <w:rsid w:val="0040024C"/>
    <w:rsid w:val="004014F6"/>
    <w:rsid w:val="00403F70"/>
    <w:rsid w:val="00404F9E"/>
    <w:rsid w:val="00410F90"/>
    <w:rsid w:val="00412403"/>
    <w:rsid w:val="00414AB8"/>
    <w:rsid w:val="00415424"/>
    <w:rsid w:val="00415705"/>
    <w:rsid w:val="004157BB"/>
    <w:rsid w:val="0041616B"/>
    <w:rsid w:val="00420DEF"/>
    <w:rsid w:val="004226CC"/>
    <w:rsid w:val="00423863"/>
    <w:rsid w:val="004276CF"/>
    <w:rsid w:val="00434624"/>
    <w:rsid w:val="004352B0"/>
    <w:rsid w:val="0044019B"/>
    <w:rsid w:val="00440541"/>
    <w:rsid w:val="004419D2"/>
    <w:rsid w:val="00442D81"/>
    <w:rsid w:val="00445C42"/>
    <w:rsid w:val="00447147"/>
    <w:rsid w:val="004527EF"/>
    <w:rsid w:val="00453695"/>
    <w:rsid w:val="00453A4B"/>
    <w:rsid w:val="0045703A"/>
    <w:rsid w:val="004570EA"/>
    <w:rsid w:val="0046029D"/>
    <w:rsid w:val="0046041E"/>
    <w:rsid w:val="00463306"/>
    <w:rsid w:val="00464299"/>
    <w:rsid w:val="0046518A"/>
    <w:rsid w:val="004674EA"/>
    <w:rsid w:val="00470E97"/>
    <w:rsid w:val="00471770"/>
    <w:rsid w:val="00474535"/>
    <w:rsid w:val="004759D0"/>
    <w:rsid w:val="00476908"/>
    <w:rsid w:val="0048277D"/>
    <w:rsid w:val="004842FC"/>
    <w:rsid w:val="0048499A"/>
    <w:rsid w:val="0048539C"/>
    <w:rsid w:val="00487385"/>
    <w:rsid w:val="0049139E"/>
    <w:rsid w:val="00491623"/>
    <w:rsid w:val="00495DEC"/>
    <w:rsid w:val="0049638C"/>
    <w:rsid w:val="004A0119"/>
    <w:rsid w:val="004A1B7E"/>
    <w:rsid w:val="004B632D"/>
    <w:rsid w:val="004B6EE0"/>
    <w:rsid w:val="004B7F12"/>
    <w:rsid w:val="004B7F37"/>
    <w:rsid w:val="004C33D6"/>
    <w:rsid w:val="004C7EE4"/>
    <w:rsid w:val="004D470E"/>
    <w:rsid w:val="004D547F"/>
    <w:rsid w:val="004E04A7"/>
    <w:rsid w:val="004E0A01"/>
    <w:rsid w:val="004E1FFB"/>
    <w:rsid w:val="004E20D8"/>
    <w:rsid w:val="004E2E05"/>
    <w:rsid w:val="004E6E28"/>
    <w:rsid w:val="004F6555"/>
    <w:rsid w:val="004F721A"/>
    <w:rsid w:val="0050113B"/>
    <w:rsid w:val="00505F29"/>
    <w:rsid w:val="0050607B"/>
    <w:rsid w:val="00507C35"/>
    <w:rsid w:val="0051170A"/>
    <w:rsid w:val="005165E0"/>
    <w:rsid w:val="00516B6B"/>
    <w:rsid w:val="0051747A"/>
    <w:rsid w:val="00517803"/>
    <w:rsid w:val="00517A48"/>
    <w:rsid w:val="0052305E"/>
    <w:rsid w:val="00523500"/>
    <w:rsid w:val="00524B0A"/>
    <w:rsid w:val="0052610C"/>
    <w:rsid w:val="0052786A"/>
    <w:rsid w:val="00531A8D"/>
    <w:rsid w:val="0053227A"/>
    <w:rsid w:val="00532D7A"/>
    <w:rsid w:val="0053321C"/>
    <w:rsid w:val="005351B2"/>
    <w:rsid w:val="005363EE"/>
    <w:rsid w:val="00540ADC"/>
    <w:rsid w:val="0054179C"/>
    <w:rsid w:val="005429D0"/>
    <w:rsid w:val="005429EE"/>
    <w:rsid w:val="00542C75"/>
    <w:rsid w:val="00544FA4"/>
    <w:rsid w:val="00545345"/>
    <w:rsid w:val="00546452"/>
    <w:rsid w:val="00551988"/>
    <w:rsid w:val="00553A56"/>
    <w:rsid w:val="00557331"/>
    <w:rsid w:val="005608E2"/>
    <w:rsid w:val="00561683"/>
    <w:rsid w:val="0056350C"/>
    <w:rsid w:val="00564090"/>
    <w:rsid w:val="005666C1"/>
    <w:rsid w:val="00572E08"/>
    <w:rsid w:val="00573498"/>
    <w:rsid w:val="00573ABA"/>
    <w:rsid w:val="00574919"/>
    <w:rsid w:val="00575B9A"/>
    <w:rsid w:val="0058398B"/>
    <w:rsid w:val="00586D9F"/>
    <w:rsid w:val="00590F37"/>
    <w:rsid w:val="00592C2D"/>
    <w:rsid w:val="00592E5C"/>
    <w:rsid w:val="00593409"/>
    <w:rsid w:val="0059445F"/>
    <w:rsid w:val="00594F1B"/>
    <w:rsid w:val="00596F51"/>
    <w:rsid w:val="00597E4C"/>
    <w:rsid w:val="005A6541"/>
    <w:rsid w:val="005B2AD3"/>
    <w:rsid w:val="005B3F6C"/>
    <w:rsid w:val="005B7515"/>
    <w:rsid w:val="005B7629"/>
    <w:rsid w:val="005C31DC"/>
    <w:rsid w:val="005C3BF2"/>
    <w:rsid w:val="005C4B27"/>
    <w:rsid w:val="005C635A"/>
    <w:rsid w:val="005C7AA0"/>
    <w:rsid w:val="005D0534"/>
    <w:rsid w:val="005D35CD"/>
    <w:rsid w:val="005D7C38"/>
    <w:rsid w:val="005E17CB"/>
    <w:rsid w:val="005E3348"/>
    <w:rsid w:val="005E433F"/>
    <w:rsid w:val="005E4B6B"/>
    <w:rsid w:val="005F1FCB"/>
    <w:rsid w:val="005F202B"/>
    <w:rsid w:val="005F4B7D"/>
    <w:rsid w:val="005F73FC"/>
    <w:rsid w:val="005F7488"/>
    <w:rsid w:val="00600DE9"/>
    <w:rsid w:val="00600E2D"/>
    <w:rsid w:val="00607F66"/>
    <w:rsid w:val="00617B61"/>
    <w:rsid w:val="0062066B"/>
    <w:rsid w:val="006222D0"/>
    <w:rsid w:val="006304D9"/>
    <w:rsid w:val="00632CD4"/>
    <w:rsid w:val="00632FE0"/>
    <w:rsid w:val="00633D68"/>
    <w:rsid w:val="0063441C"/>
    <w:rsid w:val="00634652"/>
    <w:rsid w:val="006349EF"/>
    <w:rsid w:val="00634B3C"/>
    <w:rsid w:val="00635A86"/>
    <w:rsid w:val="006376AB"/>
    <w:rsid w:val="00637CED"/>
    <w:rsid w:val="00637EFA"/>
    <w:rsid w:val="00642492"/>
    <w:rsid w:val="00642FA8"/>
    <w:rsid w:val="00645B9F"/>
    <w:rsid w:val="00646911"/>
    <w:rsid w:val="00650987"/>
    <w:rsid w:val="0065453F"/>
    <w:rsid w:val="00654A97"/>
    <w:rsid w:val="00654B75"/>
    <w:rsid w:val="00660345"/>
    <w:rsid w:val="006603E6"/>
    <w:rsid w:val="006611CA"/>
    <w:rsid w:val="00663619"/>
    <w:rsid w:val="00667E82"/>
    <w:rsid w:val="006726BF"/>
    <w:rsid w:val="006811AB"/>
    <w:rsid w:val="00681991"/>
    <w:rsid w:val="00681D26"/>
    <w:rsid w:val="0068354E"/>
    <w:rsid w:val="00687A53"/>
    <w:rsid w:val="00690419"/>
    <w:rsid w:val="006920DF"/>
    <w:rsid w:val="00696A03"/>
    <w:rsid w:val="00696A67"/>
    <w:rsid w:val="00696C8D"/>
    <w:rsid w:val="0069761A"/>
    <w:rsid w:val="00697988"/>
    <w:rsid w:val="00697C17"/>
    <w:rsid w:val="006A0CF2"/>
    <w:rsid w:val="006A12C9"/>
    <w:rsid w:val="006A3E41"/>
    <w:rsid w:val="006A44D7"/>
    <w:rsid w:val="006A483C"/>
    <w:rsid w:val="006A634A"/>
    <w:rsid w:val="006A797F"/>
    <w:rsid w:val="006B073C"/>
    <w:rsid w:val="006C0799"/>
    <w:rsid w:val="006C20E0"/>
    <w:rsid w:val="006C2B44"/>
    <w:rsid w:val="006C2B92"/>
    <w:rsid w:val="006C7760"/>
    <w:rsid w:val="006C79F1"/>
    <w:rsid w:val="006D380A"/>
    <w:rsid w:val="006D5431"/>
    <w:rsid w:val="006D56CE"/>
    <w:rsid w:val="006D785D"/>
    <w:rsid w:val="006E15F7"/>
    <w:rsid w:val="006E1A7F"/>
    <w:rsid w:val="006E25C8"/>
    <w:rsid w:val="006E4D2C"/>
    <w:rsid w:val="006E5CBA"/>
    <w:rsid w:val="006E5D61"/>
    <w:rsid w:val="006F23B3"/>
    <w:rsid w:val="006F2654"/>
    <w:rsid w:val="006F27FC"/>
    <w:rsid w:val="0070403C"/>
    <w:rsid w:val="00705837"/>
    <w:rsid w:val="00711CE7"/>
    <w:rsid w:val="00711D34"/>
    <w:rsid w:val="00717244"/>
    <w:rsid w:val="00722C6C"/>
    <w:rsid w:val="00725916"/>
    <w:rsid w:val="00726920"/>
    <w:rsid w:val="00727C85"/>
    <w:rsid w:val="00727EDA"/>
    <w:rsid w:val="0073270D"/>
    <w:rsid w:val="00732F05"/>
    <w:rsid w:val="00735226"/>
    <w:rsid w:val="00741AC8"/>
    <w:rsid w:val="00741E53"/>
    <w:rsid w:val="00743A3A"/>
    <w:rsid w:val="007440FE"/>
    <w:rsid w:val="00746BA8"/>
    <w:rsid w:val="0074727E"/>
    <w:rsid w:val="00747A13"/>
    <w:rsid w:val="00747A9A"/>
    <w:rsid w:val="0075089D"/>
    <w:rsid w:val="00751746"/>
    <w:rsid w:val="00752901"/>
    <w:rsid w:val="00752EED"/>
    <w:rsid w:val="0075525B"/>
    <w:rsid w:val="00755CEA"/>
    <w:rsid w:val="00761D22"/>
    <w:rsid w:val="00762C25"/>
    <w:rsid w:val="00765081"/>
    <w:rsid w:val="00772D78"/>
    <w:rsid w:val="00773974"/>
    <w:rsid w:val="00773E79"/>
    <w:rsid w:val="00773EE3"/>
    <w:rsid w:val="007836BA"/>
    <w:rsid w:val="00790CEE"/>
    <w:rsid w:val="007950E6"/>
    <w:rsid w:val="00795F1B"/>
    <w:rsid w:val="00795F4E"/>
    <w:rsid w:val="007A1A46"/>
    <w:rsid w:val="007A28CB"/>
    <w:rsid w:val="007A3A02"/>
    <w:rsid w:val="007A435E"/>
    <w:rsid w:val="007B75EA"/>
    <w:rsid w:val="007C327E"/>
    <w:rsid w:val="007C5591"/>
    <w:rsid w:val="007C7081"/>
    <w:rsid w:val="007D0CAE"/>
    <w:rsid w:val="007D2D70"/>
    <w:rsid w:val="007D44A4"/>
    <w:rsid w:val="007D6E0A"/>
    <w:rsid w:val="007E0D92"/>
    <w:rsid w:val="007E25F5"/>
    <w:rsid w:val="007E2638"/>
    <w:rsid w:val="007E3020"/>
    <w:rsid w:val="007E3BC2"/>
    <w:rsid w:val="007E5B93"/>
    <w:rsid w:val="007E72CA"/>
    <w:rsid w:val="007F2C33"/>
    <w:rsid w:val="007F427D"/>
    <w:rsid w:val="007F4971"/>
    <w:rsid w:val="007F5B36"/>
    <w:rsid w:val="007F61AB"/>
    <w:rsid w:val="007F67BF"/>
    <w:rsid w:val="00801C65"/>
    <w:rsid w:val="00803727"/>
    <w:rsid w:val="00807861"/>
    <w:rsid w:val="00811609"/>
    <w:rsid w:val="0081191E"/>
    <w:rsid w:val="0081330B"/>
    <w:rsid w:val="00813A75"/>
    <w:rsid w:val="00814797"/>
    <w:rsid w:val="008171E5"/>
    <w:rsid w:val="00822F8D"/>
    <w:rsid w:val="008230D5"/>
    <w:rsid w:val="008242AE"/>
    <w:rsid w:val="0082735D"/>
    <w:rsid w:val="00830935"/>
    <w:rsid w:val="00833242"/>
    <w:rsid w:val="00834781"/>
    <w:rsid w:val="008347A8"/>
    <w:rsid w:val="00834851"/>
    <w:rsid w:val="00835E2D"/>
    <w:rsid w:val="008378E7"/>
    <w:rsid w:val="00842920"/>
    <w:rsid w:val="00842A4D"/>
    <w:rsid w:val="00843858"/>
    <w:rsid w:val="00845A12"/>
    <w:rsid w:val="0084794E"/>
    <w:rsid w:val="00847E57"/>
    <w:rsid w:val="008540FF"/>
    <w:rsid w:val="00861C81"/>
    <w:rsid w:val="0086420E"/>
    <w:rsid w:val="00865F4E"/>
    <w:rsid w:val="00880A6A"/>
    <w:rsid w:val="00880F6D"/>
    <w:rsid w:val="008817D5"/>
    <w:rsid w:val="008845C4"/>
    <w:rsid w:val="00885D7B"/>
    <w:rsid w:val="00886436"/>
    <w:rsid w:val="00887234"/>
    <w:rsid w:val="00892460"/>
    <w:rsid w:val="0089418C"/>
    <w:rsid w:val="0089445A"/>
    <w:rsid w:val="00895EEB"/>
    <w:rsid w:val="0089662C"/>
    <w:rsid w:val="008A410F"/>
    <w:rsid w:val="008A63E4"/>
    <w:rsid w:val="008B1C26"/>
    <w:rsid w:val="008B3952"/>
    <w:rsid w:val="008B45E9"/>
    <w:rsid w:val="008B5ADB"/>
    <w:rsid w:val="008B78B2"/>
    <w:rsid w:val="008C1759"/>
    <w:rsid w:val="008D1AC2"/>
    <w:rsid w:val="008D24CA"/>
    <w:rsid w:val="008D49C5"/>
    <w:rsid w:val="008D6EBD"/>
    <w:rsid w:val="008E34A8"/>
    <w:rsid w:val="008E6552"/>
    <w:rsid w:val="008E656E"/>
    <w:rsid w:val="008E6EF6"/>
    <w:rsid w:val="008E7833"/>
    <w:rsid w:val="008F21C1"/>
    <w:rsid w:val="008F2812"/>
    <w:rsid w:val="008F2F7E"/>
    <w:rsid w:val="008F3B57"/>
    <w:rsid w:val="009006B5"/>
    <w:rsid w:val="00904B1A"/>
    <w:rsid w:val="00906A6B"/>
    <w:rsid w:val="00907D37"/>
    <w:rsid w:val="00910A21"/>
    <w:rsid w:val="00912C2B"/>
    <w:rsid w:val="00912D71"/>
    <w:rsid w:val="009170B4"/>
    <w:rsid w:val="0091712C"/>
    <w:rsid w:val="00917999"/>
    <w:rsid w:val="0092540E"/>
    <w:rsid w:val="00926362"/>
    <w:rsid w:val="00927222"/>
    <w:rsid w:val="00930619"/>
    <w:rsid w:val="00933593"/>
    <w:rsid w:val="00936B9E"/>
    <w:rsid w:val="00940ACF"/>
    <w:rsid w:val="009420A6"/>
    <w:rsid w:val="00944DCC"/>
    <w:rsid w:val="00945E4B"/>
    <w:rsid w:val="00950A5B"/>
    <w:rsid w:val="00953915"/>
    <w:rsid w:val="00953C41"/>
    <w:rsid w:val="00954CA2"/>
    <w:rsid w:val="00956DEA"/>
    <w:rsid w:val="009605D7"/>
    <w:rsid w:val="00964879"/>
    <w:rsid w:val="00966117"/>
    <w:rsid w:val="00972E6A"/>
    <w:rsid w:val="00975B53"/>
    <w:rsid w:val="00980565"/>
    <w:rsid w:val="00980AD9"/>
    <w:rsid w:val="00985DB6"/>
    <w:rsid w:val="009860F0"/>
    <w:rsid w:val="009862C7"/>
    <w:rsid w:val="009924CB"/>
    <w:rsid w:val="009924DF"/>
    <w:rsid w:val="00996844"/>
    <w:rsid w:val="00997826"/>
    <w:rsid w:val="009A491C"/>
    <w:rsid w:val="009A54FE"/>
    <w:rsid w:val="009A6405"/>
    <w:rsid w:val="009A7A41"/>
    <w:rsid w:val="009B047E"/>
    <w:rsid w:val="009B1D87"/>
    <w:rsid w:val="009B20D3"/>
    <w:rsid w:val="009B3142"/>
    <w:rsid w:val="009B3A65"/>
    <w:rsid w:val="009B4F63"/>
    <w:rsid w:val="009C30E0"/>
    <w:rsid w:val="009C3BFB"/>
    <w:rsid w:val="009C4225"/>
    <w:rsid w:val="009C454A"/>
    <w:rsid w:val="009C526F"/>
    <w:rsid w:val="009D0784"/>
    <w:rsid w:val="009D0B0F"/>
    <w:rsid w:val="009D2BE8"/>
    <w:rsid w:val="009D45FA"/>
    <w:rsid w:val="009D65E7"/>
    <w:rsid w:val="009D7623"/>
    <w:rsid w:val="009E25E9"/>
    <w:rsid w:val="009E4C64"/>
    <w:rsid w:val="009E597D"/>
    <w:rsid w:val="009F129D"/>
    <w:rsid w:val="009F1D33"/>
    <w:rsid w:val="00A0293B"/>
    <w:rsid w:val="00A03624"/>
    <w:rsid w:val="00A05C17"/>
    <w:rsid w:val="00A10EB8"/>
    <w:rsid w:val="00A11B41"/>
    <w:rsid w:val="00A14082"/>
    <w:rsid w:val="00A209DE"/>
    <w:rsid w:val="00A22800"/>
    <w:rsid w:val="00A23521"/>
    <w:rsid w:val="00A26BDF"/>
    <w:rsid w:val="00A30895"/>
    <w:rsid w:val="00A3365F"/>
    <w:rsid w:val="00A339F2"/>
    <w:rsid w:val="00A34103"/>
    <w:rsid w:val="00A34111"/>
    <w:rsid w:val="00A34D2C"/>
    <w:rsid w:val="00A3753B"/>
    <w:rsid w:val="00A40A85"/>
    <w:rsid w:val="00A47514"/>
    <w:rsid w:val="00A52B3C"/>
    <w:rsid w:val="00A53AED"/>
    <w:rsid w:val="00A554C4"/>
    <w:rsid w:val="00A57145"/>
    <w:rsid w:val="00A60FBF"/>
    <w:rsid w:val="00A616D1"/>
    <w:rsid w:val="00A63D71"/>
    <w:rsid w:val="00A710F7"/>
    <w:rsid w:val="00A7568A"/>
    <w:rsid w:val="00A75C9A"/>
    <w:rsid w:val="00A80C38"/>
    <w:rsid w:val="00A8142C"/>
    <w:rsid w:val="00A82A19"/>
    <w:rsid w:val="00A83685"/>
    <w:rsid w:val="00A83970"/>
    <w:rsid w:val="00A83AF6"/>
    <w:rsid w:val="00A83C7E"/>
    <w:rsid w:val="00A87232"/>
    <w:rsid w:val="00A90902"/>
    <w:rsid w:val="00A92CEF"/>
    <w:rsid w:val="00A92D00"/>
    <w:rsid w:val="00A945B0"/>
    <w:rsid w:val="00A961F5"/>
    <w:rsid w:val="00A9679E"/>
    <w:rsid w:val="00AA394B"/>
    <w:rsid w:val="00AA4438"/>
    <w:rsid w:val="00AA6891"/>
    <w:rsid w:val="00AA7C7E"/>
    <w:rsid w:val="00AB18BB"/>
    <w:rsid w:val="00AB2E3F"/>
    <w:rsid w:val="00AB405A"/>
    <w:rsid w:val="00AB534D"/>
    <w:rsid w:val="00AB728F"/>
    <w:rsid w:val="00AB7DE4"/>
    <w:rsid w:val="00AC0645"/>
    <w:rsid w:val="00AC1616"/>
    <w:rsid w:val="00AC2754"/>
    <w:rsid w:val="00AC2EE4"/>
    <w:rsid w:val="00AC6BA2"/>
    <w:rsid w:val="00AC6E81"/>
    <w:rsid w:val="00AD1979"/>
    <w:rsid w:val="00AD1CEF"/>
    <w:rsid w:val="00AD41E5"/>
    <w:rsid w:val="00AD5B76"/>
    <w:rsid w:val="00AD5FFF"/>
    <w:rsid w:val="00AD64AA"/>
    <w:rsid w:val="00AD72BE"/>
    <w:rsid w:val="00AE0163"/>
    <w:rsid w:val="00AE2DBD"/>
    <w:rsid w:val="00AF0470"/>
    <w:rsid w:val="00AF09E0"/>
    <w:rsid w:val="00AF0C87"/>
    <w:rsid w:val="00AF5390"/>
    <w:rsid w:val="00AF575A"/>
    <w:rsid w:val="00AF61CE"/>
    <w:rsid w:val="00B0000E"/>
    <w:rsid w:val="00B03C02"/>
    <w:rsid w:val="00B03E02"/>
    <w:rsid w:val="00B062D3"/>
    <w:rsid w:val="00B111F9"/>
    <w:rsid w:val="00B113E8"/>
    <w:rsid w:val="00B127EE"/>
    <w:rsid w:val="00B13534"/>
    <w:rsid w:val="00B14135"/>
    <w:rsid w:val="00B14155"/>
    <w:rsid w:val="00B14F80"/>
    <w:rsid w:val="00B16712"/>
    <w:rsid w:val="00B16C16"/>
    <w:rsid w:val="00B20B4E"/>
    <w:rsid w:val="00B20C94"/>
    <w:rsid w:val="00B2188D"/>
    <w:rsid w:val="00B21D48"/>
    <w:rsid w:val="00B23049"/>
    <w:rsid w:val="00B25983"/>
    <w:rsid w:val="00B272D7"/>
    <w:rsid w:val="00B3062F"/>
    <w:rsid w:val="00B30D2D"/>
    <w:rsid w:val="00B31063"/>
    <w:rsid w:val="00B32704"/>
    <w:rsid w:val="00B35656"/>
    <w:rsid w:val="00B40BDF"/>
    <w:rsid w:val="00B41677"/>
    <w:rsid w:val="00B43504"/>
    <w:rsid w:val="00B46FCF"/>
    <w:rsid w:val="00B500E9"/>
    <w:rsid w:val="00B559DC"/>
    <w:rsid w:val="00B5643A"/>
    <w:rsid w:val="00B579AD"/>
    <w:rsid w:val="00B57F11"/>
    <w:rsid w:val="00B60728"/>
    <w:rsid w:val="00B61D10"/>
    <w:rsid w:val="00B61DFF"/>
    <w:rsid w:val="00B64191"/>
    <w:rsid w:val="00B675B9"/>
    <w:rsid w:val="00B71B75"/>
    <w:rsid w:val="00B72D5C"/>
    <w:rsid w:val="00B73436"/>
    <w:rsid w:val="00B736D5"/>
    <w:rsid w:val="00B7411A"/>
    <w:rsid w:val="00B74EEE"/>
    <w:rsid w:val="00B755B4"/>
    <w:rsid w:val="00B76923"/>
    <w:rsid w:val="00B773AC"/>
    <w:rsid w:val="00B8337E"/>
    <w:rsid w:val="00B83B3C"/>
    <w:rsid w:val="00B92CC3"/>
    <w:rsid w:val="00B92FD4"/>
    <w:rsid w:val="00B94CDB"/>
    <w:rsid w:val="00B953A1"/>
    <w:rsid w:val="00B973D5"/>
    <w:rsid w:val="00B97CD0"/>
    <w:rsid w:val="00BA7F42"/>
    <w:rsid w:val="00BB5F33"/>
    <w:rsid w:val="00BB7C95"/>
    <w:rsid w:val="00BC13DB"/>
    <w:rsid w:val="00BC283C"/>
    <w:rsid w:val="00BC3B00"/>
    <w:rsid w:val="00BC4F45"/>
    <w:rsid w:val="00BD07B9"/>
    <w:rsid w:val="00BD08FA"/>
    <w:rsid w:val="00BD591C"/>
    <w:rsid w:val="00BD5EB0"/>
    <w:rsid w:val="00BE4222"/>
    <w:rsid w:val="00BE4835"/>
    <w:rsid w:val="00BE6796"/>
    <w:rsid w:val="00BE6842"/>
    <w:rsid w:val="00BE70AB"/>
    <w:rsid w:val="00BF173F"/>
    <w:rsid w:val="00BF24B0"/>
    <w:rsid w:val="00BF363C"/>
    <w:rsid w:val="00BF5488"/>
    <w:rsid w:val="00C0270E"/>
    <w:rsid w:val="00C040B5"/>
    <w:rsid w:val="00C06B0B"/>
    <w:rsid w:val="00C06BB4"/>
    <w:rsid w:val="00C07D46"/>
    <w:rsid w:val="00C1071F"/>
    <w:rsid w:val="00C12EDB"/>
    <w:rsid w:val="00C1327E"/>
    <w:rsid w:val="00C1508C"/>
    <w:rsid w:val="00C21BD8"/>
    <w:rsid w:val="00C2415D"/>
    <w:rsid w:val="00C264C7"/>
    <w:rsid w:val="00C31167"/>
    <w:rsid w:val="00C32C51"/>
    <w:rsid w:val="00C348FF"/>
    <w:rsid w:val="00C3656A"/>
    <w:rsid w:val="00C3782E"/>
    <w:rsid w:val="00C4031F"/>
    <w:rsid w:val="00C41E5E"/>
    <w:rsid w:val="00C422A5"/>
    <w:rsid w:val="00C44C1A"/>
    <w:rsid w:val="00C5060D"/>
    <w:rsid w:val="00C52622"/>
    <w:rsid w:val="00C52A76"/>
    <w:rsid w:val="00C55546"/>
    <w:rsid w:val="00C5624E"/>
    <w:rsid w:val="00C577F7"/>
    <w:rsid w:val="00C57EF6"/>
    <w:rsid w:val="00C62D1E"/>
    <w:rsid w:val="00C645A5"/>
    <w:rsid w:val="00C655BB"/>
    <w:rsid w:val="00C666EE"/>
    <w:rsid w:val="00C67131"/>
    <w:rsid w:val="00C674B1"/>
    <w:rsid w:val="00C7182F"/>
    <w:rsid w:val="00C7321F"/>
    <w:rsid w:val="00C73878"/>
    <w:rsid w:val="00C73A43"/>
    <w:rsid w:val="00C74281"/>
    <w:rsid w:val="00C750E2"/>
    <w:rsid w:val="00C75203"/>
    <w:rsid w:val="00C75F1D"/>
    <w:rsid w:val="00C80DF1"/>
    <w:rsid w:val="00C8389C"/>
    <w:rsid w:val="00C84317"/>
    <w:rsid w:val="00C9239E"/>
    <w:rsid w:val="00C95D3A"/>
    <w:rsid w:val="00C9696B"/>
    <w:rsid w:val="00C96FF3"/>
    <w:rsid w:val="00CA0FB0"/>
    <w:rsid w:val="00CA2436"/>
    <w:rsid w:val="00CA2C9F"/>
    <w:rsid w:val="00CA307A"/>
    <w:rsid w:val="00CA3570"/>
    <w:rsid w:val="00CA39D4"/>
    <w:rsid w:val="00CB16C1"/>
    <w:rsid w:val="00CB34B0"/>
    <w:rsid w:val="00CC1DCE"/>
    <w:rsid w:val="00CC2AA7"/>
    <w:rsid w:val="00CC2B84"/>
    <w:rsid w:val="00CC3B92"/>
    <w:rsid w:val="00CC762A"/>
    <w:rsid w:val="00CD2D1E"/>
    <w:rsid w:val="00CD5958"/>
    <w:rsid w:val="00CD645C"/>
    <w:rsid w:val="00CD7E87"/>
    <w:rsid w:val="00CE0ACC"/>
    <w:rsid w:val="00CE1779"/>
    <w:rsid w:val="00CE306E"/>
    <w:rsid w:val="00CE4316"/>
    <w:rsid w:val="00CE4D50"/>
    <w:rsid w:val="00CE553F"/>
    <w:rsid w:val="00CE7068"/>
    <w:rsid w:val="00CF0463"/>
    <w:rsid w:val="00CF11D4"/>
    <w:rsid w:val="00CF12A7"/>
    <w:rsid w:val="00CF1D99"/>
    <w:rsid w:val="00CF1E58"/>
    <w:rsid w:val="00CF5A36"/>
    <w:rsid w:val="00D0071E"/>
    <w:rsid w:val="00D015EE"/>
    <w:rsid w:val="00D067DF"/>
    <w:rsid w:val="00D129F8"/>
    <w:rsid w:val="00D13EFE"/>
    <w:rsid w:val="00D145C1"/>
    <w:rsid w:val="00D15A81"/>
    <w:rsid w:val="00D17A50"/>
    <w:rsid w:val="00D21C82"/>
    <w:rsid w:val="00D232CD"/>
    <w:rsid w:val="00D25320"/>
    <w:rsid w:val="00D26758"/>
    <w:rsid w:val="00D26ABF"/>
    <w:rsid w:val="00D32A70"/>
    <w:rsid w:val="00D4175C"/>
    <w:rsid w:val="00D4228A"/>
    <w:rsid w:val="00D44B5E"/>
    <w:rsid w:val="00D507A0"/>
    <w:rsid w:val="00D520B2"/>
    <w:rsid w:val="00D5313F"/>
    <w:rsid w:val="00D531C9"/>
    <w:rsid w:val="00D55D4D"/>
    <w:rsid w:val="00D56EF5"/>
    <w:rsid w:val="00D61D28"/>
    <w:rsid w:val="00D66A27"/>
    <w:rsid w:val="00D70928"/>
    <w:rsid w:val="00D72390"/>
    <w:rsid w:val="00D733EF"/>
    <w:rsid w:val="00D754A4"/>
    <w:rsid w:val="00D75E4E"/>
    <w:rsid w:val="00D77B54"/>
    <w:rsid w:val="00D77F04"/>
    <w:rsid w:val="00D8008D"/>
    <w:rsid w:val="00D8389A"/>
    <w:rsid w:val="00D845C9"/>
    <w:rsid w:val="00D85C32"/>
    <w:rsid w:val="00D95AD1"/>
    <w:rsid w:val="00DA165A"/>
    <w:rsid w:val="00DA3FB2"/>
    <w:rsid w:val="00DA438D"/>
    <w:rsid w:val="00DA6B0B"/>
    <w:rsid w:val="00DB1C29"/>
    <w:rsid w:val="00DB3D66"/>
    <w:rsid w:val="00DB405D"/>
    <w:rsid w:val="00DB4594"/>
    <w:rsid w:val="00DB7D57"/>
    <w:rsid w:val="00DC2F97"/>
    <w:rsid w:val="00DC429E"/>
    <w:rsid w:val="00DC443A"/>
    <w:rsid w:val="00DC560B"/>
    <w:rsid w:val="00DC5882"/>
    <w:rsid w:val="00DC5F0D"/>
    <w:rsid w:val="00DC5F30"/>
    <w:rsid w:val="00DC6347"/>
    <w:rsid w:val="00DC79D8"/>
    <w:rsid w:val="00DD3FD0"/>
    <w:rsid w:val="00DE3533"/>
    <w:rsid w:val="00DE62CD"/>
    <w:rsid w:val="00DF0650"/>
    <w:rsid w:val="00DF30C8"/>
    <w:rsid w:val="00DF65EF"/>
    <w:rsid w:val="00DF74BD"/>
    <w:rsid w:val="00E11DCD"/>
    <w:rsid w:val="00E20BA8"/>
    <w:rsid w:val="00E21908"/>
    <w:rsid w:val="00E2501E"/>
    <w:rsid w:val="00E2684E"/>
    <w:rsid w:val="00E31C47"/>
    <w:rsid w:val="00E34B01"/>
    <w:rsid w:val="00E34D81"/>
    <w:rsid w:val="00E377F1"/>
    <w:rsid w:val="00E40189"/>
    <w:rsid w:val="00E40592"/>
    <w:rsid w:val="00E43BE5"/>
    <w:rsid w:val="00E4751E"/>
    <w:rsid w:val="00E52A25"/>
    <w:rsid w:val="00E534BB"/>
    <w:rsid w:val="00E5466B"/>
    <w:rsid w:val="00E55E12"/>
    <w:rsid w:val="00E578D4"/>
    <w:rsid w:val="00E60E69"/>
    <w:rsid w:val="00E61443"/>
    <w:rsid w:val="00E65D36"/>
    <w:rsid w:val="00E71A22"/>
    <w:rsid w:val="00E75C1E"/>
    <w:rsid w:val="00E76865"/>
    <w:rsid w:val="00E8017D"/>
    <w:rsid w:val="00E855FE"/>
    <w:rsid w:val="00E863F2"/>
    <w:rsid w:val="00E91A9C"/>
    <w:rsid w:val="00E92CE1"/>
    <w:rsid w:val="00E956E9"/>
    <w:rsid w:val="00E967F9"/>
    <w:rsid w:val="00EA07D3"/>
    <w:rsid w:val="00EA66E5"/>
    <w:rsid w:val="00EA6F26"/>
    <w:rsid w:val="00EB0E7B"/>
    <w:rsid w:val="00EB2DBE"/>
    <w:rsid w:val="00EB7034"/>
    <w:rsid w:val="00EC00D4"/>
    <w:rsid w:val="00EC0862"/>
    <w:rsid w:val="00EC16DA"/>
    <w:rsid w:val="00EC1C73"/>
    <w:rsid w:val="00EC35B2"/>
    <w:rsid w:val="00EC5C1D"/>
    <w:rsid w:val="00ED3EC2"/>
    <w:rsid w:val="00ED4183"/>
    <w:rsid w:val="00ED527A"/>
    <w:rsid w:val="00ED6275"/>
    <w:rsid w:val="00ED7E97"/>
    <w:rsid w:val="00EE3C71"/>
    <w:rsid w:val="00EF0086"/>
    <w:rsid w:val="00EF0F4F"/>
    <w:rsid w:val="00EF207B"/>
    <w:rsid w:val="00EF2952"/>
    <w:rsid w:val="00EF714E"/>
    <w:rsid w:val="00F00E37"/>
    <w:rsid w:val="00F04B39"/>
    <w:rsid w:val="00F0651B"/>
    <w:rsid w:val="00F07F6D"/>
    <w:rsid w:val="00F10560"/>
    <w:rsid w:val="00F13EE3"/>
    <w:rsid w:val="00F14D38"/>
    <w:rsid w:val="00F15E36"/>
    <w:rsid w:val="00F16AB0"/>
    <w:rsid w:val="00F17713"/>
    <w:rsid w:val="00F224CB"/>
    <w:rsid w:val="00F2321D"/>
    <w:rsid w:val="00F23976"/>
    <w:rsid w:val="00F26347"/>
    <w:rsid w:val="00F3087A"/>
    <w:rsid w:val="00F31FDE"/>
    <w:rsid w:val="00F3289A"/>
    <w:rsid w:val="00F3361B"/>
    <w:rsid w:val="00F34660"/>
    <w:rsid w:val="00F35A0D"/>
    <w:rsid w:val="00F36D20"/>
    <w:rsid w:val="00F40651"/>
    <w:rsid w:val="00F40F20"/>
    <w:rsid w:val="00F41557"/>
    <w:rsid w:val="00F4253D"/>
    <w:rsid w:val="00F42E3B"/>
    <w:rsid w:val="00F43D07"/>
    <w:rsid w:val="00F46282"/>
    <w:rsid w:val="00F62C01"/>
    <w:rsid w:val="00F62FEF"/>
    <w:rsid w:val="00F66C21"/>
    <w:rsid w:val="00F720BF"/>
    <w:rsid w:val="00F74FFF"/>
    <w:rsid w:val="00F80CBE"/>
    <w:rsid w:val="00F80DC4"/>
    <w:rsid w:val="00F80F08"/>
    <w:rsid w:val="00F8248D"/>
    <w:rsid w:val="00F825E2"/>
    <w:rsid w:val="00F84484"/>
    <w:rsid w:val="00F860FC"/>
    <w:rsid w:val="00F875C8"/>
    <w:rsid w:val="00F917A0"/>
    <w:rsid w:val="00F920D1"/>
    <w:rsid w:val="00FA09C2"/>
    <w:rsid w:val="00FA17ED"/>
    <w:rsid w:val="00FA4540"/>
    <w:rsid w:val="00FB18E4"/>
    <w:rsid w:val="00FB269D"/>
    <w:rsid w:val="00FB55B2"/>
    <w:rsid w:val="00FB61BD"/>
    <w:rsid w:val="00FB7F68"/>
    <w:rsid w:val="00FC2DE5"/>
    <w:rsid w:val="00FC4FAA"/>
    <w:rsid w:val="00FC5BAF"/>
    <w:rsid w:val="00FC6516"/>
    <w:rsid w:val="00FD0DC6"/>
    <w:rsid w:val="00FD1CD8"/>
    <w:rsid w:val="00FD22D5"/>
    <w:rsid w:val="00FD6B57"/>
    <w:rsid w:val="00FD799A"/>
    <w:rsid w:val="00FE0A70"/>
    <w:rsid w:val="00FE1AEA"/>
    <w:rsid w:val="00FE31C1"/>
    <w:rsid w:val="00FE38CC"/>
    <w:rsid w:val="00FE40FD"/>
    <w:rsid w:val="00FE49EA"/>
    <w:rsid w:val="00FE4DC7"/>
    <w:rsid w:val="00FE5C28"/>
    <w:rsid w:val="00FE6122"/>
    <w:rsid w:val="00FF1473"/>
    <w:rsid w:val="00FF1BB4"/>
    <w:rsid w:val="00FF2E0E"/>
    <w:rsid w:val="00FF367E"/>
    <w:rsid w:val="00FF3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DF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452"/>
    <w:rPr>
      <w:rFonts w:ascii="Tahoma" w:hAnsi="Tahoma" w:cs="Tahoma"/>
      <w:sz w:val="16"/>
      <w:szCs w:val="16"/>
    </w:rPr>
  </w:style>
  <w:style w:type="character" w:customStyle="1" w:styleId="BalloonTextChar">
    <w:name w:val="Balloon Text Char"/>
    <w:basedOn w:val="DefaultParagraphFont"/>
    <w:link w:val="BalloonText"/>
    <w:uiPriority w:val="99"/>
    <w:semiHidden/>
    <w:rsid w:val="00546452"/>
    <w:rPr>
      <w:rFonts w:ascii="Tahoma" w:hAnsi="Tahoma" w:cs="Tahoma"/>
      <w:sz w:val="16"/>
      <w:szCs w:val="16"/>
      <w:lang w:val="en-CA"/>
    </w:rPr>
  </w:style>
  <w:style w:type="character" w:styleId="Hyperlink">
    <w:name w:val="Hyperlink"/>
    <w:basedOn w:val="DefaultParagraphFont"/>
    <w:uiPriority w:val="99"/>
    <w:unhideWhenUsed/>
    <w:rsid w:val="00A616D1"/>
    <w:rPr>
      <w:color w:val="0000FF" w:themeColor="hyperlink"/>
      <w:u w:val="single"/>
    </w:rPr>
  </w:style>
  <w:style w:type="character" w:styleId="CommentReference">
    <w:name w:val="annotation reference"/>
    <w:basedOn w:val="DefaultParagraphFont"/>
    <w:uiPriority w:val="99"/>
    <w:semiHidden/>
    <w:unhideWhenUsed/>
    <w:rsid w:val="00956DEA"/>
    <w:rPr>
      <w:sz w:val="16"/>
      <w:szCs w:val="16"/>
    </w:rPr>
  </w:style>
  <w:style w:type="paragraph" w:styleId="CommentText">
    <w:name w:val="annotation text"/>
    <w:basedOn w:val="Normal"/>
    <w:link w:val="CommentTextChar"/>
    <w:uiPriority w:val="99"/>
    <w:semiHidden/>
    <w:unhideWhenUsed/>
    <w:rsid w:val="00956DEA"/>
    <w:rPr>
      <w:sz w:val="20"/>
      <w:szCs w:val="20"/>
    </w:rPr>
  </w:style>
  <w:style w:type="character" w:customStyle="1" w:styleId="CommentTextChar">
    <w:name w:val="Comment Text Char"/>
    <w:basedOn w:val="DefaultParagraphFont"/>
    <w:link w:val="CommentText"/>
    <w:uiPriority w:val="99"/>
    <w:semiHidden/>
    <w:rsid w:val="00956DEA"/>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956DEA"/>
    <w:rPr>
      <w:b/>
      <w:bCs/>
    </w:rPr>
  </w:style>
  <w:style w:type="character" w:customStyle="1" w:styleId="CommentSubjectChar">
    <w:name w:val="Comment Subject Char"/>
    <w:basedOn w:val="CommentTextChar"/>
    <w:link w:val="CommentSubject"/>
    <w:uiPriority w:val="99"/>
    <w:semiHidden/>
    <w:rsid w:val="00956DEA"/>
    <w:rPr>
      <w:rFonts w:ascii="Arial" w:hAnsi="Arial"/>
      <w:b/>
      <w:bCs/>
      <w:sz w:val="20"/>
      <w:szCs w:val="20"/>
      <w:lang w:val="en-CA"/>
    </w:rPr>
  </w:style>
  <w:style w:type="paragraph" w:styleId="Revision">
    <w:name w:val="Revision"/>
    <w:hidden/>
    <w:uiPriority w:val="99"/>
    <w:semiHidden/>
    <w:rsid w:val="00956DEA"/>
    <w:pPr>
      <w:spacing w:after="0" w:line="240" w:lineRule="auto"/>
    </w:pPr>
    <w:rPr>
      <w:rFonts w:ascii="Arial" w:hAnsi="Arial"/>
      <w:szCs w:val="24"/>
      <w:lang w:val="en-CA"/>
    </w:rPr>
  </w:style>
  <w:style w:type="paragraph" w:styleId="Header">
    <w:name w:val="header"/>
    <w:basedOn w:val="Normal"/>
    <w:link w:val="HeaderChar"/>
    <w:uiPriority w:val="99"/>
    <w:unhideWhenUsed/>
    <w:rsid w:val="008817D5"/>
    <w:pPr>
      <w:tabs>
        <w:tab w:val="center" w:pos="4680"/>
        <w:tab w:val="right" w:pos="9360"/>
      </w:tabs>
    </w:pPr>
  </w:style>
  <w:style w:type="character" w:customStyle="1" w:styleId="HeaderChar">
    <w:name w:val="Header Char"/>
    <w:basedOn w:val="DefaultParagraphFont"/>
    <w:link w:val="Header"/>
    <w:uiPriority w:val="99"/>
    <w:rsid w:val="008817D5"/>
    <w:rPr>
      <w:rFonts w:ascii="Arial" w:hAnsi="Arial"/>
      <w:szCs w:val="24"/>
      <w:lang w:val="en-CA"/>
    </w:rPr>
  </w:style>
  <w:style w:type="paragraph" w:styleId="Footer">
    <w:name w:val="footer"/>
    <w:basedOn w:val="Normal"/>
    <w:link w:val="FooterChar"/>
    <w:unhideWhenUsed/>
    <w:rsid w:val="008817D5"/>
    <w:pPr>
      <w:tabs>
        <w:tab w:val="center" w:pos="4680"/>
        <w:tab w:val="right" w:pos="9360"/>
      </w:tabs>
    </w:pPr>
  </w:style>
  <w:style w:type="character" w:customStyle="1" w:styleId="FooterChar">
    <w:name w:val="Footer Char"/>
    <w:basedOn w:val="DefaultParagraphFont"/>
    <w:link w:val="Footer"/>
    <w:uiPriority w:val="99"/>
    <w:rsid w:val="008817D5"/>
    <w:rPr>
      <w:rFonts w:ascii="Arial" w:hAnsi="Arial"/>
      <w:szCs w:val="24"/>
      <w:lang w:val="en-CA"/>
    </w:rPr>
  </w:style>
  <w:style w:type="paragraph" w:styleId="NormalWeb">
    <w:name w:val="Normal (Web)"/>
    <w:basedOn w:val="Normal"/>
    <w:uiPriority w:val="99"/>
    <w:unhideWhenUsed/>
    <w:rsid w:val="00B062D3"/>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727EDA"/>
    <w:rPr>
      <w:color w:val="800080" w:themeColor="followedHyperlink"/>
      <w:u w:val="single"/>
    </w:rPr>
  </w:style>
  <w:style w:type="paragraph" w:styleId="FootnoteText">
    <w:name w:val="footnote text"/>
    <w:basedOn w:val="Normal"/>
    <w:link w:val="FootnoteTextChar"/>
    <w:uiPriority w:val="99"/>
    <w:semiHidden/>
    <w:unhideWhenUsed/>
    <w:rsid w:val="00AD1979"/>
    <w:rPr>
      <w:sz w:val="20"/>
      <w:szCs w:val="20"/>
    </w:rPr>
  </w:style>
  <w:style w:type="character" w:customStyle="1" w:styleId="FootnoteTextChar">
    <w:name w:val="Footnote Text Char"/>
    <w:basedOn w:val="DefaultParagraphFont"/>
    <w:link w:val="FootnoteText"/>
    <w:uiPriority w:val="99"/>
    <w:semiHidden/>
    <w:rsid w:val="00AD1979"/>
    <w:rPr>
      <w:rFonts w:ascii="Arial" w:hAnsi="Arial"/>
      <w:sz w:val="20"/>
      <w:szCs w:val="20"/>
      <w:lang w:val="en-CA"/>
    </w:rPr>
  </w:style>
  <w:style w:type="character" w:styleId="FootnoteReference">
    <w:name w:val="footnote reference"/>
    <w:basedOn w:val="DefaultParagraphFont"/>
    <w:uiPriority w:val="99"/>
    <w:semiHidden/>
    <w:unhideWhenUsed/>
    <w:rsid w:val="00AD1979"/>
    <w:rPr>
      <w:vertAlign w:val="superscript"/>
    </w:rPr>
  </w:style>
  <w:style w:type="character" w:styleId="PageNumber">
    <w:name w:val="page number"/>
    <w:basedOn w:val="DefaultParagraphFont"/>
    <w:rsid w:val="00032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DF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452"/>
    <w:rPr>
      <w:rFonts w:ascii="Tahoma" w:hAnsi="Tahoma" w:cs="Tahoma"/>
      <w:sz w:val="16"/>
      <w:szCs w:val="16"/>
    </w:rPr>
  </w:style>
  <w:style w:type="character" w:customStyle="1" w:styleId="BalloonTextChar">
    <w:name w:val="Balloon Text Char"/>
    <w:basedOn w:val="DefaultParagraphFont"/>
    <w:link w:val="BalloonText"/>
    <w:uiPriority w:val="99"/>
    <w:semiHidden/>
    <w:rsid w:val="00546452"/>
    <w:rPr>
      <w:rFonts w:ascii="Tahoma" w:hAnsi="Tahoma" w:cs="Tahoma"/>
      <w:sz w:val="16"/>
      <w:szCs w:val="16"/>
      <w:lang w:val="en-CA"/>
    </w:rPr>
  </w:style>
  <w:style w:type="character" w:styleId="Hyperlink">
    <w:name w:val="Hyperlink"/>
    <w:basedOn w:val="DefaultParagraphFont"/>
    <w:uiPriority w:val="99"/>
    <w:unhideWhenUsed/>
    <w:rsid w:val="00A616D1"/>
    <w:rPr>
      <w:color w:val="0000FF" w:themeColor="hyperlink"/>
      <w:u w:val="single"/>
    </w:rPr>
  </w:style>
  <w:style w:type="character" w:styleId="CommentReference">
    <w:name w:val="annotation reference"/>
    <w:basedOn w:val="DefaultParagraphFont"/>
    <w:uiPriority w:val="99"/>
    <w:semiHidden/>
    <w:unhideWhenUsed/>
    <w:rsid w:val="00956DEA"/>
    <w:rPr>
      <w:sz w:val="16"/>
      <w:szCs w:val="16"/>
    </w:rPr>
  </w:style>
  <w:style w:type="paragraph" w:styleId="CommentText">
    <w:name w:val="annotation text"/>
    <w:basedOn w:val="Normal"/>
    <w:link w:val="CommentTextChar"/>
    <w:uiPriority w:val="99"/>
    <w:semiHidden/>
    <w:unhideWhenUsed/>
    <w:rsid w:val="00956DEA"/>
    <w:rPr>
      <w:sz w:val="20"/>
      <w:szCs w:val="20"/>
    </w:rPr>
  </w:style>
  <w:style w:type="character" w:customStyle="1" w:styleId="CommentTextChar">
    <w:name w:val="Comment Text Char"/>
    <w:basedOn w:val="DefaultParagraphFont"/>
    <w:link w:val="CommentText"/>
    <w:uiPriority w:val="99"/>
    <w:semiHidden/>
    <w:rsid w:val="00956DEA"/>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956DEA"/>
    <w:rPr>
      <w:b/>
      <w:bCs/>
    </w:rPr>
  </w:style>
  <w:style w:type="character" w:customStyle="1" w:styleId="CommentSubjectChar">
    <w:name w:val="Comment Subject Char"/>
    <w:basedOn w:val="CommentTextChar"/>
    <w:link w:val="CommentSubject"/>
    <w:uiPriority w:val="99"/>
    <w:semiHidden/>
    <w:rsid w:val="00956DEA"/>
    <w:rPr>
      <w:rFonts w:ascii="Arial" w:hAnsi="Arial"/>
      <w:b/>
      <w:bCs/>
      <w:sz w:val="20"/>
      <w:szCs w:val="20"/>
      <w:lang w:val="en-CA"/>
    </w:rPr>
  </w:style>
  <w:style w:type="paragraph" w:styleId="Revision">
    <w:name w:val="Revision"/>
    <w:hidden/>
    <w:uiPriority w:val="99"/>
    <w:semiHidden/>
    <w:rsid w:val="00956DEA"/>
    <w:pPr>
      <w:spacing w:after="0" w:line="240" w:lineRule="auto"/>
    </w:pPr>
    <w:rPr>
      <w:rFonts w:ascii="Arial" w:hAnsi="Arial"/>
      <w:szCs w:val="24"/>
      <w:lang w:val="en-CA"/>
    </w:rPr>
  </w:style>
  <w:style w:type="paragraph" w:styleId="Header">
    <w:name w:val="header"/>
    <w:basedOn w:val="Normal"/>
    <w:link w:val="HeaderChar"/>
    <w:uiPriority w:val="99"/>
    <w:unhideWhenUsed/>
    <w:rsid w:val="008817D5"/>
    <w:pPr>
      <w:tabs>
        <w:tab w:val="center" w:pos="4680"/>
        <w:tab w:val="right" w:pos="9360"/>
      </w:tabs>
    </w:pPr>
  </w:style>
  <w:style w:type="character" w:customStyle="1" w:styleId="HeaderChar">
    <w:name w:val="Header Char"/>
    <w:basedOn w:val="DefaultParagraphFont"/>
    <w:link w:val="Header"/>
    <w:uiPriority w:val="99"/>
    <w:rsid w:val="008817D5"/>
    <w:rPr>
      <w:rFonts w:ascii="Arial" w:hAnsi="Arial"/>
      <w:szCs w:val="24"/>
      <w:lang w:val="en-CA"/>
    </w:rPr>
  </w:style>
  <w:style w:type="paragraph" w:styleId="Footer">
    <w:name w:val="footer"/>
    <w:basedOn w:val="Normal"/>
    <w:link w:val="FooterChar"/>
    <w:unhideWhenUsed/>
    <w:rsid w:val="008817D5"/>
    <w:pPr>
      <w:tabs>
        <w:tab w:val="center" w:pos="4680"/>
        <w:tab w:val="right" w:pos="9360"/>
      </w:tabs>
    </w:pPr>
  </w:style>
  <w:style w:type="character" w:customStyle="1" w:styleId="FooterChar">
    <w:name w:val="Footer Char"/>
    <w:basedOn w:val="DefaultParagraphFont"/>
    <w:link w:val="Footer"/>
    <w:uiPriority w:val="99"/>
    <w:rsid w:val="008817D5"/>
    <w:rPr>
      <w:rFonts w:ascii="Arial" w:hAnsi="Arial"/>
      <w:szCs w:val="24"/>
      <w:lang w:val="en-CA"/>
    </w:rPr>
  </w:style>
  <w:style w:type="paragraph" w:styleId="NormalWeb">
    <w:name w:val="Normal (Web)"/>
    <w:basedOn w:val="Normal"/>
    <w:uiPriority w:val="99"/>
    <w:unhideWhenUsed/>
    <w:rsid w:val="00B062D3"/>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727EDA"/>
    <w:rPr>
      <w:color w:val="800080" w:themeColor="followedHyperlink"/>
      <w:u w:val="single"/>
    </w:rPr>
  </w:style>
  <w:style w:type="paragraph" w:styleId="FootnoteText">
    <w:name w:val="footnote text"/>
    <w:basedOn w:val="Normal"/>
    <w:link w:val="FootnoteTextChar"/>
    <w:uiPriority w:val="99"/>
    <w:semiHidden/>
    <w:unhideWhenUsed/>
    <w:rsid w:val="00AD1979"/>
    <w:rPr>
      <w:sz w:val="20"/>
      <w:szCs w:val="20"/>
    </w:rPr>
  </w:style>
  <w:style w:type="character" w:customStyle="1" w:styleId="FootnoteTextChar">
    <w:name w:val="Footnote Text Char"/>
    <w:basedOn w:val="DefaultParagraphFont"/>
    <w:link w:val="FootnoteText"/>
    <w:uiPriority w:val="99"/>
    <w:semiHidden/>
    <w:rsid w:val="00AD1979"/>
    <w:rPr>
      <w:rFonts w:ascii="Arial" w:hAnsi="Arial"/>
      <w:sz w:val="20"/>
      <w:szCs w:val="20"/>
      <w:lang w:val="en-CA"/>
    </w:rPr>
  </w:style>
  <w:style w:type="character" w:styleId="FootnoteReference">
    <w:name w:val="footnote reference"/>
    <w:basedOn w:val="DefaultParagraphFont"/>
    <w:uiPriority w:val="99"/>
    <w:semiHidden/>
    <w:unhideWhenUsed/>
    <w:rsid w:val="00AD1979"/>
    <w:rPr>
      <w:vertAlign w:val="superscript"/>
    </w:rPr>
  </w:style>
  <w:style w:type="character" w:styleId="PageNumber">
    <w:name w:val="page number"/>
    <w:basedOn w:val="DefaultParagraphFont"/>
    <w:rsid w:val="0003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6105">
      <w:bodyDiv w:val="1"/>
      <w:marLeft w:val="0"/>
      <w:marRight w:val="0"/>
      <w:marTop w:val="0"/>
      <w:marBottom w:val="0"/>
      <w:divBdr>
        <w:top w:val="none" w:sz="0" w:space="0" w:color="auto"/>
        <w:left w:val="none" w:sz="0" w:space="0" w:color="auto"/>
        <w:bottom w:val="none" w:sz="0" w:space="0" w:color="auto"/>
        <w:right w:val="none" w:sz="0" w:space="0" w:color="auto"/>
      </w:divBdr>
    </w:div>
    <w:div w:id="198981641">
      <w:bodyDiv w:val="1"/>
      <w:marLeft w:val="0"/>
      <w:marRight w:val="0"/>
      <w:marTop w:val="0"/>
      <w:marBottom w:val="0"/>
      <w:divBdr>
        <w:top w:val="none" w:sz="0" w:space="0" w:color="auto"/>
        <w:left w:val="none" w:sz="0" w:space="0" w:color="auto"/>
        <w:bottom w:val="none" w:sz="0" w:space="0" w:color="auto"/>
        <w:right w:val="none" w:sz="0" w:space="0" w:color="auto"/>
      </w:divBdr>
    </w:div>
    <w:div w:id="226453077">
      <w:bodyDiv w:val="1"/>
      <w:marLeft w:val="0"/>
      <w:marRight w:val="0"/>
      <w:marTop w:val="0"/>
      <w:marBottom w:val="0"/>
      <w:divBdr>
        <w:top w:val="none" w:sz="0" w:space="0" w:color="auto"/>
        <w:left w:val="none" w:sz="0" w:space="0" w:color="auto"/>
        <w:bottom w:val="none" w:sz="0" w:space="0" w:color="auto"/>
        <w:right w:val="none" w:sz="0" w:space="0" w:color="auto"/>
      </w:divBdr>
    </w:div>
    <w:div w:id="277807934">
      <w:bodyDiv w:val="1"/>
      <w:marLeft w:val="0"/>
      <w:marRight w:val="0"/>
      <w:marTop w:val="0"/>
      <w:marBottom w:val="0"/>
      <w:divBdr>
        <w:top w:val="none" w:sz="0" w:space="0" w:color="auto"/>
        <w:left w:val="none" w:sz="0" w:space="0" w:color="auto"/>
        <w:bottom w:val="none" w:sz="0" w:space="0" w:color="auto"/>
        <w:right w:val="none" w:sz="0" w:space="0" w:color="auto"/>
      </w:divBdr>
    </w:div>
    <w:div w:id="317812356">
      <w:bodyDiv w:val="1"/>
      <w:marLeft w:val="0"/>
      <w:marRight w:val="0"/>
      <w:marTop w:val="0"/>
      <w:marBottom w:val="0"/>
      <w:divBdr>
        <w:top w:val="none" w:sz="0" w:space="0" w:color="auto"/>
        <w:left w:val="none" w:sz="0" w:space="0" w:color="auto"/>
        <w:bottom w:val="none" w:sz="0" w:space="0" w:color="auto"/>
        <w:right w:val="none" w:sz="0" w:space="0" w:color="auto"/>
      </w:divBdr>
    </w:div>
    <w:div w:id="445195312">
      <w:bodyDiv w:val="1"/>
      <w:marLeft w:val="0"/>
      <w:marRight w:val="0"/>
      <w:marTop w:val="0"/>
      <w:marBottom w:val="0"/>
      <w:divBdr>
        <w:top w:val="none" w:sz="0" w:space="0" w:color="auto"/>
        <w:left w:val="none" w:sz="0" w:space="0" w:color="auto"/>
        <w:bottom w:val="none" w:sz="0" w:space="0" w:color="auto"/>
        <w:right w:val="none" w:sz="0" w:space="0" w:color="auto"/>
      </w:divBdr>
    </w:div>
    <w:div w:id="550842783">
      <w:bodyDiv w:val="1"/>
      <w:marLeft w:val="0"/>
      <w:marRight w:val="0"/>
      <w:marTop w:val="0"/>
      <w:marBottom w:val="0"/>
      <w:divBdr>
        <w:top w:val="none" w:sz="0" w:space="0" w:color="auto"/>
        <w:left w:val="none" w:sz="0" w:space="0" w:color="auto"/>
        <w:bottom w:val="none" w:sz="0" w:space="0" w:color="auto"/>
        <w:right w:val="none" w:sz="0" w:space="0" w:color="auto"/>
      </w:divBdr>
    </w:div>
    <w:div w:id="744181247">
      <w:bodyDiv w:val="1"/>
      <w:marLeft w:val="0"/>
      <w:marRight w:val="0"/>
      <w:marTop w:val="0"/>
      <w:marBottom w:val="0"/>
      <w:divBdr>
        <w:top w:val="none" w:sz="0" w:space="0" w:color="auto"/>
        <w:left w:val="none" w:sz="0" w:space="0" w:color="auto"/>
        <w:bottom w:val="none" w:sz="0" w:space="0" w:color="auto"/>
        <w:right w:val="none" w:sz="0" w:space="0" w:color="auto"/>
      </w:divBdr>
    </w:div>
    <w:div w:id="952595229">
      <w:bodyDiv w:val="1"/>
      <w:marLeft w:val="0"/>
      <w:marRight w:val="0"/>
      <w:marTop w:val="0"/>
      <w:marBottom w:val="0"/>
      <w:divBdr>
        <w:top w:val="none" w:sz="0" w:space="0" w:color="auto"/>
        <w:left w:val="none" w:sz="0" w:space="0" w:color="auto"/>
        <w:bottom w:val="none" w:sz="0" w:space="0" w:color="auto"/>
        <w:right w:val="none" w:sz="0" w:space="0" w:color="auto"/>
      </w:divBdr>
    </w:div>
    <w:div w:id="1312445392">
      <w:bodyDiv w:val="1"/>
      <w:marLeft w:val="0"/>
      <w:marRight w:val="0"/>
      <w:marTop w:val="0"/>
      <w:marBottom w:val="0"/>
      <w:divBdr>
        <w:top w:val="none" w:sz="0" w:space="0" w:color="auto"/>
        <w:left w:val="none" w:sz="0" w:space="0" w:color="auto"/>
        <w:bottom w:val="none" w:sz="0" w:space="0" w:color="auto"/>
        <w:right w:val="none" w:sz="0" w:space="0" w:color="auto"/>
      </w:divBdr>
      <w:divsChild>
        <w:div w:id="937560030">
          <w:marLeft w:val="3"/>
          <w:marRight w:val="3"/>
          <w:marTop w:val="0"/>
          <w:marBottom w:val="0"/>
          <w:divBdr>
            <w:top w:val="none" w:sz="0" w:space="0" w:color="auto"/>
            <w:left w:val="single" w:sz="48" w:space="0" w:color="FFFFFF"/>
            <w:bottom w:val="single" w:sz="48" w:space="0" w:color="FFFFFF"/>
            <w:right w:val="single" w:sz="48" w:space="0" w:color="FFFFFF"/>
          </w:divBdr>
          <w:divsChild>
            <w:div w:id="1166507222">
              <w:marLeft w:val="0"/>
              <w:marRight w:val="0"/>
              <w:marTop w:val="0"/>
              <w:marBottom w:val="0"/>
              <w:divBdr>
                <w:top w:val="none" w:sz="0" w:space="0" w:color="auto"/>
                <w:left w:val="none" w:sz="0" w:space="0" w:color="auto"/>
                <w:bottom w:val="none" w:sz="0" w:space="0" w:color="auto"/>
                <w:right w:val="none" w:sz="0" w:space="0" w:color="auto"/>
              </w:divBdr>
              <w:divsChild>
                <w:div w:id="977223523">
                  <w:marLeft w:val="0"/>
                  <w:marRight w:val="0"/>
                  <w:marTop w:val="0"/>
                  <w:marBottom w:val="0"/>
                  <w:divBdr>
                    <w:top w:val="none" w:sz="0" w:space="0" w:color="auto"/>
                    <w:left w:val="none" w:sz="0" w:space="0" w:color="auto"/>
                    <w:bottom w:val="none" w:sz="0" w:space="0" w:color="auto"/>
                    <w:right w:val="none" w:sz="0" w:space="0" w:color="auto"/>
                  </w:divBdr>
                  <w:divsChild>
                    <w:div w:id="668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1212">
      <w:bodyDiv w:val="1"/>
      <w:marLeft w:val="0"/>
      <w:marRight w:val="0"/>
      <w:marTop w:val="0"/>
      <w:marBottom w:val="0"/>
      <w:divBdr>
        <w:top w:val="none" w:sz="0" w:space="0" w:color="auto"/>
        <w:left w:val="none" w:sz="0" w:space="0" w:color="auto"/>
        <w:bottom w:val="none" w:sz="0" w:space="0" w:color="auto"/>
        <w:right w:val="none" w:sz="0" w:space="0" w:color="auto"/>
      </w:divBdr>
    </w:div>
    <w:div w:id="1377046234">
      <w:bodyDiv w:val="1"/>
      <w:marLeft w:val="0"/>
      <w:marRight w:val="0"/>
      <w:marTop w:val="0"/>
      <w:marBottom w:val="0"/>
      <w:divBdr>
        <w:top w:val="none" w:sz="0" w:space="0" w:color="auto"/>
        <w:left w:val="none" w:sz="0" w:space="0" w:color="auto"/>
        <w:bottom w:val="none" w:sz="0" w:space="0" w:color="auto"/>
        <w:right w:val="none" w:sz="0" w:space="0" w:color="auto"/>
      </w:divBdr>
    </w:div>
    <w:div w:id="1497106901">
      <w:bodyDiv w:val="1"/>
      <w:marLeft w:val="0"/>
      <w:marRight w:val="0"/>
      <w:marTop w:val="0"/>
      <w:marBottom w:val="0"/>
      <w:divBdr>
        <w:top w:val="none" w:sz="0" w:space="0" w:color="auto"/>
        <w:left w:val="none" w:sz="0" w:space="0" w:color="auto"/>
        <w:bottom w:val="none" w:sz="0" w:space="0" w:color="auto"/>
        <w:right w:val="none" w:sz="0" w:space="0" w:color="auto"/>
      </w:divBdr>
    </w:div>
    <w:div w:id="1556700364">
      <w:bodyDiv w:val="1"/>
      <w:marLeft w:val="0"/>
      <w:marRight w:val="0"/>
      <w:marTop w:val="0"/>
      <w:marBottom w:val="0"/>
      <w:divBdr>
        <w:top w:val="none" w:sz="0" w:space="0" w:color="auto"/>
        <w:left w:val="none" w:sz="0" w:space="0" w:color="auto"/>
        <w:bottom w:val="none" w:sz="0" w:space="0" w:color="auto"/>
        <w:right w:val="none" w:sz="0" w:space="0" w:color="auto"/>
      </w:divBdr>
    </w:div>
    <w:div w:id="1560902230">
      <w:bodyDiv w:val="1"/>
      <w:marLeft w:val="0"/>
      <w:marRight w:val="0"/>
      <w:marTop w:val="0"/>
      <w:marBottom w:val="0"/>
      <w:divBdr>
        <w:top w:val="none" w:sz="0" w:space="0" w:color="auto"/>
        <w:left w:val="none" w:sz="0" w:space="0" w:color="auto"/>
        <w:bottom w:val="none" w:sz="0" w:space="0" w:color="auto"/>
        <w:right w:val="none" w:sz="0" w:space="0" w:color="auto"/>
      </w:divBdr>
      <w:divsChild>
        <w:div w:id="1933469025">
          <w:marLeft w:val="3"/>
          <w:marRight w:val="3"/>
          <w:marTop w:val="0"/>
          <w:marBottom w:val="0"/>
          <w:divBdr>
            <w:top w:val="none" w:sz="0" w:space="0" w:color="auto"/>
            <w:left w:val="single" w:sz="48" w:space="0" w:color="FFFFFF"/>
            <w:bottom w:val="single" w:sz="48" w:space="0" w:color="FFFFFF"/>
            <w:right w:val="single" w:sz="48" w:space="0" w:color="FFFFFF"/>
          </w:divBdr>
          <w:divsChild>
            <w:div w:id="382757284">
              <w:marLeft w:val="0"/>
              <w:marRight w:val="0"/>
              <w:marTop w:val="0"/>
              <w:marBottom w:val="0"/>
              <w:divBdr>
                <w:top w:val="none" w:sz="0" w:space="0" w:color="auto"/>
                <w:left w:val="none" w:sz="0" w:space="0" w:color="auto"/>
                <w:bottom w:val="none" w:sz="0" w:space="0" w:color="auto"/>
                <w:right w:val="none" w:sz="0" w:space="0" w:color="auto"/>
              </w:divBdr>
              <w:divsChild>
                <w:div w:id="1507019692">
                  <w:marLeft w:val="0"/>
                  <w:marRight w:val="-100"/>
                  <w:marTop w:val="0"/>
                  <w:marBottom w:val="0"/>
                  <w:divBdr>
                    <w:top w:val="none" w:sz="0" w:space="0" w:color="auto"/>
                    <w:left w:val="none" w:sz="0" w:space="0" w:color="auto"/>
                    <w:bottom w:val="none" w:sz="0" w:space="0" w:color="auto"/>
                    <w:right w:val="none" w:sz="0" w:space="0" w:color="auto"/>
                  </w:divBdr>
                  <w:divsChild>
                    <w:div w:id="573275961">
                      <w:marLeft w:val="25"/>
                      <w:marRight w:val="0"/>
                      <w:marTop w:val="0"/>
                      <w:marBottom w:val="0"/>
                      <w:divBdr>
                        <w:top w:val="none" w:sz="0" w:space="0" w:color="auto"/>
                        <w:left w:val="none" w:sz="0" w:space="0" w:color="auto"/>
                        <w:bottom w:val="none" w:sz="0" w:space="0" w:color="auto"/>
                        <w:right w:val="none" w:sz="0" w:space="0" w:color="auto"/>
                      </w:divBdr>
                      <w:divsChild>
                        <w:div w:id="3592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3384">
      <w:bodyDiv w:val="1"/>
      <w:marLeft w:val="0"/>
      <w:marRight w:val="0"/>
      <w:marTop w:val="0"/>
      <w:marBottom w:val="0"/>
      <w:divBdr>
        <w:top w:val="none" w:sz="0" w:space="0" w:color="auto"/>
        <w:left w:val="none" w:sz="0" w:space="0" w:color="auto"/>
        <w:bottom w:val="none" w:sz="0" w:space="0" w:color="auto"/>
        <w:right w:val="none" w:sz="0" w:space="0" w:color="auto"/>
      </w:divBdr>
    </w:div>
    <w:div w:id="1794210813">
      <w:bodyDiv w:val="1"/>
      <w:marLeft w:val="0"/>
      <w:marRight w:val="0"/>
      <w:marTop w:val="0"/>
      <w:marBottom w:val="0"/>
      <w:divBdr>
        <w:top w:val="none" w:sz="0" w:space="0" w:color="auto"/>
        <w:left w:val="none" w:sz="0" w:space="0" w:color="auto"/>
        <w:bottom w:val="none" w:sz="0" w:space="0" w:color="auto"/>
        <w:right w:val="none" w:sz="0" w:space="0" w:color="auto"/>
      </w:divBdr>
    </w:div>
    <w:div w:id="1983734682">
      <w:bodyDiv w:val="1"/>
      <w:marLeft w:val="0"/>
      <w:marRight w:val="0"/>
      <w:marTop w:val="0"/>
      <w:marBottom w:val="0"/>
      <w:divBdr>
        <w:top w:val="none" w:sz="0" w:space="0" w:color="auto"/>
        <w:left w:val="none" w:sz="0" w:space="0" w:color="auto"/>
        <w:bottom w:val="none" w:sz="0" w:space="0" w:color="auto"/>
        <w:right w:val="none" w:sz="0" w:space="0" w:color="auto"/>
      </w:divBdr>
      <w:divsChild>
        <w:div w:id="2031711697">
          <w:marLeft w:val="3"/>
          <w:marRight w:val="3"/>
          <w:marTop w:val="0"/>
          <w:marBottom w:val="0"/>
          <w:divBdr>
            <w:top w:val="none" w:sz="0" w:space="0" w:color="auto"/>
            <w:left w:val="single" w:sz="48" w:space="0" w:color="FFFFFF"/>
            <w:bottom w:val="single" w:sz="48" w:space="0" w:color="FFFFFF"/>
            <w:right w:val="single" w:sz="48" w:space="0" w:color="FFFFFF"/>
          </w:divBdr>
          <w:divsChild>
            <w:div w:id="1749376783">
              <w:marLeft w:val="0"/>
              <w:marRight w:val="0"/>
              <w:marTop w:val="0"/>
              <w:marBottom w:val="0"/>
              <w:divBdr>
                <w:top w:val="none" w:sz="0" w:space="0" w:color="auto"/>
                <w:left w:val="none" w:sz="0" w:space="0" w:color="auto"/>
                <w:bottom w:val="none" w:sz="0" w:space="0" w:color="auto"/>
                <w:right w:val="none" w:sz="0" w:space="0" w:color="auto"/>
              </w:divBdr>
              <w:divsChild>
                <w:div w:id="888341380">
                  <w:marLeft w:val="0"/>
                  <w:marRight w:val="-100"/>
                  <w:marTop w:val="0"/>
                  <w:marBottom w:val="0"/>
                  <w:divBdr>
                    <w:top w:val="none" w:sz="0" w:space="0" w:color="auto"/>
                    <w:left w:val="none" w:sz="0" w:space="0" w:color="auto"/>
                    <w:bottom w:val="none" w:sz="0" w:space="0" w:color="auto"/>
                    <w:right w:val="none" w:sz="0" w:space="0" w:color="auto"/>
                  </w:divBdr>
                  <w:divsChild>
                    <w:div w:id="2080903013">
                      <w:marLeft w:val="25"/>
                      <w:marRight w:val="0"/>
                      <w:marTop w:val="0"/>
                      <w:marBottom w:val="0"/>
                      <w:divBdr>
                        <w:top w:val="none" w:sz="0" w:space="0" w:color="auto"/>
                        <w:left w:val="none" w:sz="0" w:space="0" w:color="auto"/>
                        <w:bottom w:val="none" w:sz="0" w:space="0" w:color="auto"/>
                        <w:right w:val="none" w:sz="0" w:space="0" w:color="auto"/>
                      </w:divBdr>
                      <w:divsChild>
                        <w:div w:id="493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PAPT-EMAP@oag-bvg.gc.c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DCDF-780C-4EB0-9A33-FA21D0FE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11</Pages>
  <Words>2932</Words>
  <Characters>16716</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Sharon</dc:creator>
  <cp:lastModifiedBy>Silvestre, Ludovic</cp:lastModifiedBy>
  <cp:revision>54</cp:revision>
  <cp:lastPrinted>2014-09-22T16:50:00Z</cp:lastPrinted>
  <dcterms:created xsi:type="dcterms:W3CDTF">2014-09-22T15:20:00Z</dcterms:created>
  <dcterms:modified xsi:type="dcterms:W3CDTF">2014-10-08T16:59:00Z</dcterms:modified>
</cp:coreProperties>
</file>