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footer1.xml" ContentType="application/vnd.openxmlformats-officedocument.wordprocessingml.footer+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header2.xml" ContentType="application/vnd.openxmlformats-officedocument.wordprocessingml.header+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E3B" w:rsidRPr="00274E3B" w:rsidRDefault="00274E3B" w:rsidP="00F57B08">
      <w:pPr>
        <w:tabs>
          <w:tab w:val="left" w:pos="6870"/>
        </w:tabs>
        <w:spacing w:after="360"/>
        <w:jc w:val="center"/>
        <w:rPr>
          <w:rFonts w:ascii="Arial" w:hAnsi="Arial" w:cs="Arial"/>
          <w:b/>
          <w:caps/>
          <w:sz w:val="28"/>
          <w:szCs w:val="28"/>
        </w:rPr>
      </w:pPr>
      <w:bookmarkStart w:id="0" w:name="OLE_LINK3"/>
      <w:bookmarkStart w:id="1" w:name="OLE_LINK4"/>
      <w:r w:rsidRPr="00274E3B">
        <w:rPr>
          <w:rFonts w:ascii="Arial" w:hAnsi="Arial" w:cs="Arial"/>
          <w:b/>
          <w:caps/>
          <w:sz w:val="28"/>
          <w:szCs w:val="28"/>
        </w:rPr>
        <w:t>Practice review of assurance engagement</w:t>
      </w:r>
      <w:r w:rsidR="007257BE">
        <w:rPr>
          <w:rFonts w:ascii="Arial" w:hAnsi="Arial" w:cs="Arial"/>
          <w:b/>
          <w:caps/>
          <w:sz w:val="28"/>
          <w:szCs w:val="28"/>
        </w:rPr>
        <w:br/>
      </w:r>
      <w:r w:rsidRPr="00274E3B">
        <w:rPr>
          <w:rFonts w:ascii="Arial" w:hAnsi="Arial" w:cs="Arial"/>
          <w:b/>
          <w:caps/>
          <w:sz w:val="28"/>
          <w:szCs w:val="28"/>
        </w:rPr>
        <w:t>Report on independence</w:t>
      </w:r>
      <w:bookmarkEnd w:id="0"/>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2299"/>
        <w:gridCol w:w="6478"/>
      </w:tblGrid>
      <w:tr w:rsidR="006A3CA0" w:rsidRPr="00685D26" w:rsidTr="007257BE">
        <w:trPr>
          <w:trHeight w:val="264"/>
        </w:trPr>
        <w:tc>
          <w:tcPr>
            <w:tcW w:w="10206" w:type="dxa"/>
            <w:gridSpan w:val="3"/>
            <w:shd w:val="clear" w:color="auto" w:fill="C00000"/>
          </w:tcPr>
          <w:p w:rsidR="006A3CA0" w:rsidRPr="00474640" w:rsidRDefault="00274E3B" w:rsidP="00474640">
            <w:pPr>
              <w:spacing w:before="60"/>
              <w:jc w:val="center"/>
              <w:rPr>
                <w:rFonts w:ascii="Arial" w:hAnsi="Arial" w:cs="Arial"/>
                <w:b/>
                <w:sz w:val="20"/>
                <w:szCs w:val="20"/>
              </w:rPr>
            </w:pPr>
            <w:r w:rsidRPr="00474640">
              <w:rPr>
                <w:rFonts w:ascii="Arial" w:hAnsi="Arial" w:cs="Arial"/>
                <w:b/>
                <w:sz w:val="20"/>
                <w:szCs w:val="20"/>
              </w:rPr>
              <w:t>COMPLIANCE WITH THE OFFICE’S POLICIES AND INDEPENDENCE RULES</w:t>
            </w:r>
          </w:p>
        </w:tc>
      </w:tr>
      <w:tr w:rsidR="009E278A" w:rsidRPr="00685D26" w:rsidTr="007257BE">
        <w:tc>
          <w:tcPr>
            <w:tcW w:w="851" w:type="dxa"/>
            <w:shd w:val="clear" w:color="auto" w:fill="D9D9D9"/>
          </w:tcPr>
          <w:p w:rsidR="006160C4" w:rsidRPr="00474640" w:rsidRDefault="006160C4" w:rsidP="00474640">
            <w:pPr>
              <w:jc w:val="center"/>
              <w:rPr>
                <w:rFonts w:ascii="Arial" w:hAnsi="Arial" w:cs="Arial"/>
                <w:b/>
                <w:sz w:val="20"/>
                <w:szCs w:val="20"/>
              </w:rPr>
            </w:pPr>
          </w:p>
          <w:p w:rsidR="009E278A" w:rsidRPr="00474640" w:rsidRDefault="009E278A" w:rsidP="00474640">
            <w:pPr>
              <w:jc w:val="center"/>
              <w:rPr>
                <w:rFonts w:ascii="Arial" w:hAnsi="Arial" w:cs="Arial"/>
                <w:b/>
                <w:sz w:val="20"/>
                <w:szCs w:val="20"/>
              </w:rPr>
            </w:pPr>
            <w:r w:rsidRPr="00474640">
              <w:rPr>
                <w:rFonts w:ascii="Arial" w:hAnsi="Arial" w:cs="Arial"/>
                <w:b/>
                <w:sz w:val="20"/>
                <w:szCs w:val="20"/>
              </w:rPr>
              <w:t>A</w:t>
            </w:r>
          </w:p>
        </w:tc>
        <w:tc>
          <w:tcPr>
            <w:tcW w:w="2410" w:type="dxa"/>
            <w:shd w:val="clear" w:color="auto" w:fill="D9D9D9"/>
            <w:vAlign w:val="center"/>
          </w:tcPr>
          <w:p w:rsidR="006160C4" w:rsidRPr="00474640" w:rsidRDefault="006160C4" w:rsidP="006160C4">
            <w:pPr>
              <w:rPr>
                <w:rFonts w:ascii="Arial" w:hAnsi="Arial" w:cs="Arial"/>
                <w:sz w:val="20"/>
                <w:szCs w:val="20"/>
              </w:rPr>
            </w:pPr>
          </w:p>
          <w:p w:rsidR="009E278A" w:rsidRPr="00474640" w:rsidRDefault="009E278A" w:rsidP="006160C4">
            <w:pPr>
              <w:rPr>
                <w:rFonts w:ascii="Arial" w:hAnsi="Arial" w:cs="Arial"/>
                <w:sz w:val="20"/>
                <w:szCs w:val="20"/>
              </w:rPr>
            </w:pPr>
            <w:r w:rsidRPr="00474640">
              <w:rPr>
                <w:rFonts w:ascii="Arial" w:hAnsi="Arial" w:cs="Arial"/>
                <w:sz w:val="20"/>
                <w:szCs w:val="20"/>
              </w:rPr>
              <w:t>To:</w:t>
            </w:r>
          </w:p>
          <w:p w:rsidR="009E278A" w:rsidRPr="00474640" w:rsidRDefault="009E278A" w:rsidP="006160C4">
            <w:pPr>
              <w:rPr>
                <w:rFonts w:ascii="Arial" w:hAnsi="Arial" w:cs="Arial"/>
                <w:sz w:val="20"/>
                <w:szCs w:val="20"/>
              </w:rPr>
            </w:pPr>
          </w:p>
        </w:tc>
        <w:tc>
          <w:tcPr>
            <w:tcW w:w="6945" w:type="dxa"/>
            <w:vAlign w:val="center"/>
          </w:tcPr>
          <w:p w:rsidR="009E278A" w:rsidRPr="00474640" w:rsidRDefault="009E278A" w:rsidP="006160C4">
            <w:pPr>
              <w:rPr>
                <w:rFonts w:ascii="Arial" w:hAnsi="Arial" w:cs="Arial"/>
                <w:sz w:val="20"/>
                <w:szCs w:val="20"/>
              </w:rPr>
            </w:pPr>
            <w:r w:rsidRPr="00474640">
              <w:rPr>
                <w:rFonts w:ascii="Arial" w:hAnsi="Arial" w:cs="Arial"/>
                <w:sz w:val="20"/>
                <w:szCs w:val="20"/>
              </w:rPr>
              <w:t>Office of the Auditor General of Canada</w:t>
            </w:r>
            <w:r w:rsidRPr="00474640">
              <w:rPr>
                <w:rFonts w:ascii="Arial" w:hAnsi="Arial" w:cs="Arial"/>
                <w:sz w:val="20"/>
                <w:szCs w:val="20"/>
              </w:rPr>
              <w:softHyphen/>
              <w:t xml:space="preserve">    </w:t>
            </w:r>
            <w:r w:rsidRPr="00474640">
              <w:rPr>
                <w:rFonts w:ascii="Arial" w:hAnsi="Arial" w:cs="Arial"/>
                <w:sz w:val="20"/>
                <w:szCs w:val="20"/>
              </w:rPr>
              <w:br/>
            </w:r>
          </w:p>
        </w:tc>
      </w:tr>
      <w:tr w:rsidR="009E278A" w:rsidRPr="00685D26" w:rsidTr="007257BE">
        <w:tc>
          <w:tcPr>
            <w:tcW w:w="851" w:type="dxa"/>
            <w:shd w:val="clear" w:color="auto" w:fill="D9D9D9"/>
          </w:tcPr>
          <w:p w:rsidR="006160C4" w:rsidRPr="00474640" w:rsidRDefault="006160C4" w:rsidP="00474640">
            <w:pPr>
              <w:jc w:val="center"/>
              <w:rPr>
                <w:rFonts w:ascii="Arial" w:hAnsi="Arial" w:cs="Arial"/>
                <w:b/>
                <w:sz w:val="20"/>
                <w:szCs w:val="20"/>
              </w:rPr>
            </w:pPr>
          </w:p>
          <w:p w:rsidR="009E278A" w:rsidRPr="00474640" w:rsidRDefault="009E278A" w:rsidP="00474640">
            <w:pPr>
              <w:jc w:val="center"/>
              <w:rPr>
                <w:rFonts w:ascii="Arial" w:hAnsi="Arial" w:cs="Arial"/>
                <w:b/>
                <w:sz w:val="20"/>
                <w:szCs w:val="20"/>
              </w:rPr>
            </w:pPr>
            <w:r w:rsidRPr="00474640">
              <w:rPr>
                <w:rFonts w:ascii="Arial" w:hAnsi="Arial" w:cs="Arial"/>
                <w:b/>
                <w:sz w:val="20"/>
                <w:szCs w:val="20"/>
              </w:rPr>
              <w:t>B</w:t>
            </w:r>
          </w:p>
        </w:tc>
        <w:tc>
          <w:tcPr>
            <w:tcW w:w="2410" w:type="dxa"/>
            <w:shd w:val="clear" w:color="auto" w:fill="D9D9D9"/>
            <w:vAlign w:val="center"/>
          </w:tcPr>
          <w:p w:rsidR="006160C4" w:rsidRPr="00474640" w:rsidRDefault="006160C4" w:rsidP="006160C4">
            <w:pPr>
              <w:rPr>
                <w:rFonts w:ascii="Arial" w:hAnsi="Arial" w:cs="Arial"/>
                <w:sz w:val="20"/>
                <w:szCs w:val="20"/>
              </w:rPr>
            </w:pPr>
          </w:p>
          <w:p w:rsidR="009E278A" w:rsidRPr="00474640" w:rsidRDefault="009E278A" w:rsidP="006160C4">
            <w:pPr>
              <w:rPr>
                <w:rFonts w:ascii="Arial" w:hAnsi="Arial" w:cs="Arial"/>
                <w:sz w:val="20"/>
                <w:szCs w:val="20"/>
              </w:rPr>
            </w:pPr>
            <w:r w:rsidRPr="00474640">
              <w:rPr>
                <w:rFonts w:ascii="Arial" w:hAnsi="Arial" w:cs="Arial"/>
                <w:sz w:val="20"/>
                <w:szCs w:val="20"/>
              </w:rPr>
              <w:t>From:</w:t>
            </w:r>
          </w:p>
          <w:p w:rsidR="009E278A" w:rsidRPr="00474640" w:rsidRDefault="009E278A" w:rsidP="006160C4">
            <w:pPr>
              <w:rPr>
                <w:rFonts w:ascii="Arial" w:hAnsi="Arial" w:cs="Arial"/>
                <w:sz w:val="20"/>
                <w:szCs w:val="20"/>
              </w:rPr>
            </w:pPr>
          </w:p>
        </w:tc>
        <w:tc>
          <w:tcPr>
            <w:tcW w:w="6945" w:type="dxa"/>
            <w:vAlign w:val="center"/>
          </w:tcPr>
          <w:p w:rsidR="009E278A" w:rsidRPr="00474640" w:rsidRDefault="009E278A" w:rsidP="00474640">
            <w:pPr>
              <w:tabs>
                <w:tab w:val="left" w:pos="720"/>
                <w:tab w:val="center" w:pos="3060"/>
                <w:tab w:val="left" w:pos="5760"/>
                <w:tab w:val="left" w:pos="6480"/>
                <w:tab w:val="left" w:pos="7200"/>
                <w:tab w:val="left" w:pos="9180"/>
              </w:tabs>
              <w:rPr>
                <w:rFonts w:ascii="Arial" w:hAnsi="Arial" w:cs="Arial"/>
                <w:i/>
                <w:sz w:val="20"/>
                <w:szCs w:val="20"/>
              </w:rPr>
            </w:pPr>
            <w:r w:rsidRPr="00474640">
              <w:rPr>
                <w:rFonts w:ascii="Arial" w:hAnsi="Arial" w:cs="Arial"/>
                <w:i/>
                <w:sz w:val="20"/>
                <w:szCs w:val="20"/>
              </w:rPr>
              <w:t>[name of the individual]</w:t>
            </w:r>
          </w:p>
          <w:p w:rsidR="009E278A" w:rsidRPr="00474640" w:rsidRDefault="009E278A" w:rsidP="00474640">
            <w:pPr>
              <w:tabs>
                <w:tab w:val="left" w:pos="720"/>
                <w:tab w:val="center" w:pos="3060"/>
                <w:tab w:val="left" w:pos="5760"/>
                <w:tab w:val="left" w:pos="6480"/>
                <w:tab w:val="left" w:pos="7200"/>
                <w:tab w:val="left" w:pos="9180"/>
              </w:tabs>
              <w:rPr>
                <w:rFonts w:ascii="Arial" w:hAnsi="Arial" w:cs="Arial"/>
                <w:sz w:val="20"/>
                <w:szCs w:val="20"/>
              </w:rPr>
            </w:pPr>
          </w:p>
        </w:tc>
      </w:tr>
      <w:tr w:rsidR="009E278A" w:rsidRPr="00685D26" w:rsidTr="007257BE">
        <w:tc>
          <w:tcPr>
            <w:tcW w:w="851" w:type="dxa"/>
            <w:shd w:val="clear" w:color="auto" w:fill="D9D9D9"/>
          </w:tcPr>
          <w:p w:rsidR="006160C4" w:rsidRPr="00474640" w:rsidRDefault="006160C4" w:rsidP="00474640">
            <w:pPr>
              <w:jc w:val="center"/>
              <w:rPr>
                <w:rFonts w:ascii="Arial" w:hAnsi="Arial" w:cs="Arial"/>
                <w:b/>
                <w:sz w:val="20"/>
                <w:szCs w:val="20"/>
              </w:rPr>
            </w:pPr>
          </w:p>
          <w:p w:rsidR="009E278A" w:rsidRPr="00474640" w:rsidRDefault="009E278A" w:rsidP="00474640">
            <w:pPr>
              <w:jc w:val="center"/>
              <w:rPr>
                <w:rFonts w:ascii="Arial" w:hAnsi="Arial" w:cs="Arial"/>
                <w:b/>
                <w:sz w:val="20"/>
                <w:szCs w:val="20"/>
              </w:rPr>
            </w:pPr>
            <w:r w:rsidRPr="00474640">
              <w:rPr>
                <w:rFonts w:ascii="Arial" w:hAnsi="Arial" w:cs="Arial"/>
                <w:b/>
                <w:sz w:val="20"/>
                <w:szCs w:val="20"/>
              </w:rPr>
              <w:t>C</w:t>
            </w:r>
          </w:p>
        </w:tc>
        <w:tc>
          <w:tcPr>
            <w:tcW w:w="2410" w:type="dxa"/>
            <w:shd w:val="clear" w:color="auto" w:fill="D9D9D9"/>
            <w:vAlign w:val="center"/>
          </w:tcPr>
          <w:p w:rsidR="006160C4" w:rsidRPr="00474640" w:rsidRDefault="006160C4" w:rsidP="006160C4">
            <w:pPr>
              <w:rPr>
                <w:rFonts w:ascii="Arial" w:hAnsi="Arial" w:cs="Arial"/>
                <w:sz w:val="20"/>
                <w:szCs w:val="20"/>
              </w:rPr>
            </w:pPr>
          </w:p>
          <w:p w:rsidR="009E278A" w:rsidRPr="00474640" w:rsidRDefault="009E278A" w:rsidP="006160C4">
            <w:pPr>
              <w:rPr>
                <w:rFonts w:ascii="Arial" w:hAnsi="Arial" w:cs="Arial"/>
                <w:sz w:val="20"/>
                <w:szCs w:val="20"/>
              </w:rPr>
            </w:pPr>
            <w:r w:rsidRPr="00474640">
              <w:rPr>
                <w:rFonts w:ascii="Arial" w:hAnsi="Arial" w:cs="Arial"/>
                <w:sz w:val="20"/>
                <w:szCs w:val="20"/>
              </w:rPr>
              <w:t>Group:</w:t>
            </w:r>
          </w:p>
          <w:p w:rsidR="009E278A" w:rsidRPr="00474640" w:rsidRDefault="009E278A" w:rsidP="006160C4">
            <w:pPr>
              <w:rPr>
                <w:rFonts w:ascii="Arial" w:hAnsi="Arial" w:cs="Arial"/>
                <w:sz w:val="20"/>
                <w:szCs w:val="20"/>
              </w:rPr>
            </w:pPr>
          </w:p>
        </w:tc>
        <w:tc>
          <w:tcPr>
            <w:tcW w:w="6945" w:type="dxa"/>
            <w:vAlign w:val="center"/>
          </w:tcPr>
          <w:p w:rsidR="009E278A" w:rsidRPr="00474640" w:rsidRDefault="009E278A" w:rsidP="00474640">
            <w:pPr>
              <w:tabs>
                <w:tab w:val="left" w:pos="720"/>
                <w:tab w:val="center" w:pos="3060"/>
                <w:tab w:val="left" w:pos="5760"/>
                <w:tab w:val="left" w:pos="6480"/>
                <w:tab w:val="left" w:pos="7200"/>
                <w:tab w:val="left" w:pos="9180"/>
              </w:tabs>
              <w:rPr>
                <w:rFonts w:ascii="Arial" w:hAnsi="Arial" w:cs="Arial"/>
                <w:i/>
                <w:sz w:val="20"/>
                <w:szCs w:val="20"/>
              </w:rPr>
            </w:pPr>
            <w:r w:rsidRPr="00474640">
              <w:rPr>
                <w:rFonts w:ascii="Arial" w:hAnsi="Arial" w:cs="Arial"/>
                <w:i/>
                <w:sz w:val="20"/>
                <w:szCs w:val="20"/>
              </w:rPr>
              <w:t>[group number]</w:t>
            </w:r>
          </w:p>
          <w:p w:rsidR="009E278A" w:rsidRPr="00474640" w:rsidRDefault="009E278A" w:rsidP="006160C4">
            <w:pPr>
              <w:rPr>
                <w:rFonts w:ascii="Arial" w:hAnsi="Arial" w:cs="Arial"/>
                <w:sz w:val="20"/>
                <w:szCs w:val="20"/>
              </w:rPr>
            </w:pPr>
          </w:p>
        </w:tc>
      </w:tr>
      <w:tr w:rsidR="009E278A" w:rsidRPr="00685D26" w:rsidTr="007257BE">
        <w:tc>
          <w:tcPr>
            <w:tcW w:w="851" w:type="dxa"/>
            <w:shd w:val="clear" w:color="auto" w:fill="D9D9D9"/>
          </w:tcPr>
          <w:p w:rsidR="006160C4" w:rsidRPr="00474640" w:rsidRDefault="006160C4" w:rsidP="00474640">
            <w:pPr>
              <w:jc w:val="center"/>
              <w:rPr>
                <w:rFonts w:ascii="Arial" w:hAnsi="Arial" w:cs="Arial"/>
                <w:b/>
                <w:sz w:val="20"/>
                <w:szCs w:val="20"/>
              </w:rPr>
            </w:pPr>
          </w:p>
          <w:p w:rsidR="009E278A" w:rsidRPr="00474640" w:rsidRDefault="00DB052D" w:rsidP="00474640">
            <w:pPr>
              <w:jc w:val="center"/>
              <w:rPr>
                <w:rFonts w:ascii="Arial" w:hAnsi="Arial" w:cs="Arial"/>
                <w:b/>
                <w:sz w:val="20"/>
                <w:szCs w:val="20"/>
              </w:rPr>
            </w:pPr>
            <w:r w:rsidRPr="00474640">
              <w:rPr>
                <w:rFonts w:ascii="Arial" w:hAnsi="Arial" w:cs="Arial"/>
                <w:b/>
                <w:sz w:val="20"/>
                <w:szCs w:val="20"/>
              </w:rPr>
              <w:t>D</w:t>
            </w:r>
          </w:p>
        </w:tc>
        <w:tc>
          <w:tcPr>
            <w:tcW w:w="2410" w:type="dxa"/>
            <w:shd w:val="clear" w:color="auto" w:fill="D9D9D9"/>
            <w:vAlign w:val="center"/>
          </w:tcPr>
          <w:p w:rsidR="006160C4" w:rsidRPr="00474640" w:rsidRDefault="006160C4" w:rsidP="006160C4">
            <w:pPr>
              <w:rPr>
                <w:rFonts w:ascii="Arial" w:hAnsi="Arial" w:cs="Arial"/>
                <w:sz w:val="20"/>
                <w:szCs w:val="20"/>
              </w:rPr>
            </w:pPr>
          </w:p>
          <w:p w:rsidR="009E278A" w:rsidRPr="00474640" w:rsidRDefault="00DB052D" w:rsidP="006160C4">
            <w:pPr>
              <w:rPr>
                <w:rFonts w:ascii="Arial" w:hAnsi="Arial" w:cs="Arial"/>
                <w:sz w:val="20"/>
                <w:szCs w:val="20"/>
              </w:rPr>
            </w:pPr>
            <w:r w:rsidRPr="00474640">
              <w:rPr>
                <w:rFonts w:ascii="Arial" w:hAnsi="Arial" w:cs="Arial"/>
                <w:sz w:val="20"/>
                <w:szCs w:val="20"/>
              </w:rPr>
              <w:t>I will be involved in the practice review of</w:t>
            </w:r>
            <w:r w:rsidR="009E278A" w:rsidRPr="00474640">
              <w:rPr>
                <w:rFonts w:ascii="Arial" w:hAnsi="Arial" w:cs="Arial"/>
                <w:sz w:val="20"/>
                <w:szCs w:val="20"/>
              </w:rPr>
              <w:t>:</w:t>
            </w:r>
          </w:p>
          <w:p w:rsidR="009E278A" w:rsidRPr="00474640" w:rsidRDefault="009E278A" w:rsidP="006160C4">
            <w:pPr>
              <w:rPr>
                <w:rFonts w:ascii="Arial" w:hAnsi="Arial" w:cs="Arial"/>
                <w:sz w:val="20"/>
                <w:szCs w:val="20"/>
              </w:rPr>
            </w:pPr>
          </w:p>
        </w:tc>
        <w:tc>
          <w:tcPr>
            <w:tcW w:w="6945" w:type="dxa"/>
            <w:vAlign w:val="center"/>
          </w:tcPr>
          <w:p w:rsidR="009E278A" w:rsidRPr="00474640" w:rsidRDefault="00090B56" w:rsidP="00474640">
            <w:pPr>
              <w:tabs>
                <w:tab w:val="left" w:pos="720"/>
                <w:tab w:val="center" w:pos="3060"/>
                <w:tab w:val="left" w:pos="5760"/>
                <w:tab w:val="left" w:pos="6480"/>
                <w:tab w:val="left" w:pos="7200"/>
                <w:tab w:val="left" w:pos="9180"/>
              </w:tabs>
              <w:rPr>
                <w:rFonts w:ascii="Arial" w:hAnsi="Arial" w:cs="Arial"/>
                <w:sz w:val="20"/>
                <w:szCs w:val="20"/>
              </w:rPr>
            </w:pPr>
            <w:r w:rsidRPr="00474640">
              <w:rPr>
                <w:rFonts w:ascii="Arial" w:hAnsi="Arial" w:cs="Arial"/>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0.5pt;height:11.25pt" o:ole="">
                  <v:imagedata r:id="rId8" o:title=""/>
                </v:shape>
                <w:control r:id="rId9" w:name="CheckBox119" w:shapeid="_x0000_i1073"/>
              </w:object>
            </w:r>
            <w:r w:rsidR="00DB052D" w:rsidRPr="00474640">
              <w:rPr>
                <w:rFonts w:ascii="Arial" w:hAnsi="Arial" w:cs="Arial"/>
                <w:sz w:val="20"/>
                <w:szCs w:val="20"/>
              </w:rPr>
              <w:t xml:space="preserve">    The annual audit of:                                                     as at:</w:t>
            </w:r>
          </w:p>
          <w:p w:rsidR="00DB052D" w:rsidRPr="00474640" w:rsidRDefault="00DB052D" w:rsidP="00474640">
            <w:pPr>
              <w:tabs>
                <w:tab w:val="left" w:pos="720"/>
                <w:tab w:val="center" w:pos="3060"/>
                <w:tab w:val="left" w:pos="5760"/>
                <w:tab w:val="left" w:pos="6480"/>
                <w:tab w:val="left" w:pos="7200"/>
                <w:tab w:val="left" w:pos="9180"/>
              </w:tabs>
              <w:rPr>
                <w:rFonts w:ascii="Arial" w:hAnsi="Arial" w:cs="Arial"/>
                <w:sz w:val="20"/>
                <w:szCs w:val="20"/>
              </w:rPr>
            </w:pPr>
          </w:p>
          <w:p w:rsidR="00DB052D" w:rsidRPr="00474640" w:rsidRDefault="00090B56" w:rsidP="00474640">
            <w:pPr>
              <w:tabs>
                <w:tab w:val="left" w:pos="720"/>
                <w:tab w:val="center" w:pos="3060"/>
                <w:tab w:val="left" w:pos="5760"/>
                <w:tab w:val="left" w:pos="6480"/>
                <w:tab w:val="left" w:pos="7200"/>
                <w:tab w:val="left" w:pos="9180"/>
              </w:tabs>
              <w:rPr>
                <w:rFonts w:ascii="Arial" w:hAnsi="Arial" w:cs="Arial"/>
                <w:sz w:val="20"/>
                <w:szCs w:val="20"/>
              </w:rPr>
            </w:pPr>
            <w:r w:rsidRPr="00474640">
              <w:rPr>
                <w:rFonts w:ascii="Arial" w:hAnsi="Arial" w:cs="Arial"/>
                <w:sz w:val="20"/>
                <w:szCs w:val="20"/>
              </w:rPr>
              <w:object w:dxaOrig="1440" w:dyaOrig="1440">
                <v:shape id="_x0000_i1075" type="#_x0000_t75" style="width:10.5pt;height:11.25pt" o:ole="">
                  <v:imagedata r:id="rId8" o:title=""/>
                </v:shape>
                <w:control r:id="rId10" w:name="CheckBox1191" w:shapeid="_x0000_i1075"/>
              </w:object>
            </w:r>
            <w:r w:rsidR="00DB052D" w:rsidRPr="00474640">
              <w:rPr>
                <w:rFonts w:ascii="Arial" w:hAnsi="Arial" w:cs="Arial"/>
                <w:sz w:val="20"/>
                <w:szCs w:val="20"/>
              </w:rPr>
              <w:t xml:space="preserve">    The Special Examination of:</w:t>
            </w:r>
          </w:p>
          <w:p w:rsidR="00DB052D" w:rsidRPr="00474640" w:rsidRDefault="00DB052D" w:rsidP="00474640">
            <w:pPr>
              <w:tabs>
                <w:tab w:val="left" w:pos="720"/>
                <w:tab w:val="center" w:pos="3060"/>
                <w:tab w:val="left" w:pos="5760"/>
                <w:tab w:val="left" w:pos="6480"/>
                <w:tab w:val="left" w:pos="7200"/>
                <w:tab w:val="left" w:pos="9180"/>
              </w:tabs>
              <w:rPr>
                <w:rFonts w:ascii="Arial" w:hAnsi="Arial" w:cs="Arial"/>
                <w:sz w:val="20"/>
                <w:szCs w:val="20"/>
              </w:rPr>
            </w:pPr>
            <w:r w:rsidRPr="00474640">
              <w:rPr>
                <w:rFonts w:ascii="Arial" w:hAnsi="Arial" w:cs="Arial"/>
                <w:sz w:val="20"/>
                <w:szCs w:val="20"/>
              </w:rPr>
              <w:t xml:space="preserve">        Date of transmittal to the Board:</w:t>
            </w:r>
          </w:p>
          <w:p w:rsidR="00DB052D" w:rsidRPr="00474640" w:rsidRDefault="00DB052D" w:rsidP="00474640">
            <w:pPr>
              <w:tabs>
                <w:tab w:val="left" w:pos="720"/>
                <w:tab w:val="center" w:pos="3060"/>
                <w:tab w:val="left" w:pos="5760"/>
                <w:tab w:val="left" w:pos="6480"/>
                <w:tab w:val="left" w:pos="7200"/>
                <w:tab w:val="left" w:pos="9180"/>
              </w:tabs>
              <w:rPr>
                <w:rFonts w:ascii="Arial" w:hAnsi="Arial" w:cs="Arial"/>
                <w:sz w:val="20"/>
                <w:szCs w:val="20"/>
              </w:rPr>
            </w:pPr>
          </w:p>
          <w:p w:rsidR="00DB052D" w:rsidRPr="00474640" w:rsidRDefault="00090B56" w:rsidP="00474640">
            <w:pPr>
              <w:tabs>
                <w:tab w:val="left" w:pos="720"/>
                <w:tab w:val="center" w:pos="3060"/>
                <w:tab w:val="left" w:pos="5760"/>
                <w:tab w:val="left" w:pos="6480"/>
                <w:tab w:val="left" w:pos="7200"/>
                <w:tab w:val="left" w:pos="9180"/>
              </w:tabs>
              <w:rPr>
                <w:rFonts w:ascii="Arial" w:hAnsi="Arial" w:cs="Arial"/>
                <w:sz w:val="20"/>
                <w:szCs w:val="20"/>
              </w:rPr>
            </w:pPr>
            <w:r w:rsidRPr="00474640">
              <w:rPr>
                <w:rFonts w:ascii="Arial" w:hAnsi="Arial" w:cs="Arial"/>
                <w:sz w:val="20"/>
                <w:szCs w:val="20"/>
              </w:rPr>
              <w:object w:dxaOrig="1440" w:dyaOrig="1440">
                <v:shape id="_x0000_i1077" type="#_x0000_t75" style="width:10.5pt;height:11.25pt" o:ole="">
                  <v:imagedata r:id="rId8" o:title=""/>
                </v:shape>
                <w:control r:id="rId11" w:name="CheckBox11911" w:shapeid="_x0000_i1077"/>
              </w:object>
            </w:r>
            <w:r w:rsidR="00DB052D" w:rsidRPr="00474640">
              <w:rPr>
                <w:rFonts w:ascii="Arial" w:hAnsi="Arial" w:cs="Arial"/>
                <w:sz w:val="20"/>
                <w:szCs w:val="20"/>
              </w:rPr>
              <w:t xml:space="preserve">    The Performance Audit of:</w:t>
            </w:r>
          </w:p>
          <w:p w:rsidR="00DB052D" w:rsidRPr="00474640" w:rsidRDefault="00DB052D" w:rsidP="00474640">
            <w:pPr>
              <w:tabs>
                <w:tab w:val="left" w:pos="720"/>
                <w:tab w:val="center" w:pos="3060"/>
                <w:tab w:val="left" w:pos="5760"/>
                <w:tab w:val="left" w:pos="6480"/>
                <w:tab w:val="left" w:pos="7200"/>
                <w:tab w:val="left" w:pos="9180"/>
              </w:tabs>
              <w:rPr>
                <w:rFonts w:ascii="Arial" w:hAnsi="Arial" w:cs="Arial"/>
                <w:sz w:val="20"/>
                <w:szCs w:val="20"/>
              </w:rPr>
            </w:pPr>
            <w:r w:rsidRPr="00474640">
              <w:rPr>
                <w:rFonts w:ascii="Arial" w:hAnsi="Arial" w:cs="Arial"/>
                <w:sz w:val="20"/>
                <w:szCs w:val="20"/>
              </w:rPr>
              <w:t xml:space="preserve">        Date of AG Report:</w:t>
            </w:r>
          </w:p>
        </w:tc>
      </w:tr>
      <w:tr w:rsidR="00724488" w:rsidTr="007257BE">
        <w:tc>
          <w:tcPr>
            <w:tcW w:w="851" w:type="dxa"/>
            <w:tcBorders>
              <w:top w:val="single" w:sz="4" w:space="0" w:color="auto"/>
              <w:left w:val="single" w:sz="4" w:space="0" w:color="auto"/>
              <w:bottom w:val="single" w:sz="4" w:space="0" w:color="auto"/>
              <w:right w:val="single" w:sz="4" w:space="0" w:color="auto"/>
            </w:tcBorders>
            <w:shd w:val="clear" w:color="auto" w:fill="D9D9D9"/>
          </w:tcPr>
          <w:p w:rsidR="00724488" w:rsidRPr="00474640" w:rsidRDefault="00724488" w:rsidP="00474640">
            <w:pPr>
              <w:jc w:val="center"/>
              <w:rPr>
                <w:rFonts w:ascii="Arial" w:hAnsi="Arial" w:cs="Arial"/>
                <w:b/>
                <w:sz w:val="20"/>
                <w:szCs w:val="20"/>
              </w:rPr>
            </w:pPr>
          </w:p>
          <w:p w:rsidR="00724488" w:rsidRPr="00474640" w:rsidRDefault="00696F4E" w:rsidP="00474640">
            <w:pPr>
              <w:jc w:val="center"/>
              <w:rPr>
                <w:rFonts w:ascii="Arial" w:hAnsi="Arial" w:cs="Arial"/>
                <w:b/>
                <w:sz w:val="20"/>
                <w:szCs w:val="20"/>
              </w:rPr>
            </w:pPr>
            <w:r>
              <w:rPr>
                <w:rFonts w:ascii="Arial" w:hAnsi="Arial" w:cs="Arial"/>
                <w:b/>
                <w:sz w:val="20"/>
                <w:szCs w:val="20"/>
              </w:rPr>
              <w:t>E</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724488" w:rsidRPr="00474640" w:rsidRDefault="00724488">
            <w:pPr>
              <w:rPr>
                <w:rFonts w:ascii="Arial" w:hAnsi="Arial" w:cs="Arial"/>
                <w:sz w:val="20"/>
                <w:szCs w:val="20"/>
              </w:rPr>
            </w:pPr>
          </w:p>
          <w:p w:rsidR="00724488" w:rsidRPr="00474640" w:rsidRDefault="00724488">
            <w:pPr>
              <w:rPr>
                <w:rFonts w:ascii="Arial" w:hAnsi="Arial" w:cs="Arial"/>
                <w:sz w:val="20"/>
                <w:szCs w:val="20"/>
              </w:rPr>
            </w:pPr>
            <w:r w:rsidRPr="00474640">
              <w:rPr>
                <w:rFonts w:ascii="Arial" w:hAnsi="Arial" w:cs="Arial"/>
                <w:sz w:val="20"/>
                <w:szCs w:val="20"/>
              </w:rPr>
              <w:t>Engagement Specific Prohibited holdings:</w:t>
            </w:r>
          </w:p>
          <w:p w:rsidR="00724488" w:rsidRPr="00474640" w:rsidRDefault="00724488">
            <w:pPr>
              <w:rPr>
                <w:rFonts w:ascii="Arial" w:hAnsi="Arial" w:cs="Arial"/>
                <w:sz w:val="20"/>
                <w:szCs w:val="20"/>
              </w:rPr>
            </w:pPr>
          </w:p>
          <w:p w:rsidR="00724488" w:rsidRPr="00474640" w:rsidRDefault="00724488">
            <w:pPr>
              <w:rPr>
                <w:rFonts w:ascii="Arial" w:hAnsi="Arial" w:cs="Arial"/>
                <w:sz w:val="20"/>
                <w:szCs w:val="20"/>
              </w:rPr>
            </w:pPr>
          </w:p>
        </w:tc>
        <w:tc>
          <w:tcPr>
            <w:tcW w:w="6945" w:type="dxa"/>
            <w:tcBorders>
              <w:top w:val="single" w:sz="4" w:space="0" w:color="auto"/>
              <w:left w:val="single" w:sz="4" w:space="0" w:color="auto"/>
              <w:bottom w:val="single" w:sz="4" w:space="0" w:color="auto"/>
              <w:right w:val="single" w:sz="4" w:space="0" w:color="auto"/>
            </w:tcBorders>
            <w:vAlign w:val="center"/>
          </w:tcPr>
          <w:p w:rsidR="00724488" w:rsidRPr="00474640" w:rsidRDefault="00724488">
            <w:pPr>
              <w:rPr>
                <w:rFonts w:ascii="Arial" w:hAnsi="Arial" w:cs="Arial"/>
                <w:i/>
                <w:sz w:val="20"/>
                <w:szCs w:val="20"/>
              </w:rPr>
            </w:pPr>
          </w:p>
          <w:p w:rsidR="00724488" w:rsidRPr="00474640" w:rsidRDefault="00724488">
            <w:pPr>
              <w:rPr>
                <w:rFonts w:ascii="Arial" w:hAnsi="Arial" w:cs="Arial"/>
                <w:i/>
                <w:sz w:val="20"/>
                <w:szCs w:val="20"/>
              </w:rPr>
            </w:pPr>
            <w:r w:rsidRPr="00474640">
              <w:rPr>
                <w:rFonts w:ascii="Arial" w:hAnsi="Arial" w:cs="Arial"/>
                <w:i/>
                <w:sz w:val="20"/>
                <w:szCs w:val="20"/>
              </w:rPr>
              <w:t>[consult with the engagement leader to identify and document those financial interests</w:t>
            </w:r>
            <w:r w:rsidRPr="00474640">
              <w:rPr>
                <w:rStyle w:val="EndnoteReference"/>
                <w:rFonts w:ascii="Arial" w:hAnsi="Arial" w:cs="Arial"/>
                <w:b/>
                <w:i/>
                <w:sz w:val="20"/>
                <w:szCs w:val="20"/>
              </w:rPr>
              <w:endnoteReference w:id="1"/>
            </w:r>
            <w:r w:rsidRPr="00474640">
              <w:rPr>
                <w:rFonts w:ascii="Arial" w:hAnsi="Arial" w:cs="Arial"/>
                <w:i/>
                <w:sz w:val="20"/>
                <w:szCs w:val="20"/>
              </w:rPr>
              <w:t xml:space="preserve"> or assets that if held directly or indirectly by an engagement team member, a spouse (or equivalent) or a dependant may give rise to an independence threat on this engagement]</w:t>
            </w:r>
          </w:p>
          <w:p w:rsidR="00724488" w:rsidRPr="00474640" w:rsidRDefault="00724488" w:rsidP="00474640">
            <w:pPr>
              <w:tabs>
                <w:tab w:val="left" w:pos="720"/>
                <w:tab w:val="center" w:pos="3060"/>
                <w:tab w:val="left" w:pos="5760"/>
                <w:tab w:val="left" w:pos="6480"/>
                <w:tab w:val="left" w:pos="7200"/>
                <w:tab w:val="left" w:pos="9180"/>
              </w:tabs>
              <w:rPr>
                <w:rFonts w:ascii="Arial" w:hAnsi="Arial" w:cs="Arial"/>
                <w:i/>
                <w:sz w:val="20"/>
                <w:szCs w:val="20"/>
              </w:rPr>
            </w:pPr>
          </w:p>
        </w:tc>
      </w:tr>
      <w:tr w:rsidR="00274E3B" w:rsidRPr="00685D26" w:rsidTr="007257BE">
        <w:tc>
          <w:tcPr>
            <w:tcW w:w="851" w:type="dxa"/>
            <w:shd w:val="clear" w:color="auto" w:fill="D9D9D9"/>
          </w:tcPr>
          <w:p w:rsidR="00274E3B" w:rsidRPr="00474640" w:rsidRDefault="00274E3B" w:rsidP="00474640">
            <w:pPr>
              <w:jc w:val="center"/>
              <w:rPr>
                <w:rFonts w:ascii="Arial" w:hAnsi="Arial" w:cs="Arial"/>
                <w:b/>
                <w:sz w:val="20"/>
                <w:szCs w:val="20"/>
              </w:rPr>
            </w:pPr>
          </w:p>
          <w:p w:rsidR="00274E3B" w:rsidRPr="00474640" w:rsidRDefault="00274E3B" w:rsidP="00474640">
            <w:pPr>
              <w:jc w:val="center"/>
              <w:rPr>
                <w:rFonts w:ascii="Arial" w:hAnsi="Arial" w:cs="Arial"/>
                <w:b/>
                <w:sz w:val="20"/>
                <w:szCs w:val="20"/>
              </w:rPr>
            </w:pPr>
          </w:p>
          <w:p w:rsidR="00274E3B" w:rsidRPr="00474640" w:rsidRDefault="00696F4E" w:rsidP="00474640">
            <w:pPr>
              <w:jc w:val="center"/>
              <w:rPr>
                <w:rFonts w:ascii="Arial" w:hAnsi="Arial" w:cs="Arial"/>
                <w:b/>
                <w:sz w:val="20"/>
                <w:szCs w:val="20"/>
              </w:rPr>
            </w:pPr>
            <w:r>
              <w:rPr>
                <w:rFonts w:ascii="Arial" w:hAnsi="Arial" w:cs="Arial"/>
                <w:b/>
                <w:sz w:val="20"/>
                <w:szCs w:val="20"/>
              </w:rPr>
              <w:t>F</w:t>
            </w:r>
          </w:p>
        </w:tc>
        <w:tc>
          <w:tcPr>
            <w:tcW w:w="2410" w:type="dxa"/>
            <w:shd w:val="clear" w:color="auto" w:fill="D9D9D9"/>
            <w:vAlign w:val="center"/>
          </w:tcPr>
          <w:p w:rsidR="00274E3B" w:rsidRPr="00474640" w:rsidRDefault="00696F4E" w:rsidP="00696F4E">
            <w:pPr>
              <w:rPr>
                <w:rFonts w:ascii="Arial" w:hAnsi="Arial" w:cs="Arial"/>
                <w:sz w:val="20"/>
                <w:szCs w:val="20"/>
              </w:rPr>
            </w:pPr>
            <w:r>
              <w:rPr>
                <w:rFonts w:ascii="Arial" w:hAnsi="Arial" w:cs="Arial"/>
                <w:sz w:val="20"/>
                <w:szCs w:val="20"/>
              </w:rPr>
              <w:t xml:space="preserve">For the </w:t>
            </w:r>
            <w:r w:rsidR="00274E3B" w:rsidRPr="00474640">
              <w:rPr>
                <w:rFonts w:ascii="Arial" w:hAnsi="Arial" w:cs="Arial"/>
                <w:sz w:val="20"/>
                <w:szCs w:val="20"/>
              </w:rPr>
              <w:t xml:space="preserve">Period Covered </w:t>
            </w:r>
          </w:p>
        </w:tc>
        <w:tc>
          <w:tcPr>
            <w:tcW w:w="6945" w:type="dxa"/>
            <w:vAlign w:val="center"/>
          </w:tcPr>
          <w:p w:rsidR="00274E3B" w:rsidRPr="00474640" w:rsidRDefault="00274E3B" w:rsidP="00274E3B">
            <w:pPr>
              <w:rPr>
                <w:rFonts w:ascii="Arial" w:hAnsi="Arial" w:cs="Arial"/>
                <w:sz w:val="20"/>
                <w:szCs w:val="20"/>
              </w:rPr>
            </w:pPr>
          </w:p>
          <w:p w:rsidR="00274E3B" w:rsidRPr="00474640" w:rsidRDefault="00274E3B" w:rsidP="00274E3B">
            <w:pPr>
              <w:rPr>
                <w:rFonts w:ascii="Arial" w:hAnsi="Arial" w:cs="Arial"/>
                <w:sz w:val="20"/>
                <w:szCs w:val="20"/>
              </w:rPr>
            </w:pPr>
            <w:r w:rsidRPr="00474640">
              <w:rPr>
                <w:rFonts w:ascii="Arial" w:hAnsi="Arial" w:cs="Arial"/>
                <w:sz w:val="20"/>
                <w:szCs w:val="20"/>
              </w:rPr>
              <w:t>from_________________ 20__</w:t>
            </w:r>
          </w:p>
          <w:p w:rsidR="00274E3B" w:rsidRPr="00474640" w:rsidRDefault="00274E3B" w:rsidP="00274E3B">
            <w:pPr>
              <w:rPr>
                <w:rFonts w:ascii="Arial" w:hAnsi="Arial" w:cs="Arial"/>
                <w:sz w:val="20"/>
                <w:szCs w:val="20"/>
              </w:rPr>
            </w:pPr>
          </w:p>
          <w:p w:rsidR="00274E3B" w:rsidRPr="00474640" w:rsidRDefault="00274E3B" w:rsidP="00274E3B">
            <w:pPr>
              <w:rPr>
                <w:rFonts w:ascii="Arial" w:hAnsi="Arial" w:cs="Arial"/>
                <w:sz w:val="20"/>
                <w:szCs w:val="20"/>
              </w:rPr>
            </w:pPr>
            <w:r w:rsidRPr="00474640">
              <w:rPr>
                <w:rFonts w:ascii="Arial" w:hAnsi="Arial" w:cs="Arial"/>
                <w:sz w:val="20"/>
                <w:szCs w:val="20"/>
              </w:rPr>
              <w:t>to __________________</w:t>
            </w:r>
            <w:r w:rsidRPr="00474640">
              <w:rPr>
                <w:rFonts w:ascii="Arial" w:hAnsi="Arial" w:cs="Arial"/>
                <w:sz w:val="20"/>
                <w:szCs w:val="20"/>
              </w:rPr>
              <w:softHyphen/>
            </w:r>
            <w:r w:rsidRPr="00474640">
              <w:rPr>
                <w:rFonts w:ascii="Arial" w:hAnsi="Arial" w:cs="Arial"/>
                <w:sz w:val="20"/>
                <w:szCs w:val="20"/>
              </w:rPr>
              <w:softHyphen/>
              <w:t xml:space="preserve">_ 20__ </w:t>
            </w:r>
          </w:p>
          <w:p w:rsidR="00274E3B" w:rsidRPr="00474640" w:rsidRDefault="00274E3B" w:rsidP="00474640">
            <w:pPr>
              <w:tabs>
                <w:tab w:val="left" w:pos="720"/>
                <w:tab w:val="center" w:pos="3060"/>
                <w:tab w:val="left" w:pos="5760"/>
                <w:tab w:val="left" w:pos="6480"/>
                <w:tab w:val="left" w:pos="7200"/>
                <w:tab w:val="left" w:pos="9180"/>
              </w:tabs>
              <w:rPr>
                <w:rFonts w:ascii="Arial" w:hAnsi="Arial" w:cs="Arial"/>
                <w:sz w:val="20"/>
                <w:szCs w:val="20"/>
              </w:rPr>
            </w:pPr>
          </w:p>
        </w:tc>
      </w:tr>
    </w:tbl>
    <w:p w:rsidR="00FC5663" w:rsidRPr="00685D26" w:rsidRDefault="00FC5663" w:rsidP="000730C4">
      <w:pPr>
        <w:rPr>
          <w:rFonts w:ascii="Arial" w:hAnsi="Arial" w:cs="Arial"/>
          <w:sz w:val="20"/>
          <w:szCs w:val="20"/>
        </w:rPr>
        <w:sectPr w:rsidR="00FC5663" w:rsidRPr="00685D26" w:rsidSect="007257BE">
          <w:headerReference w:type="default" r:id="rId12"/>
          <w:footerReference w:type="even" r:id="rId13"/>
          <w:footerReference w:type="default" r:id="rId14"/>
          <w:headerReference w:type="first" r:id="rId15"/>
          <w:footerReference w:type="first" r:id="rId16"/>
          <w:endnotePr>
            <w:numFmt w:val="decimal"/>
          </w:endnotePr>
          <w:pgSz w:w="12240" w:h="15840"/>
          <w:pgMar w:top="1440" w:right="1440" w:bottom="1440" w:left="1440" w:header="720" w:footer="720" w:gutter="0"/>
          <w:cols w:space="720"/>
          <w:titlePg/>
          <w:docGrid w:linePitch="360"/>
        </w:sectPr>
      </w:pPr>
    </w:p>
    <w:p w:rsidR="008349EC" w:rsidRDefault="008349EC" w:rsidP="000730C4">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9"/>
        <w:gridCol w:w="8757"/>
      </w:tblGrid>
      <w:tr w:rsidR="00F822CC" w:rsidRPr="00685D26" w:rsidTr="007257BE">
        <w:trPr>
          <w:trHeight w:val="264"/>
        </w:trPr>
        <w:tc>
          <w:tcPr>
            <w:tcW w:w="10206" w:type="dxa"/>
            <w:gridSpan w:val="2"/>
            <w:shd w:val="clear" w:color="auto" w:fill="C00000"/>
          </w:tcPr>
          <w:p w:rsidR="00197023" w:rsidRPr="00474640" w:rsidRDefault="00494CA1" w:rsidP="00474640">
            <w:pPr>
              <w:spacing w:before="60"/>
              <w:jc w:val="center"/>
              <w:rPr>
                <w:rFonts w:ascii="Arial" w:hAnsi="Arial" w:cs="Arial"/>
                <w:b/>
                <w:sz w:val="20"/>
                <w:szCs w:val="20"/>
              </w:rPr>
            </w:pPr>
            <w:r w:rsidRPr="00474640">
              <w:rPr>
                <w:rFonts w:ascii="Arial" w:hAnsi="Arial" w:cs="Arial"/>
                <w:b/>
                <w:sz w:val="20"/>
                <w:szCs w:val="20"/>
              </w:rPr>
              <w:t>O</w:t>
            </w:r>
            <w:r w:rsidR="0011130C" w:rsidRPr="00474640">
              <w:rPr>
                <w:rFonts w:ascii="Arial" w:hAnsi="Arial" w:cs="Arial"/>
                <w:b/>
                <w:sz w:val="20"/>
                <w:szCs w:val="20"/>
              </w:rPr>
              <w:t>FFICE</w:t>
            </w:r>
            <w:r w:rsidRPr="00474640">
              <w:rPr>
                <w:rFonts w:ascii="Arial" w:hAnsi="Arial" w:cs="Arial"/>
                <w:b/>
                <w:sz w:val="20"/>
                <w:szCs w:val="20"/>
              </w:rPr>
              <w:t xml:space="preserve"> INDEPENDENCE POLICIES</w:t>
            </w:r>
          </w:p>
        </w:tc>
      </w:tr>
      <w:tr w:rsidR="00F822CC" w:rsidRPr="00685D26" w:rsidTr="007257BE">
        <w:tc>
          <w:tcPr>
            <w:tcW w:w="851" w:type="dxa"/>
            <w:shd w:val="clear" w:color="auto" w:fill="D9D9D9"/>
          </w:tcPr>
          <w:p w:rsidR="00197023" w:rsidRPr="00474640" w:rsidRDefault="00090B56" w:rsidP="007257BE">
            <w:pPr>
              <w:tabs>
                <w:tab w:val="left" w:pos="601"/>
              </w:tabs>
              <w:spacing w:before="240" w:after="240"/>
              <w:jc w:val="center"/>
              <w:rPr>
                <w:rFonts w:ascii="Arial" w:hAnsi="Arial" w:cs="Arial"/>
                <w:sz w:val="20"/>
                <w:szCs w:val="20"/>
              </w:rPr>
            </w:pPr>
            <w:r w:rsidRPr="00474640">
              <w:rPr>
                <w:rFonts w:ascii="Arial" w:hAnsi="Arial" w:cs="Arial"/>
                <w:sz w:val="20"/>
                <w:szCs w:val="20"/>
              </w:rPr>
              <w:object w:dxaOrig="1440" w:dyaOrig="1440">
                <v:shape id="_x0000_i1079" type="#_x0000_t75" style="width:10.5pt;height:11.25pt" o:ole="">
                  <v:imagedata r:id="rId8" o:title=""/>
                </v:shape>
                <w:control r:id="rId17" w:name="CheckBox1" w:shapeid="_x0000_i1079"/>
              </w:object>
            </w:r>
          </w:p>
        </w:tc>
        <w:tc>
          <w:tcPr>
            <w:tcW w:w="9355" w:type="dxa"/>
          </w:tcPr>
          <w:p w:rsidR="00197023" w:rsidRPr="00474640" w:rsidRDefault="00F822CC" w:rsidP="007257BE">
            <w:pPr>
              <w:spacing w:before="240" w:after="240"/>
              <w:rPr>
                <w:rFonts w:ascii="Arial" w:hAnsi="Arial" w:cs="Arial"/>
                <w:sz w:val="20"/>
                <w:szCs w:val="20"/>
              </w:rPr>
            </w:pPr>
            <w:r w:rsidRPr="00474640">
              <w:rPr>
                <w:rFonts w:ascii="Arial" w:hAnsi="Arial" w:cs="Arial"/>
                <w:sz w:val="20"/>
                <w:szCs w:val="20"/>
              </w:rPr>
              <w:t>I have read the Office’s i</w:t>
            </w:r>
            <w:r w:rsidR="00197023" w:rsidRPr="00474640">
              <w:rPr>
                <w:rFonts w:ascii="Arial" w:hAnsi="Arial" w:cs="Arial"/>
                <w:sz w:val="20"/>
                <w:szCs w:val="20"/>
              </w:rPr>
              <w:t xml:space="preserve">ndependence policies as contained in </w:t>
            </w:r>
            <w:proofErr w:type="spellStart"/>
            <w:r w:rsidR="00197023" w:rsidRPr="00474640">
              <w:rPr>
                <w:rFonts w:ascii="Arial" w:hAnsi="Arial" w:cs="Arial"/>
                <w:b/>
                <w:i/>
                <w:sz w:val="20"/>
                <w:szCs w:val="20"/>
              </w:rPr>
              <w:t>OAG</w:t>
            </w:r>
            <w:proofErr w:type="spellEnd"/>
            <w:r w:rsidR="00197023" w:rsidRPr="00474640">
              <w:rPr>
                <w:rFonts w:ascii="Arial" w:hAnsi="Arial" w:cs="Arial"/>
                <w:b/>
                <w:i/>
                <w:sz w:val="20"/>
                <w:szCs w:val="20"/>
              </w:rPr>
              <w:t xml:space="preserve"> </w:t>
            </w:r>
            <w:r w:rsidR="00EB058A" w:rsidRPr="00474640">
              <w:rPr>
                <w:rFonts w:ascii="Arial" w:hAnsi="Arial" w:cs="Arial"/>
                <w:b/>
                <w:i/>
                <w:sz w:val="20"/>
                <w:szCs w:val="20"/>
              </w:rPr>
              <w:t xml:space="preserve">Audit </w:t>
            </w:r>
            <w:r w:rsidR="00197023" w:rsidRPr="00474640">
              <w:rPr>
                <w:rFonts w:ascii="Arial" w:hAnsi="Arial" w:cs="Arial"/>
                <w:b/>
                <w:i/>
                <w:sz w:val="20"/>
                <w:szCs w:val="20"/>
              </w:rPr>
              <w:t>3031</w:t>
            </w:r>
            <w:r w:rsidR="00F102F3" w:rsidRPr="00474640">
              <w:rPr>
                <w:rFonts w:ascii="Arial" w:hAnsi="Arial" w:cs="Arial"/>
                <w:sz w:val="20"/>
                <w:szCs w:val="20"/>
              </w:rPr>
              <w:t>,</w:t>
            </w:r>
            <w:r w:rsidRPr="00474640">
              <w:rPr>
                <w:rFonts w:ascii="Arial" w:hAnsi="Arial" w:cs="Arial"/>
                <w:sz w:val="20"/>
                <w:szCs w:val="20"/>
              </w:rPr>
              <w:t xml:space="preserve"> the e</w:t>
            </w:r>
            <w:r w:rsidR="00197023" w:rsidRPr="00474640">
              <w:rPr>
                <w:rFonts w:ascii="Arial" w:hAnsi="Arial" w:cs="Arial"/>
                <w:sz w:val="20"/>
                <w:szCs w:val="20"/>
              </w:rPr>
              <w:t xml:space="preserve">thical requirements relating to an assurance engagement as contained in </w:t>
            </w:r>
            <w:proofErr w:type="spellStart"/>
            <w:r w:rsidR="00197023" w:rsidRPr="00474640">
              <w:rPr>
                <w:rFonts w:ascii="Arial" w:hAnsi="Arial" w:cs="Arial"/>
                <w:b/>
                <w:i/>
                <w:sz w:val="20"/>
                <w:szCs w:val="20"/>
              </w:rPr>
              <w:t>OAG</w:t>
            </w:r>
            <w:proofErr w:type="spellEnd"/>
            <w:r w:rsidR="00197023" w:rsidRPr="00474640">
              <w:rPr>
                <w:rFonts w:ascii="Arial" w:hAnsi="Arial" w:cs="Arial"/>
                <w:b/>
                <w:i/>
                <w:sz w:val="20"/>
                <w:szCs w:val="20"/>
              </w:rPr>
              <w:t xml:space="preserve"> </w:t>
            </w:r>
            <w:r w:rsidR="00EB058A" w:rsidRPr="00474640">
              <w:rPr>
                <w:rFonts w:ascii="Arial" w:hAnsi="Arial" w:cs="Arial"/>
                <w:b/>
                <w:i/>
                <w:sz w:val="20"/>
                <w:szCs w:val="20"/>
              </w:rPr>
              <w:t>Audit</w:t>
            </w:r>
            <w:r w:rsidR="00FC5663" w:rsidRPr="00474640">
              <w:rPr>
                <w:rFonts w:ascii="Arial" w:hAnsi="Arial" w:cs="Arial"/>
                <w:b/>
                <w:i/>
                <w:sz w:val="20"/>
                <w:szCs w:val="20"/>
              </w:rPr>
              <w:t xml:space="preserve"> 1</w:t>
            </w:r>
            <w:r w:rsidR="00197023" w:rsidRPr="00474640">
              <w:rPr>
                <w:rFonts w:ascii="Arial" w:hAnsi="Arial" w:cs="Arial"/>
                <w:b/>
                <w:i/>
                <w:sz w:val="20"/>
                <w:szCs w:val="20"/>
              </w:rPr>
              <w:t>031</w:t>
            </w:r>
            <w:r w:rsidR="00197023" w:rsidRPr="00474640">
              <w:rPr>
                <w:rFonts w:ascii="Arial" w:hAnsi="Arial" w:cs="Arial"/>
                <w:sz w:val="20"/>
                <w:szCs w:val="20"/>
              </w:rPr>
              <w:t xml:space="preserve"> and the </w:t>
            </w:r>
            <w:r w:rsidR="00197023" w:rsidRPr="00474640">
              <w:rPr>
                <w:rFonts w:ascii="Arial" w:hAnsi="Arial" w:cs="Arial"/>
                <w:b/>
                <w:i/>
                <w:sz w:val="20"/>
                <w:szCs w:val="20"/>
              </w:rPr>
              <w:t xml:space="preserve">Code of Values, Ethics and Professional Conduct </w:t>
            </w:r>
            <w:r w:rsidR="00197023" w:rsidRPr="00474640">
              <w:rPr>
                <w:rFonts w:ascii="Arial" w:hAnsi="Arial" w:cs="Arial"/>
                <w:sz w:val="20"/>
                <w:szCs w:val="20"/>
              </w:rPr>
              <w:t>of the Office of the Auditor General of Canada.</w:t>
            </w:r>
          </w:p>
        </w:tc>
      </w:tr>
      <w:tr w:rsidR="00F822CC" w:rsidRPr="00685D26" w:rsidTr="007257BE">
        <w:tc>
          <w:tcPr>
            <w:tcW w:w="851" w:type="dxa"/>
            <w:shd w:val="clear" w:color="auto" w:fill="D9D9D9"/>
          </w:tcPr>
          <w:p w:rsidR="00197023" w:rsidRPr="00474640" w:rsidRDefault="00090B56" w:rsidP="007257BE">
            <w:pPr>
              <w:spacing w:before="240" w:after="240"/>
              <w:jc w:val="center"/>
              <w:rPr>
                <w:rFonts w:ascii="Arial" w:hAnsi="Arial" w:cs="Arial"/>
                <w:sz w:val="20"/>
                <w:szCs w:val="20"/>
              </w:rPr>
            </w:pPr>
            <w:r w:rsidRPr="00474640">
              <w:rPr>
                <w:rFonts w:ascii="Arial" w:hAnsi="Arial" w:cs="Arial"/>
                <w:sz w:val="20"/>
                <w:szCs w:val="20"/>
              </w:rPr>
              <w:object w:dxaOrig="1440" w:dyaOrig="1440">
                <v:shape id="_x0000_i1081" type="#_x0000_t75" style="width:10.5pt;height:11.25pt" o:ole="">
                  <v:imagedata r:id="rId8" o:title=""/>
                </v:shape>
                <w:control r:id="rId18" w:name="CheckBox11" w:shapeid="_x0000_i1081"/>
              </w:object>
            </w:r>
          </w:p>
        </w:tc>
        <w:tc>
          <w:tcPr>
            <w:tcW w:w="9355" w:type="dxa"/>
          </w:tcPr>
          <w:p w:rsidR="00197023" w:rsidRPr="00474640" w:rsidRDefault="00494CA1" w:rsidP="007257BE">
            <w:pPr>
              <w:spacing w:before="240" w:after="240"/>
              <w:rPr>
                <w:rFonts w:ascii="Arial" w:hAnsi="Arial" w:cs="Arial"/>
                <w:sz w:val="20"/>
                <w:szCs w:val="20"/>
              </w:rPr>
            </w:pPr>
            <w:r w:rsidRPr="00474640">
              <w:rPr>
                <w:rFonts w:ascii="Arial" w:hAnsi="Arial" w:cs="Arial"/>
                <w:sz w:val="20"/>
                <w:szCs w:val="20"/>
              </w:rPr>
              <w:t>I have taken the time to understand the meaning, application, terms and condit</w:t>
            </w:r>
            <w:r w:rsidR="00EB058A" w:rsidRPr="00474640">
              <w:rPr>
                <w:rFonts w:ascii="Arial" w:hAnsi="Arial" w:cs="Arial"/>
                <w:sz w:val="20"/>
                <w:szCs w:val="20"/>
              </w:rPr>
              <w:t>ions of these policies</w:t>
            </w:r>
            <w:r w:rsidRPr="00474640">
              <w:rPr>
                <w:rFonts w:ascii="Arial" w:hAnsi="Arial" w:cs="Arial"/>
                <w:sz w:val="20"/>
                <w:szCs w:val="20"/>
              </w:rPr>
              <w:t>.</w:t>
            </w:r>
          </w:p>
        </w:tc>
      </w:tr>
    </w:tbl>
    <w:p w:rsidR="00F822CC" w:rsidRPr="00685D26" w:rsidRDefault="00F822CC" w:rsidP="00EB6278">
      <w:pPr>
        <w:rPr>
          <w:rFonts w:ascii="Arial" w:hAnsi="Arial" w:cs="Arial"/>
          <w:b/>
          <w:i/>
          <w:sz w:val="20"/>
          <w:szCs w:val="20"/>
        </w:rPr>
      </w:pPr>
    </w:p>
    <w:p w:rsidR="006951FF" w:rsidRDefault="006951FF" w:rsidP="007257BE">
      <w:pPr>
        <w:keepNext/>
        <w:keepLines/>
        <w:rPr>
          <w:rFonts w:ascii="Arial" w:hAnsi="Arial" w:cs="Arial"/>
          <w:sz w:val="20"/>
          <w:szCs w:val="20"/>
        </w:rPr>
      </w:pPr>
      <w:r w:rsidRPr="00685D26">
        <w:rPr>
          <w:rFonts w:ascii="Arial" w:hAnsi="Arial" w:cs="Arial"/>
          <w:sz w:val="20"/>
          <w:szCs w:val="20"/>
        </w:rPr>
        <w:lastRenderedPageBreak/>
        <w:t xml:space="preserve">Please read and consider the independence threats outlined below (this list is not meant to be </w:t>
      </w:r>
      <w:r w:rsidR="004B38CF" w:rsidRPr="00685D26">
        <w:rPr>
          <w:rFonts w:ascii="Arial" w:hAnsi="Arial" w:cs="Arial"/>
          <w:sz w:val="20"/>
          <w:szCs w:val="20"/>
        </w:rPr>
        <w:t>exhaustive</w:t>
      </w:r>
      <w:r w:rsidRPr="00685D26">
        <w:rPr>
          <w:rFonts w:ascii="Arial" w:hAnsi="Arial" w:cs="Arial"/>
          <w:sz w:val="20"/>
          <w:szCs w:val="20"/>
        </w:rPr>
        <w:t xml:space="preserve">). Promptly notify the </w:t>
      </w:r>
      <w:r w:rsidR="00157CEF">
        <w:rPr>
          <w:rFonts w:ascii="Arial" w:hAnsi="Arial" w:cs="Arial"/>
          <w:sz w:val="20"/>
          <w:szCs w:val="20"/>
        </w:rPr>
        <w:t>Practice Review Principal</w:t>
      </w:r>
      <w:r w:rsidRPr="00685D26">
        <w:rPr>
          <w:rFonts w:ascii="Arial" w:hAnsi="Arial" w:cs="Arial"/>
          <w:sz w:val="20"/>
          <w:szCs w:val="20"/>
        </w:rPr>
        <w:t xml:space="preserve"> if threats</w:t>
      </w:r>
      <w:r w:rsidR="00F30398">
        <w:rPr>
          <w:rFonts w:ascii="Arial" w:hAnsi="Arial" w:cs="Arial"/>
          <w:sz w:val="20"/>
          <w:szCs w:val="20"/>
        </w:rPr>
        <w:t xml:space="preserve"> to independence</w:t>
      </w:r>
      <w:r w:rsidRPr="00685D26">
        <w:rPr>
          <w:rFonts w:ascii="Arial" w:hAnsi="Arial" w:cs="Arial"/>
          <w:sz w:val="20"/>
          <w:szCs w:val="20"/>
        </w:rPr>
        <w:t xml:space="preserve"> are noted and initiate an </w:t>
      </w:r>
      <w:r w:rsidRPr="006A3CA0">
        <w:rPr>
          <w:rFonts w:ascii="Arial" w:hAnsi="Arial" w:cs="Arial"/>
          <w:b/>
          <w:i/>
          <w:sz w:val="20"/>
          <w:szCs w:val="20"/>
        </w:rPr>
        <w:t>Exception Report</w:t>
      </w:r>
      <w:r w:rsidRPr="00685D26">
        <w:rPr>
          <w:rFonts w:ascii="Arial" w:hAnsi="Arial" w:cs="Arial"/>
          <w:sz w:val="20"/>
          <w:szCs w:val="20"/>
        </w:rPr>
        <w:t xml:space="preserve"> as necessary.</w:t>
      </w:r>
    </w:p>
    <w:p w:rsidR="002742C0" w:rsidRDefault="002742C0" w:rsidP="007257BE">
      <w:pPr>
        <w:keepNext/>
        <w:keepLines/>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7"/>
        <w:gridCol w:w="8749"/>
      </w:tblGrid>
      <w:tr w:rsidR="002742C0" w:rsidRPr="00685D26" w:rsidTr="007257BE">
        <w:trPr>
          <w:trHeight w:val="264"/>
          <w:tblHeader/>
        </w:trPr>
        <w:tc>
          <w:tcPr>
            <w:tcW w:w="10206" w:type="dxa"/>
            <w:gridSpan w:val="2"/>
            <w:shd w:val="clear" w:color="auto" w:fill="C00000"/>
          </w:tcPr>
          <w:p w:rsidR="002742C0" w:rsidRPr="00474640" w:rsidRDefault="002742C0" w:rsidP="007257BE">
            <w:pPr>
              <w:keepNext/>
              <w:keepLines/>
              <w:spacing w:before="60"/>
              <w:jc w:val="center"/>
              <w:rPr>
                <w:rFonts w:ascii="Arial" w:hAnsi="Arial" w:cs="Arial"/>
                <w:b/>
                <w:sz w:val="20"/>
                <w:szCs w:val="20"/>
              </w:rPr>
            </w:pPr>
            <w:r w:rsidRPr="00474640">
              <w:rPr>
                <w:rFonts w:ascii="Arial" w:hAnsi="Arial" w:cs="Arial"/>
                <w:b/>
                <w:sz w:val="20"/>
                <w:szCs w:val="20"/>
              </w:rPr>
              <w:t>CONSIDERATIONS RESPECTING INVOLVEMENT IN AUDIT ENGAGEMENT</w:t>
            </w:r>
          </w:p>
        </w:tc>
      </w:tr>
      <w:tr w:rsidR="002742C0" w:rsidRPr="00685D26" w:rsidTr="007257BE">
        <w:tc>
          <w:tcPr>
            <w:tcW w:w="861" w:type="dxa"/>
            <w:shd w:val="clear" w:color="auto" w:fill="D9D9D9"/>
          </w:tcPr>
          <w:p w:rsidR="002742C0" w:rsidRPr="00474640" w:rsidRDefault="00090B56" w:rsidP="007257BE">
            <w:pPr>
              <w:keepNext/>
              <w:keepLines/>
              <w:tabs>
                <w:tab w:val="left" w:pos="601"/>
              </w:tabs>
              <w:spacing w:before="120" w:after="120"/>
              <w:jc w:val="center"/>
              <w:rPr>
                <w:rFonts w:ascii="Arial" w:hAnsi="Arial" w:cs="Arial"/>
                <w:sz w:val="20"/>
                <w:szCs w:val="20"/>
              </w:rPr>
            </w:pPr>
            <w:r w:rsidRPr="00474640">
              <w:rPr>
                <w:rFonts w:ascii="Arial" w:hAnsi="Arial" w:cs="Arial"/>
                <w:sz w:val="20"/>
                <w:szCs w:val="20"/>
              </w:rPr>
              <w:object w:dxaOrig="1440" w:dyaOrig="1440">
                <v:shape id="_x0000_i1083" type="#_x0000_t75" style="width:10.5pt;height:11.25pt" o:ole="">
                  <v:imagedata r:id="rId8" o:title=""/>
                </v:shape>
                <w:control r:id="rId19" w:name="CheckBox121" w:shapeid="_x0000_i1083"/>
              </w:object>
            </w:r>
          </w:p>
        </w:tc>
        <w:tc>
          <w:tcPr>
            <w:tcW w:w="9345" w:type="dxa"/>
          </w:tcPr>
          <w:p w:rsidR="002742C0" w:rsidRPr="00474640" w:rsidRDefault="002742C0" w:rsidP="007257BE">
            <w:pPr>
              <w:pStyle w:val="ListParagraph"/>
              <w:keepNext/>
              <w:keepLines/>
              <w:numPr>
                <w:ilvl w:val="0"/>
                <w:numId w:val="13"/>
              </w:numPr>
              <w:spacing w:before="120" w:after="120"/>
              <w:contextualSpacing w:val="0"/>
              <w:rPr>
                <w:rFonts w:ascii="Arial" w:hAnsi="Arial" w:cs="Arial"/>
                <w:sz w:val="20"/>
                <w:szCs w:val="20"/>
              </w:rPr>
            </w:pPr>
            <w:r w:rsidRPr="00474640">
              <w:rPr>
                <w:rFonts w:ascii="Arial" w:hAnsi="Arial" w:cs="Arial"/>
                <w:sz w:val="20"/>
                <w:szCs w:val="20"/>
              </w:rPr>
              <w:t xml:space="preserve">I was not involved in performing the audit engagement being reviewed nor have I been a member of the engagement audit team for the past two years (familiarity, self-review). </w:t>
            </w:r>
          </w:p>
        </w:tc>
      </w:tr>
      <w:tr w:rsidR="002742C0" w:rsidRPr="00685D26" w:rsidTr="007257BE">
        <w:tc>
          <w:tcPr>
            <w:tcW w:w="861" w:type="dxa"/>
            <w:shd w:val="clear" w:color="auto" w:fill="D9D9D9"/>
          </w:tcPr>
          <w:p w:rsidR="003B48E0" w:rsidRPr="00474640" w:rsidRDefault="00090B56" w:rsidP="007257BE">
            <w:pPr>
              <w:tabs>
                <w:tab w:val="left" w:pos="601"/>
              </w:tabs>
              <w:spacing w:before="120" w:after="120"/>
              <w:jc w:val="center"/>
              <w:rPr>
                <w:rFonts w:ascii="Arial" w:hAnsi="Arial" w:cs="Arial"/>
                <w:sz w:val="20"/>
                <w:szCs w:val="20"/>
              </w:rPr>
            </w:pPr>
            <w:r w:rsidRPr="00474640">
              <w:rPr>
                <w:rFonts w:ascii="Arial" w:hAnsi="Arial" w:cs="Arial"/>
                <w:sz w:val="20"/>
                <w:szCs w:val="20"/>
              </w:rPr>
              <w:object w:dxaOrig="1440" w:dyaOrig="1440">
                <v:shape id="_x0000_i1085" type="#_x0000_t75" style="width:10.5pt;height:11.25pt" o:ole="">
                  <v:imagedata r:id="rId8" o:title=""/>
                </v:shape>
                <w:control r:id="rId20" w:name="CheckBox1211" w:shapeid="_x0000_i1085"/>
              </w:object>
            </w:r>
          </w:p>
        </w:tc>
        <w:tc>
          <w:tcPr>
            <w:tcW w:w="9345" w:type="dxa"/>
          </w:tcPr>
          <w:p w:rsidR="002742C0" w:rsidRPr="00474640" w:rsidRDefault="002742C0" w:rsidP="007257BE">
            <w:pPr>
              <w:pStyle w:val="ListParagraph"/>
              <w:numPr>
                <w:ilvl w:val="0"/>
                <w:numId w:val="13"/>
              </w:numPr>
              <w:spacing w:before="120" w:after="120"/>
              <w:contextualSpacing w:val="0"/>
              <w:rPr>
                <w:rFonts w:ascii="Arial" w:hAnsi="Arial" w:cs="Arial"/>
                <w:color w:val="000000"/>
                <w:sz w:val="20"/>
                <w:szCs w:val="20"/>
              </w:rPr>
            </w:pPr>
            <w:r w:rsidRPr="00474640">
              <w:rPr>
                <w:rFonts w:ascii="Arial" w:hAnsi="Arial" w:cs="Arial"/>
                <w:color w:val="000000"/>
                <w:sz w:val="20"/>
                <w:szCs w:val="20"/>
              </w:rPr>
              <w:t xml:space="preserve">I have not acted as </w:t>
            </w:r>
            <w:proofErr w:type="gramStart"/>
            <w:r w:rsidRPr="00474640">
              <w:rPr>
                <w:rFonts w:ascii="Arial" w:hAnsi="Arial" w:cs="Arial"/>
                <w:color w:val="000000"/>
                <w:sz w:val="20"/>
                <w:szCs w:val="20"/>
              </w:rPr>
              <w:t>a</w:t>
            </w:r>
            <w:proofErr w:type="gramEnd"/>
            <w:r w:rsidRPr="00474640">
              <w:rPr>
                <w:rFonts w:ascii="Arial" w:hAnsi="Arial" w:cs="Arial"/>
                <w:color w:val="000000"/>
                <w:sz w:val="20"/>
                <w:szCs w:val="20"/>
              </w:rPr>
              <w:t xml:space="preserve"> Engagement Quality Control Reviewer or as an advisor in any capacity for the audit engagement being reviewed for the past two years (self review).</w:t>
            </w:r>
          </w:p>
        </w:tc>
      </w:tr>
      <w:tr w:rsidR="002742C0" w:rsidRPr="00685D26" w:rsidTr="007257BE">
        <w:tc>
          <w:tcPr>
            <w:tcW w:w="861" w:type="dxa"/>
            <w:shd w:val="clear" w:color="auto" w:fill="D9D9D9"/>
          </w:tcPr>
          <w:p w:rsidR="002742C0" w:rsidRPr="00474640" w:rsidRDefault="00090B56" w:rsidP="007257BE">
            <w:pPr>
              <w:tabs>
                <w:tab w:val="left" w:pos="601"/>
              </w:tabs>
              <w:spacing w:before="120" w:after="120"/>
              <w:jc w:val="center"/>
              <w:rPr>
                <w:rFonts w:ascii="Arial" w:hAnsi="Arial" w:cs="Arial"/>
                <w:sz w:val="20"/>
                <w:szCs w:val="20"/>
              </w:rPr>
            </w:pPr>
            <w:r w:rsidRPr="00474640">
              <w:rPr>
                <w:rFonts w:ascii="Arial" w:hAnsi="Arial" w:cs="Arial"/>
                <w:sz w:val="20"/>
                <w:szCs w:val="20"/>
              </w:rPr>
              <w:object w:dxaOrig="1440" w:dyaOrig="1440">
                <v:shape id="_x0000_i1087" type="#_x0000_t75" style="width:10.5pt;height:11.25pt" o:ole="">
                  <v:imagedata r:id="rId8" o:title=""/>
                </v:shape>
                <w:control r:id="rId21" w:name="CheckBox1212" w:shapeid="_x0000_i1087"/>
              </w:object>
            </w:r>
          </w:p>
        </w:tc>
        <w:tc>
          <w:tcPr>
            <w:tcW w:w="9345" w:type="dxa"/>
          </w:tcPr>
          <w:p w:rsidR="002742C0" w:rsidRPr="00474640" w:rsidRDefault="002742C0" w:rsidP="007257BE">
            <w:pPr>
              <w:pStyle w:val="ListParagraph"/>
              <w:numPr>
                <w:ilvl w:val="0"/>
                <w:numId w:val="13"/>
              </w:numPr>
              <w:spacing w:before="120" w:after="120"/>
              <w:contextualSpacing w:val="0"/>
              <w:rPr>
                <w:rFonts w:ascii="Arial" w:hAnsi="Arial" w:cs="Arial"/>
                <w:color w:val="000000"/>
                <w:sz w:val="20"/>
                <w:szCs w:val="20"/>
              </w:rPr>
            </w:pPr>
            <w:r w:rsidRPr="00474640">
              <w:rPr>
                <w:rFonts w:ascii="Arial" w:hAnsi="Arial" w:cs="Arial"/>
                <w:color w:val="000000"/>
                <w:sz w:val="20"/>
                <w:szCs w:val="20"/>
              </w:rPr>
              <w:t>I do not have an immediate family member who is a part of the audit engagement team (spouse or equivalent, daughters/sons, parents, siblings) (self-interest) or a personal relationship with the practitioner that would otherwise impair my objectivity and independence.</w:t>
            </w:r>
          </w:p>
        </w:tc>
      </w:tr>
    </w:tbl>
    <w:p w:rsidR="00F62A9B" w:rsidRPr="00685D26" w:rsidRDefault="00F62A9B" w:rsidP="008349EC">
      <w:pPr>
        <w:ind w:left="-567" w:right="-22"/>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8754"/>
      </w:tblGrid>
      <w:tr w:rsidR="00494CA1" w:rsidRPr="00685D26" w:rsidTr="007257BE">
        <w:trPr>
          <w:trHeight w:val="264"/>
          <w:tblHeader/>
        </w:trPr>
        <w:tc>
          <w:tcPr>
            <w:tcW w:w="10206" w:type="dxa"/>
            <w:gridSpan w:val="2"/>
            <w:shd w:val="clear" w:color="auto" w:fill="C00000"/>
          </w:tcPr>
          <w:p w:rsidR="00197023" w:rsidRPr="00474640" w:rsidRDefault="002742C0" w:rsidP="00474640">
            <w:pPr>
              <w:spacing w:before="60"/>
              <w:jc w:val="center"/>
              <w:rPr>
                <w:rFonts w:ascii="Arial" w:hAnsi="Arial" w:cs="Arial"/>
                <w:b/>
                <w:sz w:val="20"/>
                <w:szCs w:val="20"/>
              </w:rPr>
            </w:pPr>
            <w:r w:rsidRPr="00474640">
              <w:rPr>
                <w:rFonts w:ascii="Arial" w:hAnsi="Arial" w:cs="Arial"/>
                <w:b/>
                <w:sz w:val="20"/>
                <w:szCs w:val="20"/>
              </w:rPr>
              <w:t>CONSIDERATIONS RESPECTING ASSOCIATION WITH THE ENTITY</w:t>
            </w:r>
            <w:r w:rsidR="00494CA1" w:rsidRPr="00474640">
              <w:rPr>
                <w:rFonts w:ascii="Arial" w:hAnsi="Arial" w:cs="Arial"/>
                <w:b/>
                <w:sz w:val="20"/>
                <w:szCs w:val="20"/>
              </w:rPr>
              <w:t xml:space="preserve"> </w:t>
            </w:r>
            <w:r w:rsidR="00274E3B" w:rsidRPr="00474640">
              <w:rPr>
                <w:rFonts w:ascii="Arial" w:hAnsi="Arial" w:cs="Arial"/>
                <w:b/>
                <w:sz w:val="20"/>
                <w:szCs w:val="20"/>
              </w:rPr>
              <w:t>FOR WHICH THE AUDIT ENGAGEMENT WAS PERFORMED (“THE AUDITED ENTITY”)</w:t>
            </w:r>
          </w:p>
        </w:tc>
      </w:tr>
      <w:tr w:rsidR="006951FF" w:rsidRPr="00685D26" w:rsidTr="007257BE">
        <w:trPr>
          <w:tblHeader/>
        </w:trPr>
        <w:tc>
          <w:tcPr>
            <w:tcW w:w="10206" w:type="dxa"/>
            <w:gridSpan w:val="2"/>
            <w:shd w:val="clear" w:color="auto" w:fill="D9D9D9"/>
          </w:tcPr>
          <w:p w:rsidR="002A5635" w:rsidRPr="00474640" w:rsidRDefault="002A5635" w:rsidP="00494CA1">
            <w:pPr>
              <w:rPr>
                <w:rFonts w:ascii="Arial" w:hAnsi="Arial" w:cs="Arial"/>
                <w:sz w:val="20"/>
                <w:szCs w:val="20"/>
              </w:rPr>
            </w:pPr>
          </w:p>
          <w:p w:rsidR="006951FF" w:rsidRPr="00474640" w:rsidRDefault="006951FF" w:rsidP="00494CA1">
            <w:pPr>
              <w:rPr>
                <w:rFonts w:ascii="Arial" w:hAnsi="Arial" w:cs="Arial"/>
                <w:sz w:val="20"/>
                <w:szCs w:val="20"/>
              </w:rPr>
            </w:pPr>
            <w:r w:rsidRPr="00474640">
              <w:rPr>
                <w:rFonts w:ascii="Arial" w:hAnsi="Arial" w:cs="Arial"/>
                <w:sz w:val="20"/>
                <w:szCs w:val="20"/>
              </w:rPr>
              <w:t>I confirm, with respect to myself, my spouse (or equivalent) and depend</w:t>
            </w:r>
            <w:r w:rsidR="00EB058A" w:rsidRPr="00474640">
              <w:rPr>
                <w:rFonts w:ascii="Arial" w:hAnsi="Arial" w:cs="Arial"/>
                <w:sz w:val="20"/>
                <w:szCs w:val="20"/>
              </w:rPr>
              <w:t>a</w:t>
            </w:r>
            <w:r w:rsidRPr="00474640">
              <w:rPr>
                <w:rFonts w:ascii="Arial" w:hAnsi="Arial" w:cs="Arial"/>
                <w:sz w:val="20"/>
                <w:szCs w:val="20"/>
              </w:rPr>
              <w:t>nts (collectively "us") that:</w:t>
            </w:r>
          </w:p>
          <w:p w:rsidR="006951FF" w:rsidRPr="00474640" w:rsidRDefault="006951FF" w:rsidP="00494CA1">
            <w:pPr>
              <w:rPr>
                <w:rFonts w:ascii="Arial" w:hAnsi="Arial" w:cs="Arial"/>
                <w:color w:val="000000"/>
                <w:sz w:val="20"/>
                <w:szCs w:val="20"/>
              </w:rPr>
            </w:pPr>
          </w:p>
        </w:tc>
      </w:tr>
      <w:tr w:rsidR="00494CA1" w:rsidRPr="00685D26" w:rsidTr="007257BE">
        <w:tc>
          <w:tcPr>
            <w:tcW w:w="861" w:type="dxa"/>
            <w:shd w:val="clear" w:color="auto" w:fill="D9D9D9"/>
          </w:tcPr>
          <w:p w:rsidR="00E42A88" w:rsidRPr="00474640" w:rsidRDefault="00E42A88" w:rsidP="00474640">
            <w:pPr>
              <w:tabs>
                <w:tab w:val="left" w:pos="601"/>
              </w:tabs>
              <w:jc w:val="center"/>
              <w:rPr>
                <w:rFonts w:ascii="Arial" w:hAnsi="Arial" w:cs="Arial"/>
                <w:sz w:val="20"/>
                <w:szCs w:val="20"/>
              </w:rPr>
            </w:pPr>
          </w:p>
          <w:p w:rsidR="00494CA1" w:rsidRPr="00474640" w:rsidRDefault="00090B56" w:rsidP="00474640">
            <w:pPr>
              <w:tabs>
                <w:tab w:val="left" w:pos="601"/>
              </w:tabs>
              <w:jc w:val="center"/>
              <w:rPr>
                <w:rFonts w:ascii="Arial" w:hAnsi="Arial" w:cs="Arial"/>
                <w:sz w:val="20"/>
                <w:szCs w:val="20"/>
              </w:rPr>
            </w:pPr>
            <w:r w:rsidRPr="00474640">
              <w:rPr>
                <w:rFonts w:ascii="Arial" w:hAnsi="Arial" w:cs="Arial"/>
                <w:sz w:val="20"/>
                <w:szCs w:val="20"/>
              </w:rPr>
              <w:object w:dxaOrig="1440" w:dyaOrig="1440">
                <v:shape id="_x0000_i1089" type="#_x0000_t75" style="width:10.5pt;height:11.25pt" o:ole="">
                  <v:imagedata r:id="rId8" o:title=""/>
                </v:shape>
                <w:control r:id="rId22" w:name="CheckBox12" w:shapeid="_x0000_i1089"/>
              </w:object>
            </w:r>
          </w:p>
        </w:tc>
        <w:tc>
          <w:tcPr>
            <w:tcW w:w="9345" w:type="dxa"/>
          </w:tcPr>
          <w:p w:rsidR="006951FF" w:rsidRPr="00474640" w:rsidRDefault="006951FF" w:rsidP="00494CA1">
            <w:pPr>
              <w:rPr>
                <w:rFonts w:ascii="Arial" w:hAnsi="Arial" w:cs="Arial"/>
                <w:color w:val="000000"/>
                <w:sz w:val="20"/>
                <w:szCs w:val="20"/>
              </w:rPr>
            </w:pPr>
          </w:p>
          <w:p w:rsidR="002172EB" w:rsidRPr="00474640" w:rsidRDefault="00EB058A" w:rsidP="00474640">
            <w:pPr>
              <w:pStyle w:val="ListParagraph"/>
              <w:numPr>
                <w:ilvl w:val="0"/>
                <w:numId w:val="14"/>
              </w:numPr>
              <w:contextualSpacing w:val="0"/>
              <w:rPr>
                <w:rFonts w:ascii="Arial" w:hAnsi="Arial" w:cs="Arial"/>
                <w:color w:val="000000"/>
                <w:sz w:val="20"/>
                <w:szCs w:val="20"/>
              </w:rPr>
            </w:pPr>
            <w:r w:rsidRPr="00474640">
              <w:rPr>
                <w:rFonts w:ascii="Arial" w:hAnsi="Arial" w:cs="Arial"/>
                <w:sz w:val="20"/>
                <w:szCs w:val="20"/>
              </w:rPr>
              <w:t>None of us</w:t>
            </w:r>
            <w:r w:rsidRPr="00474640">
              <w:rPr>
                <w:rFonts w:ascii="Arial" w:hAnsi="Arial" w:cs="Arial"/>
                <w:color w:val="000000"/>
                <w:sz w:val="20"/>
                <w:szCs w:val="20"/>
              </w:rPr>
              <w:t>, as individuals or as a trustee,</w:t>
            </w:r>
            <w:r w:rsidRPr="00474640">
              <w:rPr>
                <w:rFonts w:ascii="Arial" w:hAnsi="Arial" w:cs="Arial"/>
                <w:sz w:val="20"/>
                <w:szCs w:val="20"/>
              </w:rPr>
              <w:t xml:space="preserve"> ha</w:t>
            </w:r>
            <w:r w:rsidR="00B60475" w:rsidRPr="00474640">
              <w:rPr>
                <w:rFonts w:ascii="Arial" w:hAnsi="Arial" w:cs="Arial"/>
                <w:sz w:val="20"/>
                <w:szCs w:val="20"/>
              </w:rPr>
              <w:t>s</w:t>
            </w:r>
            <w:r w:rsidRPr="00474640">
              <w:rPr>
                <w:rFonts w:ascii="Arial" w:hAnsi="Arial" w:cs="Arial"/>
                <w:sz w:val="20"/>
                <w:szCs w:val="20"/>
              </w:rPr>
              <w:t xml:space="preserve"> a direct</w:t>
            </w:r>
            <w:r w:rsidR="00D47EB8" w:rsidRPr="00474640">
              <w:rPr>
                <w:rFonts w:ascii="Arial" w:hAnsi="Arial" w:cs="Arial"/>
                <w:sz w:val="20"/>
                <w:szCs w:val="20"/>
              </w:rPr>
              <w:t xml:space="preserve"> financial</w:t>
            </w:r>
            <w:r w:rsidR="00FB791B" w:rsidRPr="00474640">
              <w:rPr>
                <w:rFonts w:ascii="Arial" w:hAnsi="Arial" w:cs="Arial"/>
                <w:sz w:val="20"/>
                <w:szCs w:val="20"/>
              </w:rPr>
              <w:t xml:space="preserve"> ownership</w:t>
            </w:r>
            <w:r w:rsidR="00D47EB8" w:rsidRPr="00474640">
              <w:rPr>
                <w:rFonts w:ascii="Arial" w:hAnsi="Arial" w:cs="Arial"/>
                <w:sz w:val="20"/>
                <w:szCs w:val="20"/>
              </w:rPr>
              <w:t xml:space="preserve"> interest</w:t>
            </w:r>
            <w:r w:rsidRPr="00474640">
              <w:rPr>
                <w:rStyle w:val="EndnoteReference"/>
                <w:rFonts w:ascii="Arial" w:hAnsi="Arial" w:cs="Arial"/>
                <w:b/>
                <w:sz w:val="20"/>
                <w:szCs w:val="20"/>
              </w:rPr>
              <w:endnoteReference w:id="2"/>
            </w:r>
            <w:r w:rsidRPr="00474640">
              <w:rPr>
                <w:rFonts w:ascii="Arial" w:hAnsi="Arial" w:cs="Arial"/>
                <w:b/>
                <w:sz w:val="20"/>
                <w:szCs w:val="20"/>
              </w:rPr>
              <w:t xml:space="preserve"> </w:t>
            </w:r>
            <w:r w:rsidRPr="00474640">
              <w:rPr>
                <w:rFonts w:ascii="Arial" w:hAnsi="Arial" w:cs="Arial"/>
                <w:sz w:val="20"/>
                <w:szCs w:val="20"/>
              </w:rPr>
              <w:t xml:space="preserve">or </w:t>
            </w:r>
            <w:r w:rsidR="00D47EB8" w:rsidRPr="00474640">
              <w:rPr>
                <w:rFonts w:ascii="Arial" w:hAnsi="Arial" w:cs="Arial"/>
                <w:sz w:val="20"/>
                <w:szCs w:val="20"/>
              </w:rPr>
              <w:t xml:space="preserve">a </w:t>
            </w:r>
            <w:r w:rsidRPr="00474640">
              <w:rPr>
                <w:rFonts w:ascii="Arial" w:hAnsi="Arial" w:cs="Arial"/>
                <w:sz w:val="20"/>
                <w:szCs w:val="20"/>
              </w:rPr>
              <w:t>material</w:t>
            </w:r>
            <w:r w:rsidR="006C57C7" w:rsidRPr="00474640">
              <w:rPr>
                <w:rFonts w:ascii="Arial" w:hAnsi="Arial" w:cs="Arial"/>
                <w:sz w:val="20"/>
                <w:szCs w:val="20"/>
              </w:rPr>
              <w:t xml:space="preserve"> indirect</w:t>
            </w:r>
            <w:r w:rsidR="006C57C7" w:rsidRPr="00474640">
              <w:rPr>
                <w:rFonts w:ascii="Arial" w:hAnsi="Arial" w:cs="Arial"/>
                <w:b/>
                <w:sz w:val="20"/>
                <w:szCs w:val="20"/>
              </w:rPr>
              <w:t xml:space="preserve"> </w:t>
            </w:r>
            <w:r w:rsidR="006C57C7" w:rsidRPr="00474640">
              <w:rPr>
                <w:rFonts w:ascii="Arial" w:hAnsi="Arial" w:cs="Arial"/>
                <w:sz w:val="20"/>
                <w:szCs w:val="20"/>
              </w:rPr>
              <w:t xml:space="preserve">financial </w:t>
            </w:r>
            <w:r w:rsidR="00FB791B" w:rsidRPr="00474640">
              <w:rPr>
                <w:rFonts w:ascii="Arial" w:hAnsi="Arial" w:cs="Arial"/>
                <w:sz w:val="20"/>
                <w:szCs w:val="20"/>
              </w:rPr>
              <w:t xml:space="preserve">ownership </w:t>
            </w:r>
            <w:r w:rsidR="006C57C7" w:rsidRPr="00474640">
              <w:rPr>
                <w:rFonts w:ascii="Arial" w:hAnsi="Arial" w:cs="Arial"/>
                <w:sz w:val="20"/>
                <w:szCs w:val="20"/>
              </w:rPr>
              <w:t>interest</w:t>
            </w:r>
            <w:r w:rsidR="006C57C7" w:rsidRPr="00474640">
              <w:rPr>
                <w:rStyle w:val="EndnoteReference"/>
                <w:rFonts w:ascii="Arial" w:hAnsi="Arial" w:cs="Arial"/>
                <w:b/>
                <w:sz w:val="20"/>
                <w:szCs w:val="20"/>
              </w:rPr>
              <w:endnoteReference w:id="3"/>
            </w:r>
            <w:r w:rsidR="006C57C7" w:rsidRPr="00474640">
              <w:rPr>
                <w:rFonts w:ascii="Arial" w:hAnsi="Arial" w:cs="Arial"/>
                <w:sz w:val="20"/>
                <w:szCs w:val="20"/>
              </w:rPr>
              <w:t>,</w:t>
            </w:r>
            <w:r w:rsidR="00D47EB8" w:rsidRPr="00474640">
              <w:rPr>
                <w:rFonts w:ascii="Arial" w:hAnsi="Arial" w:cs="Arial"/>
                <w:sz w:val="20"/>
                <w:szCs w:val="20"/>
              </w:rPr>
              <w:t xml:space="preserve"> or are </w:t>
            </w:r>
            <w:r w:rsidRPr="00474640">
              <w:rPr>
                <w:rFonts w:ascii="Arial" w:hAnsi="Arial" w:cs="Arial"/>
                <w:sz w:val="20"/>
                <w:szCs w:val="20"/>
              </w:rPr>
              <w:t>committed to acquire such an interest, in this assurance entity</w:t>
            </w:r>
            <w:r w:rsidR="009E278A" w:rsidRPr="00474640">
              <w:rPr>
                <w:rFonts w:ascii="Arial" w:hAnsi="Arial" w:cs="Arial"/>
                <w:sz w:val="20"/>
                <w:szCs w:val="20"/>
              </w:rPr>
              <w:t xml:space="preserve"> </w:t>
            </w:r>
            <w:r w:rsidR="009E278A" w:rsidRPr="00474640">
              <w:rPr>
                <w:rFonts w:ascii="Arial" w:hAnsi="Arial" w:cs="Arial"/>
                <w:b/>
                <w:sz w:val="18"/>
                <w:szCs w:val="18"/>
              </w:rPr>
              <w:t xml:space="preserve">(see </w:t>
            </w:r>
            <w:r w:rsidR="00724488" w:rsidRPr="00474640">
              <w:rPr>
                <w:rFonts w:ascii="Arial" w:hAnsi="Arial" w:cs="Arial"/>
                <w:b/>
                <w:sz w:val="18"/>
                <w:szCs w:val="18"/>
              </w:rPr>
              <w:t>D</w:t>
            </w:r>
            <w:r w:rsidR="009E278A" w:rsidRPr="00474640">
              <w:rPr>
                <w:rFonts w:ascii="Arial" w:hAnsi="Arial" w:cs="Arial"/>
                <w:b/>
                <w:sz w:val="18"/>
                <w:szCs w:val="18"/>
              </w:rPr>
              <w:t xml:space="preserve"> above)</w:t>
            </w:r>
            <w:r w:rsidR="00F803FE" w:rsidRPr="00474640">
              <w:rPr>
                <w:rFonts w:ascii="Arial" w:hAnsi="Arial" w:cs="Arial"/>
                <w:sz w:val="20"/>
                <w:szCs w:val="20"/>
              </w:rPr>
              <w:t xml:space="preserve">, </w:t>
            </w:r>
            <w:r w:rsidRPr="00474640">
              <w:rPr>
                <w:rFonts w:ascii="Arial" w:hAnsi="Arial" w:cs="Arial"/>
                <w:sz w:val="20"/>
                <w:szCs w:val="20"/>
              </w:rPr>
              <w:t xml:space="preserve">any </w:t>
            </w:r>
            <w:r w:rsidR="006A3CA0" w:rsidRPr="00474640">
              <w:rPr>
                <w:rFonts w:ascii="Arial" w:hAnsi="Arial" w:cs="Arial"/>
                <w:sz w:val="20"/>
                <w:szCs w:val="20"/>
              </w:rPr>
              <w:t xml:space="preserve">significant </w:t>
            </w:r>
            <w:proofErr w:type="spellStart"/>
            <w:r w:rsidRPr="00474640">
              <w:rPr>
                <w:rFonts w:ascii="Arial" w:hAnsi="Arial" w:cs="Arial"/>
                <w:sz w:val="20"/>
                <w:szCs w:val="20"/>
              </w:rPr>
              <w:t>related</w:t>
            </w:r>
            <w:r w:rsidR="00C05EE8" w:rsidRPr="00474640">
              <w:rPr>
                <w:rFonts w:ascii="Arial" w:hAnsi="Arial" w:cs="Arial"/>
                <w:b/>
                <w:sz w:val="20"/>
                <w:szCs w:val="20"/>
                <w:vertAlign w:val="superscript"/>
              </w:rPr>
              <w:t>1</w:t>
            </w:r>
            <w:proofErr w:type="spellEnd"/>
            <w:r w:rsidRPr="00474640">
              <w:rPr>
                <w:rFonts w:ascii="Arial" w:hAnsi="Arial" w:cs="Arial"/>
                <w:sz w:val="20"/>
                <w:szCs w:val="20"/>
              </w:rPr>
              <w:t xml:space="preserve"> entity</w:t>
            </w:r>
            <w:r w:rsidR="009E278A" w:rsidRPr="00474640">
              <w:rPr>
                <w:rFonts w:ascii="Arial" w:hAnsi="Arial" w:cs="Arial"/>
                <w:b/>
                <w:sz w:val="20"/>
                <w:szCs w:val="20"/>
              </w:rPr>
              <w:t xml:space="preserve"> </w:t>
            </w:r>
            <w:r w:rsidR="009E278A" w:rsidRPr="00474640">
              <w:rPr>
                <w:rFonts w:ascii="Arial" w:hAnsi="Arial" w:cs="Arial"/>
                <w:b/>
                <w:sz w:val="18"/>
                <w:szCs w:val="18"/>
              </w:rPr>
              <w:t xml:space="preserve">(see </w:t>
            </w:r>
            <w:r w:rsidR="00724488" w:rsidRPr="00474640">
              <w:rPr>
                <w:rFonts w:ascii="Arial" w:hAnsi="Arial" w:cs="Arial"/>
                <w:b/>
                <w:sz w:val="18"/>
                <w:szCs w:val="18"/>
              </w:rPr>
              <w:t>E</w:t>
            </w:r>
            <w:r w:rsidR="009E278A" w:rsidRPr="00474640">
              <w:rPr>
                <w:rFonts w:ascii="Arial" w:hAnsi="Arial" w:cs="Arial"/>
                <w:b/>
                <w:sz w:val="18"/>
                <w:szCs w:val="18"/>
              </w:rPr>
              <w:t xml:space="preserve"> above)</w:t>
            </w:r>
            <w:r w:rsidR="00F803FE" w:rsidRPr="00474640">
              <w:rPr>
                <w:rFonts w:ascii="Arial" w:hAnsi="Arial" w:cs="Arial"/>
                <w:sz w:val="20"/>
                <w:szCs w:val="20"/>
              </w:rPr>
              <w:t xml:space="preserve"> or </w:t>
            </w:r>
            <w:r w:rsidR="009D58F4" w:rsidRPr="00474640">
              <w:rPr>
                <w:rFonts w:ascii="Arial" w:hAnsi="Arial" w:cs="Arial"/>
                <w:sz w:val="20"/>
                <w:szCs w:val="20"/>
              </w:rPr>
              <w:t xml:space="preserve">an </w:t>
            </w:r>
            <w:r w:rsidR="00F803FE" w:rsidRPr="00474640">
              <w:rPr>
                <w:rFonts w:ascii="Arial" w:hAnsi="Arial" w:cs="Arial"/>
                <w:sz w:val="20"/>
                <w:szCs w:val="20"/>
              </w:rPr>
              <w:t xml:space="preserve">engagement specific prohibited </w:t>
            </w:r>
            <w:r w:rsidR="0063542D" w:rsidRPr="00474640">
              <w:rPr>
                <w:rFonts w:ascii="Arial" w:hAnsi="Arial" w:cs="Arial"/>
                <w:sz w:val="20"/>
                <w:szCs w:val="20"/>
              </w:rPr>
              <w:t>holding</w:t>
            </w:r>
            <w:r w:rsidR="00F803FE" w:rsidRPr="00474640">
              <w:rPr>
                <w:rFonts w:ascii="Arial" w:hAnsi="Arial" w:cs="Arial"/>
                <w:sz w:val="20"/>
                <w:szCs w:val="20"/>
              </w:rPr>
              <w:t xml:space="preserve"> </w:t>
            </w:r>
            <w:r w:rsidR="00F803FE" w:rsidRPr="00474640">
              <w:rPr>
                <w:rFonts w:ascii="Arial" w:hAnsi="Arial" w:cs="Arial"/>
                <w:b/>
                <w:color w:val="000000"/>
                <w:sz w:val="18"/>
                <w:szCs w:val="18"/>
              </w:rPr>
              <w:t xml:space="preserve">(see </w:t>
            </w:r>
            <w:r w:rsidR="00724488" w:rsidRPr="00474640">
              <w:rPr>
                <w:rFonts w:ascii="Arial" w:hAnsi="Arial" w:cs="Arial"/>
                <w:b/>
                <w:color w:val="000000"/>
                <w:sz w:val="18"/>
                <w:szCs w:val="18"/>
              </w:rPr>
              <w:t>F</w:t>
            </w:r>
            <w:r w:rsidR="00F803FE" w:rsidRPr="00474640">
              <w:rPr>
                <w:rFonts w:ascii="Arial" w:hAnsi="Arial" w:cs="Arial"/>
                <w:b/>
                <w:color w:val="000000"/>
                <w:sz w:val="18"/>
                <w:szCs w:val="18"/>
              </w:rPr>
              <w:t xml:space="preserve"> above)</w:t>
            </w:r>
            <w:r w:rsidR="00F803FE" w:rsidRPr="00474640">
              <w:rPr>
                <w:rFonts w:ascii="Arial" w:hAnsi="Arial" w:cs="Arial"/>
                <w:b/>
                <w:color w:val="000000"/>
                <w:sz w:val="20"/>
                <w:szCs w:val="20"/>
              </w:rPr>
              <w:t xml:space="preserve"> </w:t>
            </w:r>
            <w:r w:rsidRPr="00474640">
              <w:rPr>
                <w:rFonts w:ascii="Arial" w:hAnsi="Arial" w:cs="Arial"/>
                <w:sz w:val="20"/>
                <w:szCs w:val="20"/>
              </w:rPr>
              <w:t xml:space="preserve">(self-interest). </w:t>
            </w:r>
          </w:p>
          <w:p w:rsidR="00197023" w:rsidRPr="00474640" w:rsidRDefault="00197023" w:rsidP="00197023">
            <w:pPr>
              <w:rPr>
                <w:rFonts w:ascii="Arial" w:hAnsi="Arial" w:cs="Arial"/>
                <w:sz w:val="20"/>
                <w:szCs w:val="20"/>
              </w:rPr>
            </w:pPr>
          </w:p>
        </w:tc>
      </w:tr>
      <w:tr w:rsidR="00494CA1" w:rsidRPr="00685D26" w:rsidTr="007257BE">
        <w:tc>
          <w:tcPr>
            <w:tcW w:w="861" w:type="dxa"/>
            <w:shd w:val="clear" w:color="auto" w:fill="D9D9D9"/>
          </w:tcPr>
          <w:p w:rsidR="00E42A88" w:rsidRPr="00474640" w:rsidRDefault="00E42A88" w:rsidP="00474640">
            <w:pPr>
              <w:jc w:val="center"/>
              <w:rPr>
                <w:rFonts w:ascii="Arial" w:hAnsi="Arial" w:cs="Arial"/>
                <w:sz w:val="20"/>
                <w:szCs w:val="20"/>
              </w:rPr>
            </w:pPr>
          </w:p>
          <w:p w:rsidR="00494CA1" w:rsidRPr="00474640" w:rsidRDefault="00090B56" w:rsidP="00474640">
            <w:pPr>
              <w:tabs>
                <w:tab w:val="left" w:pos="601"/>
              </w:tabs>
              <w:jc w:val="center"/>
              <w:rPr>
                <w:rFonts w:ascii="Arial" w:hAnsi="Arial" w:cs="Arial"/>
                <w:sz w:val="20"/>
                <w:szCs w:val="20"/>
              </w:rPr>
            </w:pPr>
            <w:r w:rsidRPr="00474640">
              <w:rPr>
                <w:rFonts w:ascii="Arial" w:hAnsi="Arial" w:cs="Arial"/>
                <w:sz w:val="20"/>
                <w:szCs w:val="20"/>
              </w:rPr>
              <w:object w:dxaOrig="1440" w:dyaOrig="1440">
                <v:shape id="_x0000_i1091" type="#_x0000_t75" style="width:10.5pt;height:11.25pt" o:ole="">
                  <v:imagedata r:id="rId8" o:title=""/>
                </v:shape>
                <w:control r:id="rId23" w:name="CheckBox13" w:shapeid="_x0000_i1091"/>
              </w:object>
            </w:r>
          </w:p>
        </w:tc>
        <w:tc>
          <w:tcPr>
            <w:tcW w:w="9345" w:type="dxa"/>
          </w:tcPr>
          <w:p w:rsidR="00197023" w:rsidRPr="00474640" w:rsidRDefault="00197023" w:rsidP="00197023">
            <w:pPr>
              <w:rPr>
                <w:rFonts w:ascii="Arial" w:hAnsi="Arial" w:cs="Arial"/>
                <w:color w:val="000000"/>
                <w:sz w:val="20"/>
                <w:szCs w:val="20"/>
              </w:rPr>
            </w:pPr>
          </w:p>
          <w:p w:rsidR="00197023" w:rsidRPr="00474640" w:rsidRDefault="00011AFB" w:rsidP="00474640">
            <w:pPr>
              <w:pStyle w:val="ListParagraph"/>
              <w:numPr>
                <w:ilvl w:val="0"/>
                <w:numId w:val="14"/>
              </w:numPr>
              <w:contextualSpacing w:val="0"/>
              <w:rPr>
                <w:rFonts w:ascii="Arial" w:hAnsi="Arial" w:cs="Arial"/>
                <w:color w:val="000000"/>
                <w:sz w:val="20"/>
                <w:szCs w:val="20"/>
              </w:rPr>
            </w:pPr>
            <w:r w:rsidRPr="00474640">
              <w:rPr>
                <w:rFonts w:ascii="Arial" w:hAnsi="Arial" w:cs="Arial"/>
                <w:color w:val="000000"/>
                <w:sz w:val="20"/>
                <w:szCs w:val="20"/>
              </w:rPr>
              <w:t>None of us, directly or indirectly, ha</w:t>
            </w:r>
            <w:r w:rsidR="00B60475" w:rsidRPr="00474640">
              <w:rPr>
                <w:rFonts w:ascii="Arial" w:hAnsi="Arial" w:cs="Arial"/>
                <w:color w:val="000000"/>
                <w:sz w:val="20"/>
                <w:szCs w:val="20"/>
              </w:rPr>
              <w:t>s</w:t>
            </w:r>
            <w:r w:rsidRPr="00474640">
              <w:rPr>
                <w:rFonts w:ascii="Arial" w:hAnsi="Arial" w:cs="Arial"/>
                <w:color w:val="000000"/>
                <w:sz w:val="20"/>
                <w:szCs w:val="20"/>
              </w:rPr>
              <w:t xml:space="preserve"> a loan or a loan guarantee to, or from, this assurance entity</w:t>
            </w:r>
            <w:r w:rsidR="005C2103" w:rsidRPr="00474640">
              <w:rPr>
                <w:rFonts w:ascii="Arial" w:hAnsi="Arial" w:cs="Arial"/>
                <w:color w:val="000000"/>
                <w:sz w:val="20"/>
                <w:szCs w:val="20"/>
              </w:rPr>
              <w:t xml:space="preserve"> </w:t>
            </w:r>
            <w:r w:rsidR="005C2103" w:rsidRPr="00474640">
              <w:rPr>
                <w:rFonts w:ascii="Arial" w:hAnsi="Arial" w:cs="Arial"/>
                <w:b/>
                <w:sz w:val="18"/>
                <w:szCs w:val="18"/>
              </w:rPr>
              <w:t xml:space="preserve">(see </w:t>
            </w:r>
            <w:r w:rsidR="00724488" w:rsidRPr="00474640">
              <w:rPr>
                <w:rFonts w:ascii="Arial" w:hAnsi="Arial" w:cs="Arial"/>
                <w:b/>
                <w:sz w:val="18"/>
                <w:szCs w:val="18"/>
              </w:rPr>
              <w:t>D</w:t>
            </w:r>
            <w:r w:rsidR="005C2103" w:rsidRPr="00474640">
              <w:rPr>
                <w:rFonts w:ascii="Arial" w:hAnsi="Arial" w:cs="Arial"/>
                <w:b/>
                <w:sz w:val="18"/>
                <w:szCs w:val="18"/>
              </w:rPr>
              <w:t xml:space="preserve"> above)</w:t>
            </w:r>
            <w:r w:rsidR="004B1DB6" w:rsidRPr="00474640">
              <w:rPr>
                <w:rFonts w:ascii="Arial" w:hAnsi="Arial" w:cs="Arial"/>
                <w:color w:val="000000"/>
                <w:sz w:val="20"/>
                <w:szCs w:val="20"/>
              </w:rPr>
              <w:t>,</w:t>
            </w:r>
            <w:r w:rsidRPr="00474640">
              <w:rPr>
                <w:rFonts w:ascii="Arial" w:hAnsi="Arial" w:cs="Arial"/>
                <w:color w:val="000000"/>
                <w:sz w:val="20"/>
                <w:szCs w:val="20"/>
              </w:rPr>
              <w:t xml:space="preserve"> </w:t>
            </w:r>
            <w:r w:rsidR="00B45409" w:rsidRPr="00474640">
              <w:rPr>
                <w:rFonts w:ascii="Arial" w:hAnsi="Arial" w:cs="Arial"/>
                <w:color w:val="000000"/>
                <w:sz w:val="20"/>
                <w:szCs w:val="20"/>
              </w:rPr>
              <w:t xml:space="preserve">its management, </w:t>
            </w:r>
            <w:r w:rsidR="004B1DB6" w:rsidRPr="00474640">
              <w:rPr>
                <w:rFonts w:ascii="Arial" w:hAnsi="Arial" w:cs="Arial"/>
                <w:color w:val="000000"/>
                <w:sz w:val="20"/>
                <w:szCs w:val="20"/>
              </w:rPr>
              <w:t xml:space="preserve">those charged with governance </w:t>
            </w:r>
            <w:r w:rsidRPr="00474640">
              <w:rPr>
                <w:rFonts w:ascii="Arial" w:hAnsi="Arial" w:cs="Arial"/>
                <w:color w:val="000000"/>
                <w:sz w:val="20"/>
                <w:szCs w:val="20"/>
              </w:rPr>
              <w:t xml:space="preserve">or </w:t>
            </w:r>
            <w:r w:rsidR="00B45409" w:rsidRPr="00474640">
              <w:rPr>
                <w:rFonts w:ascii="Arial" w:hAnsi="Arial" w:cs="Arial"/>
                <w:color w:val="000000"/>
                <w:sz w:val="20"/>
                <w:szCs w:val="20"/>
              </w:rPr>
              <w:t xml:space="preserve">any </w:t>
            </w:r>
            <w:r w:rsidR="005C2103" w:rsidRPr="00474640">
              <w:rPr>
                <w:rFonts w:ascii="Arial" w:hAnsi="Arial" w:cs="Arial"/>
                <w:color w:val="000000"/>
                <w:sz w:val="20"/>
                <w:szCs w:val="20"/>
              </w:rPr>
              <w:t xml:space="preserve">significant </w:t>
            </w:r>
            <w:proofErr w:type="spellStart"/>
            <w:r w:rsidR="00B45409" w:rsidRPr="00474640">
              <w:rPr>
                <w:rFonts w:ascii="Arial" w:hAnsi="Arial" w:cs="Arial"/>
                <w:color w:val="000000"/>
                <w:sz w:val="20"/>
                <w:szCs w:val="20"/>
              </w:rPr>
              <w:t>related</w:t>
            </w:r>
            <w:r w:rsidR="00B45409" w:rsidRPr="00474640">
              <w:rPr>
                <w:rFonts w:ascii="Arial" w:hAnsi="Arial" w:cs="Arial"/>
                <w:b/>
                <w:color w:val="000000"/>
                <w:sz w:val="20"/>
                <w:szCs w:val="20"/>
                <w:vertAlign w:val="superscript"/>
              </w:rPr>
              <w:t>1</w:t>
            </w:r>
            <w:proofErr w:type="spellEnd"/>
            <w:r w:rsidR="00B45409" w:rsidRPr="00474640">
              <w:rPr>
                <w:rFonts w:ascii="Arial" w:hAnsi="Arial" w:cs="Arial"/>
                <w:color w:val="000000"/>
                <w:sz w:val="20"/>
                <w:szCs w:val="20"/>
              </w:rPr>
              <w:t xml:space="preserve"> entity </w:t>
            </w:r>
            <w:r w:rsidR="005C2103" w:rsidRPr="00474640">
              <w:rPr>
                <w:rFonts w:ascii="Arial" w:hAnsi="Arial" w:cs="Arial"/>
                <w:b/>
                <w:sz w:val="18"/>
                <w:szCs w:val="18"/>
              </w:rPr>
              <w:t xml:space="preserve">(see </w:t>
            </w:r>
            <w:r w:rsidR="00724488" w:rsidRPr="00474640">
              <w:rPr>
                <w:rFonts w:ascii="Arial" w:hAnsi="Arial" w:cs="Arial"/>
                <w:b/>
                <w:sz w:val="18"/>
                <w:szCs w:val="18"/>
              </w:rPr>
              <w:t>E</w:t>
            </w:r>
            <w:r w:rsidR="005C2103" w:rsidRPr="00474640">
              <w:rPr>
                <w:rFonts w:ascii="Arial" w:hAnsi="Arial" w:cs="Arial"/>
                <w:b/>
                <w:sz w:val="18"/>
                <w:szCs w:val="18"/>
              </w:rPr>
              <w:t xml:space="preserve"> above) </w:t>
            </w:r>
            <w:r w:rsidRPr="00474640">
              <w:rPr>
                <w:rFonts w:ascii="Arial" w:hAnsi="Arial" w:cs="Arial"/>
                <w:color w:val="000000"/>
                <w:sz w:val="20"/>
                <w:szCs w:val="20"/>
              </w:rPr>
              <w:t xml:space="preserve">except where this assurance </w:t>
            </w:r>
            <w:r w:rsidR="006C57C7" w:rsidRPr="00474640">
              <w:rPr>
                <w:rFonts w:ascii="Arial" w:hAnsi="Arial" w:cs="Arial"/>
                <w:color w:val="000000"/>
                <w:sz w:val="20"/>
                <w:szCs w:val="20"/>
              </w:rPr>
              <w:t xml:space="preserve">entity or the </w:t>
            </w:r>
            <w:r w:rsidR="005C2103" w:rsidRPr="00474640">
              <w:rPr>
                <w:rFonts w:ascii="Arial" w:hAnsi="Arial" w:cs="Arial"/>
                <w:color w:val="000000"/>
                <w:sz w:val="20"/>
                <w:szCs w:val="20"/>
              </w:rPr>
              <w:t xml:space="preserve">significant </w:t>
            </w:r>
            <w:proofErr w:type="spellStart"/>
            <w:r w:rsidR="006C57C7" w:rsidRPr="00474640">
              <w:rPr>
                <w:rFonts w:ascii="Arial" w:hAnsi="Arial" w:cs="Arial"/>
                <w:color w:val="000000"/>
                <w:sz w:val="20"/>
                <w:szCs w:val="20"/>
              </w:rPr>
              <w:t>related</w:t>
            </w:r>
            <w:r w:rsidR="006C57C7" w:rsidRPr="00474640">
              <w:rPr>
                <w:rFonts w:ascii="Arial" w:hAnsi="Arial" w:cs="Arial"/>
                <w:b/>
                <w:color w:val="000000"/>
                <w:sz w:val="20"/>
                <w:szCs w:val="20"/>
                <w:vertAlign w:val="superscript"/>
              </w:rPr>
              <w:t>1</w:t>
            </w:r>
            <w:proofErr w:type="spellEnd"/>
            <w:r w:rsidR="006C57C7" w:rsidRPr="00474640">
              <w:rPr>
                <w:rFonts w:ascii="Arial" w:hAnsi="Arial" w:cs="Arial"/>
                <w:color w:val="000000"/>
                <w:sz w:val="20"/>
                <w:szCs w:val="20"/>
              </w:rPr>
              <w:t xml:space="preserve"> entity</w:t>
            </w:r>
            <w:r w:rsidRPr="00474640">
              <w:rPr>
                <w:rFonts w:ascii="Arial" w:hAnsi="Arial" w:cs="Arial"/>
                <w:color w:val="000000"/>
                <w:sz w:val="20"/>
                <w:szCs w:val="20"/>
              </w:rPr>
              <w:t xml:space="preserve"> is a bank or similar financial institution where the loan or guarantee is made under normal commercial terms and conditions and the loan is in good standing (self-interest).</w:t>
            </w:r>
          </w:p>
          <w:p w:rsidR="00494CA1" w:rsidRPr="00474640" w:rsidRDefault="00494CA1" w:rsidP="00474640">
            <w:pPr>
              <w:autoSpaceDE w:val="0"/>
              <w:autoSpaceDN w:val="0"/>
              <w:adjustRightInd w:val="0"/>
              <w:rPr>
                <w:rFonts w:ascii="Arial" w:hAnsi="Arial" w:cs="Arial"/>
                <w:sz w:val="20"/>
                <w:szCs w:val="20"/>
              </w:rPr>
            </w:pPr>
          </w:p>
        </w:tc>
      </w:tr>
      <w:tr w:rsidR="00A016CA" w:rsidRPr="00685D26" w:rsidTr="007257BE">
        <w:tc>
          <w:tcPr>
            <w:tcW w:w="861" w:type="dxa"/>
            <w:shd w:val="clear" w:color="auto" w:fill="D9D9D9"/>
          </w:tcPr>
          <w:p w:rsidR="00E42A88" w:rsidRPr="00474640" w:rsidRDefault="00E42A88" w:rsidP="00474640">
            <w:pPr>
              <w:tabs>
                <w:tab w:val="left" w:pos="601"/>
              </w:tabs>
              <w:jc w:val="center"/>
              <w:rPr>
                <w:rFonts w:ascii="Arial" w:hAnsi="Arial" w:cs="Arial"/>
                <w:sz w:val="20"/>
                <w:szCs w:val="20"/>
              </w:rPr>
            </w:pPr>
          </w:p>
          <w:p w:rsidR="00A016CA" w:rsidRPr="00474640" w:rsidRDefault="00090B56" w:rsidP="00474640">
            <w:pPr>
              <w:tabs>
                <w:tab w:val="left" w:pos="601"/>
              </w:tabs>
              <w:jc w:val="center"/>
              <w:rPr>
                <w:rFonts w:ascii="Arial" w:hAnsi="Arial" w:cs="Arial"/>
                <w:sz w:val="20"/>
                <w:szCs w:val="20"/>
              </w:rPr>
            </w:pPr>
            <w:r w:rsidRPr="00474640">
              <w:rPr>
                <w:rFonts w:ascii="Arial" w:hAnsi="Arial" w:cs="Arial"/>
                <w:sz w:val="20"/>
                <w:szCs w:val="20"/>
              </w:rPr>
              <w:object w:dxaOrig="1440" w:dyaOrig="1440">
                <v:shape id="_x0000_i1093" type="#_x0000_t75" style="width:10.5pt;height:11.25pt" o:ole="">
                  <v:imagedata r:id="rId8" o:title=""/>
                </v:shape>
                <w:control r:id="rId24" w:name="CheckBox14" w:shapeid="_x0000_i1093"/>
              </w:object>
            </w:r>
          </w:p>
        </w:tc>
        <w:tc>
          <w:tcPr>
            <w:tcW w:w="9345" w:type="dxa"/>
          </w:tcPr>
          <w:p w:rsidR="00B30B26" w:rsidRPr="00474640" w:rsidRDefault="00B30B26" w:rsidP="00474640">
            <w:pPr>
              <w:pStyle w:val="ListParagraph"/>
              <w:ind w:left="449"/>
              <w:contextualSpacing w:val="0"/>
              <w:rPr>
                <w:rFonts w:ascii="Arial" w:hAnsi="Arial" w:cs="Arial"/>
                <w:color w:val="000000"/>
                <w:sz w:val="20"/>
                <w:szCs w:val="20"/>
              </w:rPr>
            </w:pPr>
          </w:p>
          <w:p w:rsidR="00A016CA" w:rsidRPr="00474640" w:rsidRDefault="00A016CA" w:rsidP="00474640">
            <w:pPr>
              <w:pStyle w:val="ListParagraph"/>
              <w:numPr>
                <w:ilvl w:val="0"/>
                <w:numId w:val="14"/>
              </w:numPr>
              <w:contextualSpacing w:val="0"/>
              <w:rPr>
                <w:rFonts w:ascii="Arial" w:hAnsi="Arial" w:cs="Arial"/>
                <w:color w:val="000000"/>
                <w:sz w:val="20"/>
                <w:szCs w:val="20"/>
              </w:rPr>
            </w:pPr>
            <w:r w:rsidRPr="00474640">
              <w:rPr>
                <w:rFonts w:ascii="Arial" w:hAnsi="Arial" w:cs="Arial"/>
                <w:color w:val="000000"/>
                <w:sz w:val="20"/>
                <w:szCs w:val="20"/>
              </w:rPr>
              <w:t xml:space="preserve">None </w:t>
            </w:r>
            <w:r w:rsidR="006C57C7" w:rsidRPr="00474640">
              <w:rPr>
                <w:rFonts w:ascii="Arial" w:hAnsi="Arial" w:cs="Arial"/>
                <w:color w:val="000000"/>
                <w:sz w:val="20"/>
                <w:szCs w:val="20"/>
              </w:rPr>
              <w:t>of us has personal relationships</w:t>
            </w:r>
            <w:r w:rsidR="006C57C7" w:rsidRPr="00474640">
              <w:rPr>
                <w:rFonts w:ascii="Arial" w:hAnsi="Arial" w:cs="Arial"/>
                <w:sz w:val="20"/>
                <w:szCs w:val="20"/>
              </w:rPr>
              <w:t xml:space="preserve"> </w:t>
            </w:r>
            <w:r w:rsidR="006C57C7" w:rsidRPr="00474640">
              <w:rPr>
                <w:rFonts w:ascii="Arial" w:hAnsi="Arial" w:cs="Arial"/>
                <w:color w:val="000000"/>
                <w:sz w:val="20"/>
                <w:szCs w:val="20"/>
              </w:rPr>
              <w:t>with</w:t>
            </w:r>
            <w:r w:rsidRPr="00474640">
              <w:rPr>
                <w:rFonts w:ascii="Arial" w:hAnsi="Arial" w:cs="Arial"/>
                <w:color w:val="000000"/>
                <w:sz w:val="20"/>
                <w:szCs w:val="20"/>
              </w:rPr>
              <w:t xml:space="preserve"> </w:t>
            </w:r>
            <w:r w:rsidR="00B30B26" w:rsidRPr="00474640">
              <w:rPr>
                <w:rFonts w:ascii="Arial" w:hAnsi="Arial" w:cs="Arial"/>
                <w:color w:val="000000"/>
                <w:sz w:val="20"/>
                <w:szCs w:val="20"/>
              </w:rPr>
              <w:t xml:space="preserve">the assurance entity </w:t>
            </w:r>
            <w:r w:rsidRPr="00474640">
              <w:rPr>
                <w:rFonts w:ascii="Arial" w:hAnsi="Arial" w:cs="Arial"/>
                <w:color w:val="000000"/>
                <w:sz w:val="20"/>
                <w:szCs w:val="20"/>
              </w:rPr>
              <w:t>management</w:t>
            </w:r>
            <w:r w:rsidR="00B30B26" w:rsidRPr="00474640">
              <w:rPr>
                <w:rFonts w:ascii="Arial" w:hAnsi="Arial" w:cs="Arial"/>
                <w:color w:val="000000"/>
                <w:sz w:val="20"/>
                <w:szCs w:val="20"/>
              </w:rPr>
              <w:t xml:space="preserve"> </w:t>
            </w:r>
            <w:r w:rsidRPr="00474640">
              <w:rPr>
                <w:rFonts w:ascii="Arial" w:hAnsi="Arial" w:cs="Arial"/>
                <w:color w:val="000000"/>
                <w:sz w:val="20"/>
                <w:szCs w:val="20"/>
              </w:rPr>
              <w:t xml:space="preserve">or those charged with governance </w:t>
            </w:r>
            <w:r w:rsidRPr="00474640">
              <w:rPr>
                <w:rFonts w:ascii="Arial" w:hAnsi="Arial" w:cs="Arial"/>
                <w:sz w:val="20"/>
                <w:szCs w:val="20"/>
              </w:rPr>
              <w:t>(self-interest).</w:t>
            </w:r>
            <w:r w:rsidRPr="00474640">
              <w:rPr>
                <w:rFonts w:ascii="Arial" w:hAnsi="Arial" w:cs="Arial"/>
                <w:color w:val="000000"/>
                <w:sz w:val="20"/>
                <w:szCs w:val="20"/>
              </w:rPr>
              <w:t xml:space="preserve"> </w:t>
            </w:r>
          </w:p>
          <w:p w:rsidR="00A016CA" w:rsidRPr="00474640" w:rsidRDefault="00A016CA" w:rsidP="00197023">
            <w:pPr>
              <w:rPr>
                <w:rFonts w:ascii="Arial" w:hAnsi="Arial" w:cs="Arial"/>
                <w:color w:val="000000"/>
                <w:sz w:val="20"/>
                <w:szCs w:val="20"/>
              </w:rPr>
            </w:pPr>
          </w:p>
        </w:tc>
      </w:tr>
      <w:tr w:rsidR="00494CA1" w:rsidRPr="00685D26" w:rsidTr="007257BE">
        <w:tc>
          <w:tcPr>
            <w:tcW w:w="861" w:type="dxa"/>
            <w:shd w:val="clear" w:color="auto" w:fill="D9D9D9"/>
          </w:tcPr>
          <w:p w:rsidR="00E42A88" w:rsidRPr="00474640" w:rsidRDefault="00E42A88" w:rsidP="00474640">
            <w:pPr>
              <w:jc w:val="center"/>
              <w:rPr>
                <w:rFonts w:ascii="Arial" w:hAnsi="Arial" w:cs="Arial"/>
                <w:sz w:val="20"/>
                <w:szCs w:val="20"/>
              </w:rPr>
            </w:pPr>
          </w:p>
          <w:p w:rsidR="00494CA1" w:rsidRPr="00474640" w:rsidRDefault="00090B56" w:rsidP="00474640">
            <w:pPr>
              <w:tabs>
                <w:tab w:val="left" w:pos="601"/>
              </w:tabs>
              <w:jc w:val="center"/>
              <w:rPr>
                <w:rFonts w:ascii="Arial" w:hAnsi="Arial" w:cs="Arial"/>
                <w:sz w:val="20"/>
                <w:szCs w:val="20"/>
              </w:rPr>
            </w:pPr>
            <w:r w:rsidRPr="00474640">
              <w:rPr>
                <w:rFonts w:ascii="Arial" w:hAnsi="Arial" w:cs="Arial"/>
                <w:sz w:val="20"/>
                <w:szCs w:val="20"/>
              </w:rPr>
              <w:object w:dxaOrig="1440" w:dyaOrig="1440">
                <v:shape id="_x0000_i1095" type="#_x0000_t75" style="width:10.5pt;height:11.25pt" o:ole="">
                  <v:imagedata r:id="rId8" o:title=""/>
                </v:shape>
                <w:control r:id="rId25" w:name="CheckBox15" w:shapeid="_x0000_i1095"/>
              </w:object>
            </w:r>
          </w:p>
        </w:tc>
        <w:tc>
          <w:tcPr>
            <w:tcW w:w="9345" w:type="dxa"/>
          </w:tcPr>
          <w:p w:rsidR="00197023" w:rsidRPr="00474640" w:rsidRDefault="00197023" w:rsidP="00197023">
            <w:pPr>
              <w:rPr>
                <w:rFonts w:ascii="Arial" w:hAnsi="Arial" w:cs="Arial"/>
                <w:color w:val="000000"/>
                <w:sz w:val="20"/>
                <w:szCs w:val="20"/>
              </w:rPr>
            </w:pPr>
          </w:p>
          <w:p w:rsidR="00197023" w:rsidRPr="00474640" w:rsidRDefault="006951FF" w:rsidP="00474640">
            <w:pPr>
              <w:pStyle w:val="ListParagraph"/>
              <w:numPr>
                <w:ilvl w:val="0"/>
                <w:numId w:val="14"/>
              </w:numPr>
              <w:contextualSpacing w:val="0"/>
              <w:rPr>
                <w:rFonts w:ascii="Arial" w:hAnsi="Arial" w:cs="Arial"/>
                <w:color w:val="000000"/>
                <w:sz w:val="20"/>
                <w:szCs w:val="20"/>
              </w:rPr>
            </w:pPr>
            <w:r w:rsidRPr="00474640">
              <w:rPr>
                <w:rFonts w:ascii="Arial" w:hAnsi="Arial" w:cs="Arial"/>
                <w:color w:val="000000"/>
                <w:sz w:val="20"/>
                <w:szCs w:val="20"/>
              </w:rPr>
              <w:t>None of us ha</w:t>
            </w:r>
            <w:r w:rsidR="00B60475" w:rsidRPr="00474640">
              <w:rPr>
                <w:rFonts w:ascii="Arial" w:hAnsi="Arial" w:cs="Arial"/>
                <w:color w:val="000000"/>
                <w:sz w:val="20"/>
                <w:szCs w:val="20"/>
              </w:rPr>
              <w:t>s</w:t>
            </w:r>
            <w:r w:rsidR="001905C1" w:rsidRPr="00474640">
              <w:rPr>
                <w:rFonts w:ascii="Arial" w:hAnsi="Arial" w:cs="Arial"/>
                <w:color w:val="000000"/>
                <w:sz w:val="20"/>
                <w:szCs w:val="20"/>
              </w:rPr>
              <w:t xml:space="preserve"> </w:t>
            </w:r>
            <w:r w:rsidR="00A016CA" w:rsidRPr="00474640">
              <w:rPr>
                <w:rFonts w:ascii="Arial" w:hAnsi="Arial" w:cs="Arial"/>
                <w:color w:val="000000"/>
                <w:sz w:val="20"/>
                <w:szCs w:val="20"/>
              </w:rPr>
              <w:t>either individually or jointly any</w:t>
            </w:r>
            <w:r w:rsidRPr="00474640">
              <w:rPr>
                <w:rFonts w:ascii="Arial" w:hAnsi="Arial" w:cs="Arial"/>
                <w:color w:val="000000"/>
                <w:sz w:val="20"/>
                <w:szCs w:val="20"/>
              </w:rPr>
              <w:t xml:space="preserve"> investment or business relationship </w:t>
            </w:r>
            <w:r w:rsidRPr="00474640">
              <w:rPr>
                <w:rFonts w:ascii="Arial" w:hAnsi="Arial" w:cs="Arial"/>
                <w:sz w:val="20"/>
                <w:szCs w:val="20"/>
              </w:rPr>
              <w:t xml:space="preserve">or </w:t>
            </w:r>
            <w:r w:rsidR="00A016CA" w:rsidRPr="00474640">
              <w:rPr>
                <w:rFonts w:ascii="Arial" w:hAnsi="Arial" w:cs="Arial"/>
                <w:sz w:val="20"/>
                <w:szCs w:val="20"/>
              </w:rPr>
              <w:t>is</w:t>
            </w:r>
            <w:r w:rsidRPr="00474640">
              <w:rPr>
                <w:rFonts w:ascii="Arial" w:hAnsi="Arial" w:cs="Arial"/>
                <w:sz w:val="20"/>
                <w:szCs w:val="20"/>
              </w:rPr>
              <w:t xml:space="preserve"> benefiting from some </w:t>
            </w:r>
            <w:r w:rsidR="004B38CF" w:rsidRPr="00474640">
              <w:rPr>
                <w:rFonts w:ascii="Arial" w:hAnsi="Arial" w:cs="Arial"/>
                <w:sz w:val="20"/>
                <w:szCs w:val="20"/>
              </w:rPr>
              <w:t xml:space="preserve">material </w:t>
            </w:r>
            <w:r w:rsidRPr="00474640">
              <w:rPr>
                <w:rFonts w:ascii="Arial" w:hAnsi="Arial" w:cs="Arial"/>
                <w:sz w:val="20"/>
                <w:szCs w:val="20"/>
              </w:rPr>
              <w:t>financial arrangement</w:t>
            </w:r>
            <w:r w:rsidR="004B1DB6" w:rsidRPr="00474640">
              <w:rPr>
                <w:rFonts w:ascii="Arial" w:hAnsi="Arial" w:cs="Arial"/>
                <w:sz w:val="20"/>
                <w:szCs w:val="20"/>
              </w:rPr>
              <w:t xml:space="preserve"> </w:t>
            </w:r>
            <w:r w:rsidRPr="00474640">
              <w:rPr>
                <w:rFonts w:ascii="Arial" w:hAnsi="Arial" w:cs="Arial"/>
                <w:color w:val="000000"/>
                <w:sz w:val="20"/>
                <w:szCs w:val="20"/>
              </w:rPr>
              <w:t xml:space="preserve">with </w:t>
            </w:r>
            <w:r w:rsidR="004B1DB6" w:rsidRPr="00474640">
              <w:rPr>
                <w:rFonts w:ascii="Arial" w:hAnsi="Arial" w:cs="Arial"/>
                <w:color w:val="000000"/>
                <w:sz w:val="20"/>
                <w:szCs w:val="20"/>
              </w:rPr>
              <w:t>the assurance entity</w:t>
            </w:r>
            <w:r w:rsidR="00C33934" w:rsidRPr="00474640">
              <w:rPr>
                <w:rFonts w:ascii="Arial" w:hAnsi="Arial" w:cs="Arial"/>
                <w:color w:val="000000"/>
                <w:sz w:val="20"/>
                <w:szCs w:val="20"/>
              </w:rPr>
              <w:t xml:space="preserve"> </w:t>
            </w:r>
            <w:r w:rsidR="00C33934" w:rsidRPr="00474640">
              <w:rPr>
                <w:rFonts w:ascii="Arial" w:hAnsi="Arial" w:cs="Arial"/>
                <w:b/>
                <w:sz w:val="18"/>
                <w:szCs w:val="18"/>
              </w:rPr>
              <w:t xml:space="preserve">(see </w:t>
            </w:r>
            <w:r w:rsidR="00724488" w:rsidRPr="00474640">
              <w:rPr>
                <w:rFonts w:ascii="Arial" w:hAnsi="Arial" w:cs="Arial"/>
                <w:b/>
                <w:sz w:val="18"/>
                <w:szCs w:val="18"/>
              </w:rPr>
              <w:t>D</w:t>
            </w:r>
            <w:r w:rsidR="00C33934" w:rsidRPr="00474640">
              <w:rPr>
                <w:rFonts w:ascii="Arial" w:hAnsi="Arial" w:cs="Arial"/>
                <w:b/>
                <w:sz w:val="18"/>
                <w:szCs w:val="18"/>
              </w:rPr>
              <w:t xml:space="preserve"> above)</w:t>
            </w:r>
            <w:r w:rsidR="00417145" w:rsidRPr="00474640">
              <w:rPr>
                <w:rFonts w:ascii="Arial" w:hAnsi="Arial" w:cs="Arial"/>
                <w:color w:val="000000"/>
                <w:sz w:val="20"/>
                <w:szCs w:val="20"/>
              </w:rPr>
              <w:t>,</w:t>
            </w:r>
            <w:r w:rsidR="009E278A" w:rsidRPr="00474640">
              <w:rPr>
                <w:rFonts w:ascii="Arial" w:hAnsi="Arial" w:cs="Arial"/>
                <w:color w:val="000000"/>
                <w:sz w:val="20"/>
                <w:szCs w:val="20"/>
              </w:rPr>
              <w:t xml:space="preserve"> </w:t>
            </w:r>
            <w:r w:rsidR="004B1DB6" w:rsidRPr="00474640">
              <w:rPr>
                <w:rFonts w:ascii="Arial" w:hAnsi="Arial" w:cs="Arial"/>
                <w:color w:val="000000"/>
                <w:sz w:val="20"/>
                <w:szCs w:val="20"/>
              </w:rPr>
              <w:t>its management or those charged with governance</w:t>
            </w:r>
            <w:r w:rsidR="009E278A" w:rsidRPr="00474640">
              <w:rPr>
                <w:rFonts w:ascii="Arial" w:hAnsi="Arial" w:cs="Arial"/>
                <w:color w:val="000000"/>
                <w:sz w:val="20"/>
                <w:szCs w:val="20"/>
              </w:rPr>
              <w:t xml:space="preserve"> </w:t>
            </w:r>
            <w:r w:rsidRPr="00474640">
              <w:rPr>
                <w:rFonts w:ascii="Arial" w:hAnsi="Arial" w:cs="Arial"/>
                <w:sz w:val="20"/>
                <w:szCs w:val="20"/>
              </w:rPr>
              <w:t>(self-interest).</w:t>
            </w:r>
            <w:r w:rsidRPr="00474640">
              <w:rPr>
                <w:rFonts w:ascii="Arial" w:hAnsi="Arial" w:cs="Arial"/>
                <w:color w:val="000000"/>
                <w:sz w:val="20"/>
                <w:szCs w:val="20"/>
              </w:rPr>
              <w:t xml:space="preserve"> </w:t>
            </w:r>
          </w:p>
          <w:p w:rsidR="00494CA1" w:rsidRPr="00474640" w:rsidRDefault="00494CA1" w:rsidP="00474640">
            <w:pPr>
              <w:autoSpaceDE w:val="0"/>
              <w:autoSpaceDN w:val="0"/>
              <w:adjustRightInd w:val="0"/>
              <w:rPr>
                <w:rFonts w:ascii="Arial" w:hAnsi="Arial" w:cs="Arial"/>
                <w:sz w:val="20"/>
                <w:szCs w:val="20"/>
              </w:rPr>
            </w:pPr>
          </w:p>
        </w:tc>
      </w:tr>
      <w:tr w:rsidR="00494CA1" w:rsidRPr="00685D26" w:rsidTr="007257BE">
        <w:tc>
          <w:tcPr>
            <w:tcW w:w="861" w:type="dxa"/>
            <w:shd w:val="clear" w:color="auto" w:fill="D9D9D9"/>
          </w:tcPr>
          <w:p w:rsidR="00E42A88" w:rsidRPr="00474640" w:rsidRDefault="00E42A88" w:rsidP="00474640">
            <w:pPr>
              <w:jc w:val="center"/>
              <w:rPr>
                <w:rFonts w:ascii="Arial" w:hAnsi="Arial" w:cs="Arial"/>
                <w:sz w:val="20"/>
                <w:szCs w:val="20"/>
              </w:rPr>
            </w:pPr>
          </w:p>
          <w:p w:rsidR="00494CA1" w:rsidRPr="00474640" w:rsidRDefault="00090B56" w:rsidP="00474640">
            <w:pPr>
              <w:tabs>
                <w:tab w:val="left" w:pos="601"/>
              </w:tabs>
              <w:jc w:val="center"/>
              <w:rPr>
                <w:rFonts w:ascii="Arial" w:hAnsi="Arial" w:cs="Arial"/>
                <w:sz w:val="20"/>
                <w:szCs w:val="20"/>
              </w:rPr>
            </w:pPr>
            <w:r w:rsidRPr="00474640">
              <w:rPr>
                <w:rFonts w:ascii="Arial" w:hAnsi="Arial" w:cs="Arial"/>
                <w:sz w:val="20"/>
                <w:szCs w:val="20"/>
              </w:rPr>
              <w:object w:dxaOrig="1440" w:dyaOrig="1440">
                <v:shape id="_x0000_i1097" type="#_x0000_t75" style="width:10.5pt;height:11.25pt" o:ole="">
                  <v:imagedata r:id="rId8" o:title=""/>
                </v:shape>
                <w:control r:id="rId26" w:name="CheckBox16" w:shapeid="_x0000_i1097"/>
              </w:object>
            </w:r>
          </w:p>
        </w:tc>
        <w:tc>
          <w:tcPr>
            <w:tcW w:w="9345" w:type="dxa"/>
          </w:tcPr>
          <w:p w:rsidR="00197023" w:rsidRPr="00474640" w:rsidRDefault="00197023" w:rsidP="00197023">
            <w:pPr>
              <w:rPr>
                <w:rFonts w:ascii="Arial" w:hAnsi="Arial" w:cs="Arial"/>
                <w:color w:val="000000"/>
                <w:sz w:val="20"/>
                <w:szCs w:val="20"/>
              </w:rPr>
            </w:pPr>
          </w:p>
          <w:p w:rsidR="006160C4" w:rsidRPr="00474640" w:rsidRDefault="006951FF" w:rsidP="00474640">
            <w:pPr>
              <w:pStyle w:val="ListParagraph"/>
              <w:numPr>
                <w:ilvl w:val="0"/>
                <w:numId w:val="14"/>
              </w:numPr>
              <w:contextualSpacing w:val="0"/>
              <w:rPr>
                <w:rFonts w:ascii="Arial" w:hAnsi="Arial" w:cs="Arial"/>
                <w:sz w:val="20"/>
                <w:szCs w:val="20"/>
              </w:rPr>
            </w:pPr>
            <w:r w:rsidRPr="00474640">
              <w:rPr>
                <w:rFonts w:ascii="Arial" w:hAnsi="Arial" w:cs="Arial"/>
                <w:color w:val="000000"/>
                <w:sz w:val="20"/>
                <w:szCs w:val="20"/>
              </w:rPr>
              <w:t>None of us has served as an officer</w:t>
            </w:r>
            <w:r w:rsidR="00B30B26" w:rsidRPr="00474640">
              <w:rPr>
                <w:rFonts w:ascii="Arial" w:hAnsi="Arial" w:cs="Arial"/>
                <w:color w:val="000000"/>
                <w:sz w:val="20"/>
                <w:szCs w:val="20"/>
              </w:rPr>
              <w:t xml:space="preserve">, </w:t>
            </w:r>
            <w:r w:rsidRPr="00474640">
              <w:rPr>
                <w:rFonts w:ascii="Arial" w:hAnsi="Arial" w:cs="Arial"/>
                <w:color w:val="000000"/>
                <w:sz w:val="20"/>
                <w:szCs w:val="20"/>
              </w:rPr>
              <w:t>director</w:t>
            </w:r>
            <w:r w:rsidR="00B30B26" w:rsidRPr="00474640">
              <w:rPr>
                <w:rFonts w:ascii="Arial" w:hAnsi="Arial" w:cs="Arial"/>
                <w:color w:val="000000"/>
                <w:sz w:val="20"/>
                <w:szCs w:val="20"/>
              </w:rPr>
              <w:t xml:space="preserve">, employee or contractor with </w:t>
            </w:r>
            <w:r w:rsidRPr="00474640">
              <w:rPr>
                <w:rFonts w:ascii="Arial" w:hAnsi="Arial" w:cs="Arial"/>
                <w:color w:val="000000"/>
                <w:sz w:val="20"/>
                <w:szCs w:val="20"/>
              </w:rPr>
              <w:t>this assurance entity</w:t>
            </w:r>
            <w:r w:rsidRPr="00474640">
              <w:rPr>
                <w:rFonts w:ascii="Arial" w:hAnsi="Arial" w:cs="Arial"/>
                <w:b/>
                <w:color w:val="000000"/>
                <w:sz w:val="20"/>
                <w:szCs w:val="20"/>
              </w:rPr>
              <w:t xml:space="preserve"> </w:t>
            </w:r>
            <w:r w:rsidR="00724488" w:rsidRPr="00474640">
              <w:rPr>
                <w:rFonts w:ascii="Arial" w:hAnsi="Arial" w:cs="Arial"/>
                <w:b/>
                <w:sz w:val="18"/>
                <w:szCs w:val="18"/>
              </w:rPr>
              <w:t>(see D</w:t>
            </w:r>
            <w:r w:rsidR="00C33934" w:rsidRPr="00474640">
              <w:rPr>
                <w:rFonts w:ascii="Arial" w:hAnsi="Arial" w:cs="Arial"/>
                <w:b/>
                <w:sz w:val="18"/>
                <w:szCs w:val="18"/>
              </w:rPr>
              <w:t xml:space="preserve"> above)</w:t>
            </w:r>
            <w:r w:rsidR="00C33934" w:rsidRPr="00474640">
              <w:rPr>
                <w:rFonts w:ascii="Arial" w:hAnsi="Arial" w:cs="Arial"/>
                <w:sz w:val="20"/>
                <w:szCs w:val="20"/>
              </w:rPr>
              <w:t xml:space="preserve"> </w:t>
            </w:r>
            <w:r w:rsidRPr="00474640">
              <w:rPr>
                <w:rFonts w:ascii="Arial" w:hAnsi="Arial" w:cs="Arial"/>
                <w:sz w:val="20"/>
                <w:szCs w:val="20"/>
              </w:rPr>
              <w:t>(self-review, familiarity, self-interest).</w:t>
            </w:r>
          </w:p>
          <w:p w:rsidR="00494CA1" w:rsidRPr="00474640" w:rsidRDefault="006160C4" w:rsidP="00474640">
            <w:pPr>
              <w:pStyle w:val="ListParagraph"/>
              <w:ind w:left="449"/>
              <w:contextualSpacing w:val="0"/>
              <w:rPr>
                <w:rFonts w:ascii="Arial" w:hAnsi="Arial" w:cs="Arial"/>
                <w:sz w:val="20"/>
                <w:szCs w:val="20"/>
              </w:rPr>
            </w:pPr>
            <w:r w:rsidRPr="00474640">
              <w:rPr>
                <w:rFonts w:ascii="Arial" w:hAnsi="Arial" w:cs="Arial"/>
                <w:sz w:val="20"/>
                <w:szCs w:val="20"/>
              </w:rPr>
              <w:t xml:space="preserve"> </w:t>
            </w:r>
          </w:p>
        </w:tc>
      </w:tr>
      <w:tr w:rsidR="00FC5663" w:rsidRPr="00685D26" w:rsidTr="007257BE">
        <w:tc>
          <w:tcPr>
            <w:tcW w:w="861" w:type="dxa"/>
            <w:shd w:val="clear" w:color="auto" w:fill="D9D9D9"/>
          </w:tcPr>
          <w:p w:rsidR="00E42A88" w:rsidRPr="00474640" w:rsidRDefault="00E42A88" w:rsidP="00474640">
            <w:pPr>
              <w:jc w:val="center"/>
              <w:rPr>
                <w:rFonts w:ascii="Arial" w:hAnsi="Arial" w:cs="Arial"/>
                <w:sz w:val="20"/>
                <w:szCs w:val="20"/>
              </w:rPr>
            </w:pPr>
          </w:p>
          <w:p w:rsidR="00FC5663" w:rsidRPr="00474640" w:rsidRDefault="00090B56" w:rsidP="00474640">
            <w:pPr>
              <w:tabs>
                <w:tab w:val="left" w:pos="601"/>
              </w:tabs>
              <w:jc w:val="center"/>
              <w:rPr>
                <w:rFonts w:ascii="Arial" w:hAnsi="Arial" w:cs="Arial"/>
                <w:sz w:val="20"/>
                <w:szCs w:val="20"/>
              </w:rPr>
            </w:pPr>
            <w:r w:rsidRPr="00474640">
              <w:rPr>
                <w:rFonts w:ascii="Arial" w:hAnsi="Arial" w:cs="Arial"/>
                <w:sz w:val="20"/>
                <w:szCs w:val="20"/>
              </w:rPr>
              <w:object w:dxaOrig="1440" w:dyaOrig="1440">
                <v:shape id="_x0000_i1099" type="#_x0000_t75" style="width:10.5pt;height:11.25pt" o:ole="">
                  <v:imagedata r:id="rId8" o:title=""/>
                </v:shape>
                <w:control r:id="rId27" w:name="CheckBox17" w:shapeid="_x0000_i1099"/>
              </w:object>
            </w:r>
          </w:p>
        </w:tc>
        <w:tc>
          <w:tcPr>
            <w:tcW w:w="9345" w:type="dxa"/>
          </w:tcPr>
          <w:p w:rsidR="00FC5663" w:rsidRPr="00474640" w:rsidRDefault="00FC5663" w:rsidP="00474640">
            <w:pPr>
              <w:pStyle w:val="ListParagraph"/>
              <w:autoSpaceDE w:val="0"/>
              <w:autoSpaceDN w:val="0"/>
              <w:adjustRightInd w:val="0"/>
              <w:ind w:left="449"/>
              <w:contextualSpacing w:val="0"/>
              <w:rPr>
                <w:rFonts w:ascii="Arial" w:hAnsi="Arial" w:cs="Arial"/>
                <w:color w:val="000000"/>
                <w:sz w:val="20"/>
                <w:szCs w:val="20"/>
              </w:rPr>
            </w:pPr>
          </w:p>
          <w:p w:rsidR="00FC5663" w:rsidRPr="00474640" w:rsidRDefault="000D292C" w:rsidP="00474640">
            <w:pPr>
              <w:pStyle w:val="ListParagraph"/>
              <w:numPr>
                <w:ilvl w:val="0"/>
                <w:numId w:val="14"/>
              </w:numPr>
              <w:autoSpaceDE w:val="0"/>
              <w:autoSpaceDN w:val="0"/>
              <w:adjustRightInd w:val="0"/>
              <w:contextualSpacing w:val="0"/>
              <w:rPr>
                <w:rFonts w:ascii="Arial" w:hAnsi="Arial" w:cs="Arial"/>
                <w:color w:val="000000"/>
                <w:sz w:val="20"/>
                <w:szCs w:val="20"/>
              </w:rPr>
            </w:pPr>
            <w:r w:rsidRPr="00474640">
              <w:rPr>
                <w:rFonts w:ascii="Arial" w:hAnsi="Arial" w:cs="Arial"/>
                <w:color w:val="000000"/>
                <w:sz w:val="20"/>
                <w:szCs w:val="20"/>
              </w:rPr>
              <w:t>As far as</w:t>
            </w:r>
            <w:r w:rsidR="00FE2ED7" w:rsidRPr="00474640">
              <w:rPr>
                <w:rFonts w:ascii="Arial" w:hAnsi="Arial" w:cs="Arial"/>
                <w:color w:val="000000"/>
                <w:sz w:val="20"/>
                <w:szCs w:val="20"/>
              </w:rPr>
              <w:t xml:space="preserve"> I am aware </w:t>
            </w:r>
            <w:r w:rsidRPr="00474640">
              <w:rPr>
                <w:rFonts w:ascii="Arial" w:hAnsi="Arial" w:cs="Arial"/>
                <w:color w:val="000000"/>
                <w:sz w:val="20"/>
                <w:szCs w:val="20"/>
              </w:rPr>
              <w:t xml:space="preserve">none of my parents, non-dependent children or siblings </w:t>
            </w:r>
            <w:r w:rsidR="00FC5663" w:rsidRPr="00474640">
              <w:rPr>
                <w:rFonts w:ascii="Arial" w:hAnsi="Arial" w:cs="Arial"/>
                <w:color w:val="000000"/>
                <w:sz w:val="20"/>
                <w:szCs w:val="20"/>
              </w:rPr>
              <w:t>controls or owns</w:t>
            </w:r>
            <w:r w:rsidR="00D41C3B" w:rsidRPr="00474640">
              <w:rPr>
                <w:rFonts w:ascii="Arial" w:hAnsi="Arial" w:cs="Arial"/>
                <w:color w:val="000000"/>
                <w:sz w:val="20"/>
                <w:szCs w:val="20"/>
              </w:rPr>
              <w:t xml:space="preserve"> a material </w:t>
            </w:r>
            <w:r w:rsidR="00FE2ED7" w:rsidRPr="00474640">
              <w:rPr>
                <w:rFonts w:ascii="Arial" w:hAnsi="Arial" w:cs="Arial"/>
                <w:color w:val="000000"/>
                <w:sz w:val="20"/>
                <w:szCs w:val="20"/>
              </w:rPr>
              <w:t xml:space="preserve">financial </w:t>
            </w:r>
            <w:r w:rsidR="00D41C3B" w:rsidRPr="00474640">
              <w:rPr>
                <w:rFonts w:ascii="Arial" w:hAnsi="Arial" w:cs="Arial"/>
                <w:color w:val="000000"/>
                <w:sz w:val="20"/>
                <w:szCs w:val="20"/>
              </w:rPr>
              <w:t xml:space="preserve">interest in </w:t>
            </w:r>
            <w:r w:rsidR="00CE21E2" w:rsidRPr="00474640">
              <w:rPr>
                <w:rFonts w:ascii="Arial" w:hAnsi="Arial" w:cs="Arial"/>
                <w:color w:val="000000"/>
                <w:sz w:val="20"/>
                <w:szCs w:val="20"/>
              </w:rPr>
              <w:t>the assurance entity</w:t>
            </w:r>
            <w:r w:rsidR="00C33934" w:rsidRPr="00474640">
              <w:rPr>
                <w:rFonts w:ascii="Arial" w:hAnsi="Arial" w:cs="Arial"/>
                <w:color w:val="000000"/>
                <w:sz w:val="20"/>
                <w:szCs w:val="20"/>
              </w:rPr>
              <w:t xml:space="preserve"> </w:t>
            </w:r>
            <w:r w:rsidR="00C33934" w:rsidRPr="00474640">
              <w:rPr>
                <w:rFonts w:ascii="Arial" w:hAnsi="Arial" w:cs="Arial"/>
                <w:b/>
                <w:sz w:val="18"/>
                <w:szCs w:val="18"/>
              </w:rPr>
              <w:t xml:space="preserve">(see </w:t>
            </w:r>
            <w:r w:rsidR="00724488" w:rsidRPr="00474640">
              <w:rPr>
                <w:rFonts w:ascii="Arial" w:hAnsi="Arial" w:cs="Arial"/>
                <w:b/>
                <w:sz w:val="18"/>
                <w:szCs w:val="18"/>
              </w:rPr>
              <w:t>D</w:t>
            </w:r>
            <w:r w:rsidR="00C33934" w:rsidRPr="00474640">
              <w:rPr>
                <w:rFonts w:ascii="Arial" w:hAnsi="Arial" w:cs="Arial"/>
                <w:b/>
                <w:sz w:val="18"/>
                <w:szCs w:val="18"/>
              </w:rPr>
              <w:t xml:space="preserve"> above)</w:t>
            </w:r>
            <w:r w:rsidR="00CE21E2" w:rsidRPr="00474640">
              <w:rPr>
                <w:rFonts w:ascii="Arial" w:hAnsi="Arial" w:cs="Arial"/>
                <w:color w:val="000000"/>
                <w:sz w:val="20"/>
                <w:szCs w:val="20"/>
              </w:rPr>
              <w:t xml:space="preserve">, </w:t>
            </w:r>
            <w:r w:rsidR="00D41C3B" w:rsidRPr="00474640">
              <w:rPr>
                <w:rFonts w:ascii="Arial" w:hAnsi="Arial" w:cs="Arial"/>
                <w:color w:val="000000"/>
                <w:sz w:val="20"/>
                <w:szCs w:val="20"/>
              </w:rPr>
              <w:t xml:space="preserve">any </w:t>
            </w:r>
            <w:r w:rsidR="00C33934" w:rsidRPr="00474640">
              <w:rPr>
                <w:rFonts w:ascii="Arial" w:hAnsi="Arial" w:cs="Arial"/>
                <w:color w:val="000000"/>
                <w:sz w:val="20"/>
                <w:szCs w:val="20"/>
              </w:rPr>
              <w:t xml:space="preserve">significant </w:t>
            </w:r>
            <w:r w:rsidR="006C57C7" w:rsidRPr="00474640">
              <w:rPr>
                <w:rFonts w:ascii="Arial" w:hAnsi="Arial" w:cs="Arial"/>
                <w:color w:val="000000"/>
                <w:sz w:val="20"/>
                <w:szCs w:val="20"/>
              </w:rPr>
              <w:t>related</w:t>
            </w:r>
            <w:r w:rsidR="00FE2ED7" w:rsidRPr="00474640">
              <w:rPr>
                <w:rFonts w:ascii="Arial" w:hAnsi="Arial" w:cs="Arial"/>
                <w:color w:val="000000"/>
                <w:sz w:val="20"/>
                <w:szCs w:val="20"/>
              </w:rPr>
              <w:t xml:space="preserve"> </w:t>
            </w:r>
            <w:r w:rsidR="00CE21E2" w:rsidRPr="00474640">
              <w:rPr>
                <w:rFonts w:ascii="Arial" w:hAnsi="Arial" w:cs="Arial"/>
                <w:color w:val="000000"/>
                <w:sz w:val="20"/>
                <w:szCs w:val="20"/>
              </w:rPr>
              <w:t>entity</w:t>
            </w:r>
            <w:r w:rsidR="00C33934" w:rsidRPr="00474640">
              <w:rPr>
                <w:rFonts w:ascii="Arial" w:hAnsi="Arial" w:cs="Arial"/>
                <w:color w:val="000000"/>
                <w:sz w:val="20"/>
                <w:szCs w:val="20"/>
              </w:rPr>
              <w:t xml:space="preserve"> </w:t>
            </w:r>
            <w:r w:rsidR="00C33934" w:rsidRPr="00474640">
              <w:rPr>
                <w:rFonts w:ascii="Arial" w:hAnsi="Arial" w:cs="Arial"/>
                <w:b/>
                <w:sz w:val="18"/>
                <w:szCs w:val="18"/>
              </w:rPr>
              <w:t xml:space="preserve"> </w:t>
            </w:r>
            <w:r w:rsidR="00CE21E2" w:rsidRPr="00474640">
              <w:rPr>
                <w:rFonts w:ascii="Arial" w:hAnsi="Arial" w:cs="Arial"/>
                <w:color w:val="000000"/>
                <w:sz w:val="20"/>
                <w:szCs w:val="20"/>
              </w:rPr>
              <w:t xml:space="preserve">or </w:t>
            </w:r>
            <w:r w:rsidR="00CE21E2" w:rsidRPr="00474640">
              <w:rPr>
                <w:rFonts w:ascii="Arial" w:hAnsi="Arial" w:cs="Arial"/>
                <w:sz w:val="20"/>
                <w:szCs w:val="20"/>
              </w:rPr>
              <w:t xml:space="preserve">an engagement specific prohibited </w:t>
            </w:r>
            <w:r w:rsidR="00C33934" w:rsidRPr="00474640">
              <w:rPr>
                <w:rFonts w:ascii="Arial" w:hAnsi="Arial" w:cs="Arial"/>
                <w:sz w:val="20"/>
                <w:szCs w:val="20"/>
              </w:rPr>
              <w:t xml:space="preserve">holding </w:t>
            </w:r>
            <w:r w:rsidR="00C33934" w:rsidRPr="00474640">
              <w:rPr>
                <w:rFonts w:ascii="Arial" w:hAnsi="Arial" w:cs="Arial"/>
                <w:b/>
                <w:color w:val="000000"/>
                <w:sz w:val="18"/>
                <w:szCs w:val="18"/>
              </w:rPr>
              <w:t xml:space="preserve">(see </w:t>
            </w:r>
            <w:r w:rsidR="00696F4E">
              <w:rPr>
                <w:rFonts w:ascii="Arial" w:hAnsi="Arial" w:cs="Arial"/>
                <w:b/>
                <w:color w:val="000000"/>
                <w:sz w:val="18"/>
                <w:szCs w:val="18"/>
              </w:rPr>
              <w:t>E</w:t>
            </w:r>
            <w:r w:rsidR="00696F4E" w:rsidRPr="00474640">
              <w:rPr>
                <w:rFonts w:ascii="Arial" w:hAnsi="Arial" w:cs="Arial"/>
                <w:b/>
                <w:color w:val="000000"/>
                <w:sz w:val="18"/>
                <w:szCs w:val="18"/>
              </w:rPr>
              <w:t xml:space="preserve"> </w:t>
            </w:r>
            <w:r w:rsidR="00C33934" w:rsidRPr="00474640">
              <w:rPr>
                <w:rFonts w:ascii="Arial" w:hAnsi="Arial" w:cs="Arial"/>
                <w:b/>
                <w:color w:val="000000"/>
                <w:sz w:val="18"/>
                <w:szCs w:val="18"/>
              </w:rPr>
              <w:t>above)</w:t>
            </w:r>
            <w:r w:rsidR="00CE21E2" w:rsidRPr="00474640">
              <w:rPr>
                <w:rFonts w:ascii="Arial" w:hAnsi="Arial" w:cs="Arial"/>
                <w:sz w:val="20"/>
                <w:szCs w:val="20"/>
              </w:rPr>
              <w:t xml:space="preserve"> </w:t>
            </w:r>
            <w:r w:rsidR="00FE2ED7" w:rsidRPr="00474640">
              <w:rPr>
                <w:rFonts w:ascii="Arial" w:hAnsi="Arial" w:cs="Arial"/>
                <w:color w:val="000000"/>
                <w:sz w:val="20"/>
                <w:szCs w:val="20"/>
              </w:rPr>
              <w:t>(</w:t>
            </w:r>
            <w:r w:rsidR="00050776" w:rsidRPr="00474640">
              <w:rPr>
                <w:rFonts w:ascii="Arial" w:hAnsi="Arial" w:cs="Arial"/>
                <w:sz w:val="20"/>
                <w:szCs w:val="20"/>
              </w:rPr>
              <w:t>self-interest).</w:t>
            </w:r>
            <w:r w:rsidR="00050776" w:rsidRPr="00474640">
              <w:rPr>
                <w:rFonts w:ascii="Arial" w:hAnsi="Arial" w:cs="Arial"/>
                <w:color w:val="000000"/>
                <w:sz w:val="20"/>
                <w:szCs w:val="20"/>
              </w:rPr>
              <w:t xml:space="preserve"> </w:t>
            </w:r>
          </w:p>
          <w:p w:rsidR="00FC5663" w:rsidRPr="00474640" w:rsidRDefault="00FC5663" w:rsidP="00197023">
            <w:pPr>
              <w:rPr>
                <w:rFonts w:ascii="Arial" w:hAnsi="Arial" w:cs="Arial"/>
                <w:sz w:val="20"/>
                <w:szCs w:val="20"/>
              </w:rPr>
            </w:pPr>
          </w:p>
        </w:tc>
      </w:tr>
      <w:tr w:rsidR="006951FF" w:rsidRPr="00685D26" w:rsidTr="007257BE">
        <w:tc>
          <w:tcPr>
            <w:tcW w:w="861" w:type="dxa"/>
            <w:shd w:val="clear" w:color="auto" w:fill="D9D9D9"/>
          </w:tcPr>
          <w:p w:rsidR="00E42A88" w:rsidRPr="00474640" w:rsidRDefault="00E42A88" w:rsidP="007257BE">
            <w:pPr>
              <w:keepNext/>
              <w:keepLines/>
              <w:jc w:val="center"/>
              <w:rPr>
                <w:rFonts w:ascii="Arial" w:hAnsi="Arial" w:cs="Arial"/>
                <w:sz w:val="20"/>
                <w:szCs w:val="20"/>
              </w:rPr>
            </w:pPr>
          </w:p>
          <w:p w:rsidR="006951FF" w:rsidRPr="00474640" w:rsidRDefault="00090B56" w:rsidP="007257BE">
            <w:pPr>
              <w:keepNext/>
              <w:keepLines/>
              <w:tabs>
                <w:tab w:val="left" w:pos="601"/>
              </w:tabs>
              <w:jc w:val="center"/>
              <w:rPr>
                <w:rFonts w:ascii="Arial" w:hAnsi="Arial" w:cs="Arial"/>
                <w:sz w:val="20"/>
                <w:szCs w:val="20"/>
              </w:rPr>
            </w:pPr>
            <w:r w:rsidRPr="00474640">
              <w:rPr>
                <w:rFonts w:ascii="Arial" w:hAnsi="Arial" w:cs="Arial"/>
                <w:sz w:val="20"/>
                <w:szCs w:val="20"/>
              </w:rPr>
              <w:object w:dxaOrig="1440" w:dyaOrig="1440">
                <v:shape id="_x0000_i1101" type="#_x0000_t75" style="width:10.5pt;height:11.25pt" o:ole="">
                  <v:imagedata r:id="rId8" o:title=""/>
                </v:shape>
                <w:control r:id="rId28" w:name="CheckBox18" w:shapeid="_x0000_i1101"/>
              </w:object>
            </w:r>
          </w:p>
        </w:tc>
        <w:tc>
          <w:tcPr>
            <w:tcW w:w="9345" w:type="dxa"/>
          </w:tcPr>
          <w:p w:rsidR="00197023" w:rsidRPr="00474640" w:rsidRDefault="00197023" w:rsidP="007257BE">
            <w:pPr>
              <w:keepNext/>
              <w:keepLines/>
              <w:rPr>
                <w:rFonts w:ascii="Arial" w:hAnsi="Arial" w:cs="Arial"/>
                <w:sz w:val="20"/>
                <w:szCs w:val="20"/>
              </w:rPr>
            </w:pPr>
          </w:p>
          <w:p w:rsidR="00197023" w:rsidRPr="00474640" w:rsidRDefault="006951FF" w:rsidP="007257BE">
            <w:pPr>
              <w:pStyle w:val="ListParagraph"/>
              <w:keepNext/>
              <w:keepLines/>
              <w:numPr>
                <w:ilvl w:val="0"/>
                <w:numId w:val="14"/>
              </w:numPr>
              <w:rPr>
                <w:rFonts w:ascii="Arial" w:hAnsi="Arial" w:cs="Arial"/>
                <w:sz w:val="20"/>
                <w:szCs w:val="20"/>
              </w:rPr>
            </w:pPr>
            <w:r w:rsidRPr="00474640">
              <w:rPr>
                <w:rFonts w:ascii="Arial" w:hAnsi="Arial" w:cs="Arial"/>
                <w:sz w:val="20"/>
                <w:szCs w:val="20"/>
              </w:rPr>
              <w:t>I have not been involved in an assur</w:t>
            </w:r>
            <w:r w:rsidR="00DC5584" w:rsidRPr="00474640">
              <w:rPr>
                <w:rFonts w:ascii="Arial" w:hAnsi="Arial" w:cs="Arial"/>
                <w:sz w:val="20"/>
                <w:szCs w:val="20"/>
              </w:rPr>
              <w:t>ance engagement</w:t>
            </w:r>
            <w:r w:rsidR="00C33934" w:rsidRPr="00474640">
              <w:rPr>
                <w:rFonts w:ascii="Arial" w:hAnsi="Arial" w:cs="Arial"/>
                <w:sz w:val="20"/>
                <w:szCs w:val="20"/>
              </w:rPr>
              <w:t xml:space="preserve"> </w:t>
            </w:r>
            <w:r w:rsidR="00DC5584" w:rsidRPr="00474640">
              <w:rPr>
                <w:rFonts w:ascii="Arial" w:hAnsi="Arial" w:cs="Arial"/>
                <w:sz w:val="20"/>
                <w:szCs w:val="20"/>
              </w:rPr>
              <w:t xml:space="preserve">for this </w:t>
            </w:r>
            <w:r w:rsidR="00C57198" w:rsidRPr="00474640">
              <w:rPr>
                <w:rFonts w:ascii="Arial" w:hAnsi="Arial" w:cs="Arial"/>
                <w:sz w:val="20"/>
                <w:szCs w:val="20"/>
              </w:rPr>
              <w:t xml:space="preserve">assurance </w:t>
            </w:r>
            <w:r w:rsidR="00DC5584" w:rsidRPr="00474640">
              <w:rPr>
                <w:rFonts w:ascii="Arial" w:hAnsi="Arial" w:cs="Arial"/>
                <w:sz w:val="20"/>
                <w:szCs w:val="20"/>
              </w:rPr>
              <w:t>entity</w:t>
            </w:r>
            <w:r w:rsidR="00C57198" w:rsidRPr="00474640">
              <w:rPr>
                <w:rFonts w:ascii="Arial" w:hAnsi="Arial" w:cs="Arial"/>
                <w:sz w:val="20"/>
                <w:szCs w:val="20"/>
              </w:rPr>
              <w:t xml:space="preserve"> </w:t>
            </w:r>
            <w:r w:rsidR="00724488" w:rsidRPr="00474640">
              <w:rPr>
                <w:rFonts w:ascii="Arial" w:hAnsi="Arial" w:cs="Arial"/>
                <w:b/>
                <w:sz w:val="18"/>
                <w:szCs w:val="18"/>
              </w:rPr>
              <w:t>(see D</w:t>
            </w:r>
            <w:r w:rsidR="00C57198" w:rsidRPr="00474640">
              <w:rPr>
                <w:rFonts w:ascii="Arial" w:hAnsi="Arial" w:cs="Arial"/>
                <w:b/>
                <w:sz w:val="18"/>
                <w:szCs w:val="18"/>
              </w:rPr>
              <w:t xml:space="preserve"> above)</w:t>
            </w:r>
            <w:r w:rsidR="00DC5584" w:rsidRPr="00474640">
              <w:rPr>
                <w:rFonts w:ascii="Arial" w:hAnsi="Arial" w:cs="Arial"/>
                <w:sz w:val="20"/>
                <w:szCs w:val="20"/>
              </w:rPr>
              <w:t xml:space="preserve"> </w:t>
            </w:r>
            <w:r w:rsidRPr="00474640">
              <w:rPr>
                <w:rFonts w:ascii="Arial" w:hAnsi="Arial" w:cs="Arial"/>
                <w:sz w:val="20"/>
                <w:szCs w:val="20"/>
              </w:rPr>
              <w:t xml:space="preserve">as an </w:t>
            </w:r>
            <w:proofErr w:type="spellStart"/>
            <w:r w:rsidRPr="00474640">
              <w:rPr>
                <w:rFonts w:ascii="Arial" w:hAnsi="Arial" w:cs="Arial"/>
                <w:sz w:val="20"/>
                <w:szCs w:val="20"/>
              </w:rPr>
              <w:t>AAG</w:t>
            </w:r>
            <w:proofErr w:type="spellEnd"/>
            <w:r w:rsidRPr="00474640">
              <w:rPr>
                <w:rFonts w:ascii="Arial" w:hAnsi="Arial" w:cs="Arial"/>
                <w:sz w:val="20"/>
                <w:szCs w:val="20"/>
              </w:rPr>
              <w:t xml:space="preserve">, </w:t>
            </w:r>
            <w:proofErr w:type="spellStart"/>
            <w:r w:rsidRPr="00474640">
              <w:rPr>
                <w:rFonts w:ascii="Arial" w:hAnsi="Arial" w:cs="Arial"/>
                <w:sz w:val="20"/>
                <w:szCs w:val="20"/>
              </w:rPr>
              <w:t>PX</w:t>
            </w:r>
            <w:proofErr w:type="spellEnd"/>
            <w:r w:rsidRPr="00474640">
              <w:rPr>
                <w:rFonts w:ascii="Arial" w:hAnsi="Arial" w:cs="Arial"/>
                <w:sz w:val="20"/>
                <w:szCs w:val="20"/>
              </w:rPr>
              <w:t xml:space="preserve">, </w:t>
            </w:r>
            <w:proofErr w:type="spellStart"/>
            <w:r w:rsidRPr="00474640">
              <w:rPr>
                <w:rFonts w:ascii="Arial" w:hAnsi="Arial" w:cs="Arial"/>
                <w:sz w:val="20"/>
                <w:szCs w:val="20"/>
              </w:rPr>
              <w:t>QR</w:t>
            </w:r>
            <w:proofErr w:type="spellEnd"/>
            <w:r w:rsidRPr="00474640">
              <w:rPr>
                <w:rFonts w:ascii="Arial" w:hAnsi="Arial" w:cs="Arial"/>
                <w:sz w:val="20"/>
                <w:szCs w:val="20"/>
              </w:rPr>
              <w:t xml:space="preserve"> or engagement team member for more than seven consecutive years</w:t>
            </w:r>
            <w:r w:rsidRPr="00474640">
              <w:rPr>
                <w:rFonts w:ascii="Arial" w:hAnsi="Arial" w:cs="Arial"/>
                <w:color w:val="000000"/>
                <w:sz w:val="20"/>
                <w:szCs w:val="20"/>
              </w:rPr>
              <w:t xml:space="preserve"> </w:t>
            </w:r>
            <w:r w:rsidR="00B60475" w:rsidRPr="00474640">
              <w:rPr>
                <w:rFonts w:ascii="Arial" w:hAnsi="Arial" w:cs="Arial"/>
                <w:color w:val="000000"/>
                <w:sz w:val="20"/>
                <w:szCs w:val="20"/>
              </w:rPr>
              <w:t>[</w:t>
            </w:r>
            <w:r w:rsidRPr="00474640">
              <w:rPr>
                <w:rFonts w:ascii="Arial" w:hAnsi="Arial" w:cs="Arial"/>
                <w:color w:val="000000"/>
                <w:sz w:val="20"/>
                <w:szCs w:val="20"/>
              </w:rPr>
              <w:t xml:space="preserve">refer to </w:t>
            </w:r>
            <w:proofErr w:type="spellStart"/>
            <w:r w:rsidRPr="00474640">
              <w:rPr>
                <w:rFonts w:ascii="Arial" w:hAnsi="Arial" w:cs="Arial"/>
                <w:b/>
                <w:i/>
                <w:sz w:val="20"/>
                <w:szCs w:val="20"/>
              </w:rPr>
              <w:t>OAG</w:t>
            </w:r>
            <w:proofErr w:type="spellEnd"/>
            <w:r w:rsidR="007058AC" w:rsidRPr="00474640">
              <w:rPr>
                <w:rFonts w:ascii="Arial" w:hAnsi="Arial" w:cs="Arial"/>
                <w:b/>
                <w:i/>
                <w:sz w:val="20"/>
                <w:szCs w:val="20"/>
              </w:rPr>
              <w:t xml:space="preserve"> Audit</w:t>
            </w:r>
            <w:r w:rsidRPr="00474640">
              <w:rPr>
                <w:rFonts w:ascii="Arial" w:hAnsi="Arial" w:cs="Arial"/>
                <w:b/>
                <w:i/>
                <w:sz w:val="20"/>
                <w:szCs w:val="20"/>
              </w:rPr>
              <w:t xml:space="preserve"> 1071</w:t>
            </w:r>
            <w:r w:rsidR="00050776" w:rsidRPr="00474640">
              <w:rPr>
                <w:rFonts w:ascii="Arial" w:hAnsi="Arial" w:cs="Arial"/>
                <w:sz w:val="20"/>
                <w:szCs w:val="20"/>
              </w:rPr>
              <w:t xml:space="preserve">] </w:t>
            </w:r>
            <w:r w:rsidRPr="00474640">
              <w:rPr>
                <w:rFonts w:ascii="Arial" w:hAnsi="Arial" w:cs="Arial"/>
                <w:sz w:val="20"/>
                <w:szCs w:val="20"/>
              </w:rPr>
              <w:t>(familiarity)</w:t>
            </w:r>
            <w:r w:rsidR="00DC5584" w:rsidRPr="00474640">
              <w:rPr>
                <w:rFonts w:ascii="Arial" w:hAnsi="Arial" w:cs="Arial"/>
                <w:sz w:val="20"/>
                <w:szCs w:val="20"/>
              </w:rPr>
              <w:t>.</w:t>
            </w:r>
          </w:p>
          <w:p w:rsidR="006951FF" w:rsidRPr="00474640" w:rsidRDefault="006951FF" w:rsidP="007257BE">
            <w:pPr>
              <w:keepNext/>
              <w:keepLines/>
              <w:rPr>
                <w:rFonts w:ascii="Arial" w:hAnsi="Arial" w:cs="Arial"/>
                <w:color w:val="000000"/>
                <w:sz w:val="20"/>
                <w:szCs w:val="20"/>
              </w:rPr>
            </w:pPr>
          </w:p>
        </w:tc>
      </w:tr>
      <w:tr w:rsidR="006951FF" w:rsidRPr="00685D26" w:rsidTr="007257BE">
        <w:tc>
          <w:tcPr>
            <w:tcW w:w="861" w:type="dxa"/>
            <w:shd w:val="clear" w:color="auto" w:fill="D9D9D9"/>
          </w:tcPr>
          <w:p w:rsidR="00E42A88" w:rsidRPr="00474640" w:rsidRDefault="00E42A88" w:rsidP="00474640">
            <w:pPr>
              <w:jc w:val="center"/>
              <w:rPr>
                <w:rFonts w:ascii="Arial" w:hAnsi="Arial" w:cs="Arial"/>
                <w:sz w:val="20"/>
                <w:szCs w:val="20"/>
              </w:rPr>
            </w:pPr>
          </w:p>
          <w:p w:rsidR="006951FF" w:rsidRPr="00474640" w:rsidRDefault="00090B56" w:rsidP="00474640">
            <w:pPr>
              <w:tabs>
                <w:tab w:val="left" w:pos="601"/>
              </w:tabs>
              <w:jc w:val="center"/>
              <w:rPr>
                <w:rFonts w:ascii="Arial" w:hAnsi="Arial" w:cs="Arial"/>
                <w:sz w:val="20"/>
                <w:szCs w:val="20"/>
              </w:rPr>
            </w:pPr>
            <w:r w:rsidRPr="00474640">
              <w:rPr>
                <w:rFonts w:ascii="Arial" w:hAnsi="Arial" w:cs="Arial"/>
                <w:sz w:val="20"/>
                <w:szCs w:val="20"/>
              </w:rPr>
              <w:object w:dxaOrig="1440" w:dyaOrig="1440">
                <v:shape id="_x0000_i1103" type="#_x0000_t75" style="width:10.5pt;height:11.25pt" o:ole="">
                  <v:imagedata r:id="rId8" o:title=""/>
                </v:shape>
                <w:control r:id="rId29" w:name="CheckBox110" w:shapeid="_x0000_i1103"/>
              </w:object>
            </w:r>
          </w:p>
        </w:tc>
        <w:tc>
          <w:tcPr>
            <w:tcW w:w="9345" w:type="dxa"/>
          </w:tcPr>
          <w:p w:rsidR="00197023" w:rsidRPr="00474640" w:rsidRDefault="00197023" w:rsidP="00197023">
            <w:pPr>
              <w:rPr>
                <w:rFonts w:ascii="Arial" w:hAnsi="Arial" w:cs="Arial"/>
                <w:sz w:val="20"/>
                <w:szCs w:val="20"/>
              </w:rPr>
            </w:pPr>
          </w:p>
          <w:p w:rsidR="00197023" w:rsidRPr="00474640" w:rsidRDefault="006951FF" w:rsidP="00474640">
            <w:pPr>
              <w:pStyle w:val="ListParagraph"/>
              <w:numPr>
                <w:ilvl w:val="0"/>
                <w:numId w:val="14"/>
              </w:numPr>
              <w:rPr>
                <w:rFonts w:ascii="Arial" w:hAnsi="Arial" w:cs="Arial"/>
                <w:sz w:val="20"/>
                <w:szCs w:val="20"/>
              </w:rPr>
            </w:pPr>
            <w:r w:rsidRPr="00474640">
              <w:rPr>
                <w:rFonts w:ascii="Arial" w:hAnsi="Arial" w:cs="Arial"/>
                <w:sz w:val="20"/>
                <w:szCs w:val="20"/>
              </w:rPr>
              <w:t xml:space="preserve">I have not prepared or changed a journal entry, determined or changed an account code or a classification for a transaction or prepared or changed another accounting record </w:t>
            </w:r>
            <w:r w:rsidR="00C57198" w:rsidRPr="00474640">
              <w:rPr>
                <w:rFonts w:ascii="Arial" w:hAnsi="Arial" w:cs="Arial"/>
                <w:sz w:val="20"/>
                <w:szCs w:val="20"/>
              </w:rPr>
              <w:t xml:space="preserve">for this assurance entity </w:t>
            </w:r>
            <w:r w:rsidR="00C57198" w:rsidRPr="00474640">
              <w:rPr>
                <w:rFonts w:ascii="Arial" w:hAnsi="Arial" w:cs="Arial"/>
                <w:b/>
                <w:sz w:val="18"/>
                <w:szCs w:val="18"/>
              </w:rPr>
              <w:t xml:space="preserve">(see </w:t>
            </w:r>
            <w:r w:rsidR="00724488" w:rsidRPr="00474640">
              <w:rPr>
                <w:rFonts w:ascii="Arial" w:hAnsi="Arial" w:cs="Arial"/>
                <w:b/>
                <w:sz w:val="18"/>
                <w:szCs w:val="18"/>
              </w:rPr>
              <w:t xml:space="preserve">D </w:t>
            </w:r>
            <w:r w:rsidR="00C57198" w:rsidRPr="00474640">
              <w:rPr>
                <w:rFonts w:ascii="Arial" w:hAnsi="Arial" w:cs="Arial"/>
                <w:b/>
                <w:sz w:val="18"/>
                <w:szCs w:val="18"/>
              </w:rPr>
              <w:t xml:space="preserve">above) </w:t>
            </w:r>
            <w:r w:rsidR="0033522E" w:rsidRPr="00474640">
              <w:rPr>
                <w:rFonts w:ascii="Arial" w:hAnsi="Arial" w:cs="Arial"/>
                <w:color w:val="000000"/>
                <w:sz w:val="20"/>
                <w:szCs w:val="20"/>
              </w:rPr>
              <w:t xml:space="preserve">during any </w:t>
            </w:r>
            <w:r w:rsidR="0033522E" w:rsidRPr="00474640">
              <w:rPr>
                <w:rFonts w:ascii="Arial" w:hAnsi="Arial" w:cs="Arial"/>
                <w:color w:val="000000"/>
                <w:sz w:val="20"/>
                <w:szCs w:val="20"/>
                <w:u w:val="single"/>
              </w:rPr>
              <w:t>period covered by the assurance engagement report</w:t>
            </w:r>
            <w:r w:rsidR="00157CEF" w:rsidRPr="00474640">
              <w:rPr>
                <w:rFonts w:ascii="Arial" w:hAnsi="Arial" w:cs="Arial"/>
                <w:b/>
                <w:color w:val="000000"/>
                <w:sz w:val="20"/>
                <w:szCs w:val="20"/>
                <w:vertAlign w:val="superscript"/>
              </w:rPr>
              <w:t xml:space="preserve"> </w:t>
            </w:r>
            <w:r w:rsidRPr="00474640">
              <w:rPr>
                <w:rFonts w:ascii="Arial" w:hAnsi="Arial" w:cs="Arial"/>
                <w:sz w:val="20"/>
                <w:szCs w:val="20"/>
              </w:rPr>
              <w:t>without obtaining the approval of management of the</w:t>
            </w:r>
            <w:r w:rsidR="00DC5584" w:rsidRPr="00474640">
              <w:rPr>
                <w:rFonts w:ascii="Arial" w:hAnsi="Arial" w:cs="Arial"/>
                <w:sz w:val="20"/>
                <w:szCs w:val="20"/>
              </w:rPr>
              <w:t xml:space="preserve"> assurance</w:t>
            </w:r>
            <w:r w:rsidRPr="00474640">
              <w:rPr>
                <w:rFonts w:ascii="Arial" w:hAnsi="Arial" w:cs="Arial"/>
                <w:sz w:val="20"/>
                <w:szCs w:val="20"/>
              </w:rPr>
              <w:t xml:space="preserve"> entity. I have not prepared a source document or originating data, or made a change to such a document or data</w:t>
            </w:r>
            <w:r w:rsidRPr="00474640" w:rsidDel="00463FAB">
              <w:rPr>
                <w:rFonts w:ascii="Arial" w:hAnsi="Arial" w:cs="Arial"/>
                <w:sz w:val="20"/>
                <w:szCs w:val="20"/>
              </w:rPr>
              <w:t xml:space="preserve"> </w:t>
            </w:r>
            <w:r w:rsidR="0033522E" w:rsidRPr="00474640">
              <w:rPr>
                <w:rFonts w:ascii="Arial" w:hAnsi="Arial" w:cs="Arial"/>
                <w:color w:val="000000"/>
                <w:sz w:val="20"/>
                <w:szCs w:val="20"/>
              </w:rPr>
              <w:t xml:space="preserve">during any period covered by the current assurance engagement report </w:t>
            </w:r>
            <w:r w:rsidRPr="00474640">
              <w:rPr>
                <w:rFonts w:ascii="Arial" w:hAnsi="Arial" w:cs="Arial"/>
                <w:sz w:val="20"/>
                <w:szCs w:val="20"/>
              </w:rPr>
              <w:t>(self-review).</w:t>
            </w:r>
          </w:p>
          <w:p w:rsidR="008349EC" w:rsidRPr="00474640" w:rsidRDefault="008349EC" w:rsidP="006951FF">
            <w:pPr>
              <w:rPr>
                <w:rFonts w:ascii="Arial" w:hAnsi="Arial" w:cs="Arial"/>
                <w:sz w:val="20"/>
                <w:szCs w:val="20"/>
              </w:rPr>
            </w:pPr>
          </w:p>
        </w:tc>
      </w:tr>
      <w:tr w:rsidR="006951FF" w:rsidRPr="00685D26" w:rsidTr="007257BE">
        <w:tc>
          <w:tcPr>
            <w:tcW w:w="861" w:type="dxa"/>
            <w:shd w:val="clear" w:color="auto" w:fill="D9D9D9"/>
          </w:tcPr>
          <w:p w:rsidR="00E42A88" w:rsidRPr="00474640" w:rsidRDefault="00E42A88" w:rsidP="00474640">
            <w:pPr>
              <w:jc w:val="center"/>
              <w:rPr>
                <w:rFonts w:ascii="Arial" w:hAnsi="Arial" w:cs="Arial"/>
                <w:sz w:val="20"/>
                <w:szCs w:val="20"/>
              </w:rPr>
            </w:pPr>
          </w:p>
          <w:p w:rsidR="006951FF" w:rsidRPr="00474640" w:rsidRDefault="00090B56" w:rsidP="00474640">
            <w:pPr>
              <w:tabs>
                <w:tab w:val="left" w:pos="601"/>
              </w:tabs>
              <w:jc w:val="center"/>
              <w:rPr>
                <w:rFonts w:ascii="Arial" w:hAnsi="Arial" w:cs="Arial"/>
                <w:sz w:val="20"/>
                <w:szCs w:val="20"/>
              </w:rPr>
            </w:pPr>
            <w:r w:rsidRPr="00474640">
              <w:rPr>
                <w:rFonts w:ascii="Arial" w:hAnsi="Arial" w:cs="Arial"/>
                <w:sz w:val="20"/>
                <w:szCs w:val="20"/>
              </w:rPr>
              <w:object w:dxaOrig="1440" w:dyaOrig="1440">
                <v:shape id="_x0000_i1105" type="#_x0000_t75" style="width:10.5pt;height:11.25pt" o:ole="">
                  <v:imagedata r:id="rId8" o:title=""/>
                </v:shape>
                <w:control r:id="rId30" w:name="CheckBox111" w:shapeid="_x0000_i1105"/>
              </w:object>
            </w:r>
          </w:p>
        </w:tc>
        <w:tc>
          <w:tcPr>
            <w:tcW w:w="9345" w:type="dxa"/>
          </w:tcPr>
          <w:p w:rsidR="00197023" w:rsidRPr="00474640" w:rsidRDefault="00197023" w:rsidP="00197023">
            <w:pPr>
              <w:rPr>
                <w:rFonts w:ascii="Arial" w:hAnsi="Arial" w:cs="Arial"/>
                <w:sz w:val="20"/>
                <w:szCs w:val="20"/>
              </w:rPr>
            </w:pPr>
          </w:p>
          <w:p w:rsidR="00197023" w:rsidRPr="00474640" w:rsidRDefault="006951FF" w:rsidP="00474640">
            <w:pPr>
              <w:pStyle w:val="ListParagraph"/>
              <w:numPr>
                <w:ilvl w:val="0"/>
                <w:numId w:val="14"/>
              </w:numPr>
              <w:rPr>
                <w:rFonts w:ascii="Arial" w:hAnsi="Arial" w:cs="Arial"/>
                <w:color w:val="000000"/>
                <w:sz w:val="20"/>
                <w:szCs w:val="20"/>
              </w:rPr>
            </w:pPr>
            <w:r w:rsidRPr="00474640">
              <w:rPr>
                <w:rFonts w:ascii="Arial" w:hAnsi="Arial" w:cs="Arial"/>
                <w:sz w:val="20"/>
                <w:szCs w:val="20"/>
              </w:rPr>
              <w:t>I have not accepted a gift or hospitality, including a product or service, from this assurance entity</w:t>
            </w:r>
            <w:r w:rsidR="00C33934" w:rsidRPr="00474640">
              <w:rPr>
                <w:rFonts w:ascii="Arial" w:hAnsi="Arial" w:cs="Arial"/>
                <w:sz w:val="20"/>
                <w:szCs w:val="20"/>
              </w:rPr>
              <w:t xml:space="preserve"> </w:t>
            </w:r>
            <w:r w:rsidR="00C33934" w:rsidRPr="00474640">
              <w:rPr>
                <w:rFonts w:ascii="Arial" w:hAnsi="Arial" w:cs="Arial"/>
                <w:b/>
                <w:sz w:val="18"/>
                <w:szCs w:val="18"/>
              </w:rPr>
              <w:t xml:space="preserve">(see </w:t>
            </w:r>
            <w:r w:rsidR="00724488" w:rsidRPr="00474640">
              <w:rPr>
                <w:rFonts w:ascii="Arial" w:hAnsi="Arial" w:cs="Arial"/>
                <w:b/>
                <w:sz w:val="18"/>
                <w:szCs w:val="18"/>
              </w:rPr>
              <w:t xml:space="preserve">D </w:t>
            </w:r>
            <w:r w:rsidR="00C33934" w:rsidRPr="00474640">
              <w:rPr>
                <w:rFonts w:ascii="Arial" w:hAnsi="Arial" w:cs="Arial"/>
                <w:b/>
                <w:sz w:val="18"/>
                <w:szCs w:val="18"/>
              </w:rPr>
              <w:t>above)</w:t>
            </w:r>
            <w:r w:rsidR="00CE21E2" w:rsidRPr="00474640">
              <w:rPr>
                <w:rFonts w:ascii="Arial" w:hAnsi="Arial" w:cs="Arial"/>
                <w:sz w:val="20"/>
                <w:szCs w:val="20"/>
              </w:rPr>
              <w:t>,</w:t>
            </w:r>
            <w:r w:rsidRPr="00474640">
              <w:rPr>
                <w:rFonts w:ascii="Arial" w:hAnsi="Arial" w:cs="Arial"/>
                <w:sz w:val="20"/>
                <w:szCs w:val="20"/>
              </w:rPr>
              <w:t xml:space="preserve"> </w:t>
            </w:r>
            <w:r w:rsidR="006C57C7" w:rsidRPr="00474640">
              <w:rPr>
                <w:rFonts w:ascii="Arial" w:hAnsi="Arial" w:cs="Arial"/>
                <w:sz w:val="20"/>
                <w:szCs w:val="20"/>
              </w:rPr>
              <w:t xml:space="preserve">any </w:t>
            </w:r>
            <w:r w:rsidR="00C33934" w:rsidRPr="00474640">
              <w:rPr>
                <w:rFonts w:ascii="Arial" w:hAnsi="Arial" w:cs="Arial"/>
                <w:sz w:val="20"/>
                <w:szCs w:val="20"/>
              </w:rPr>
              <w:t xml:space="preserve">significant </w:t>
            </w:r>
            <w:proofErr w:type="spellStart"/>
            <w:r w:rsidR="006C57C7" w:rsidRPr="00474640">
              <w:rPr>
                <w:rFonts w:ascii="Arial" w:hAnsi="Arial" w:cs="Arial"/>
                <w:sz w:val="20"/>
                <w:szCs w:val="20"/>
              </w:rPr>
              <w:t>related</w:t>
            </w:r>
            <w:r w:rsidR="006C57C7" w:rsidRPr="00474640">
              <w:rPr>
                <w:rFonts w:ascii="Arial" w:hAnsi="Arial" w:cs="Arial"/>
                <w:b/>
                <w:sz w:val="20"/>
                <w:szCs w:val="20"/>
                <w:vertAlign w:val="superscript"/>
              </w:rPr>
              <w:t>1</w:t>
            </w:r>
            <w:proofErr w:type="spellEnd"/>
            <w:r w:rsidR="006C57C7" w:rsidRPr="00474640">
              <w:rPr>
                <w:rFonts w:ascii="Arial" w:hAnsi="Arial" w:cs="Arial"/>
                <w:sz w:val="20"/>
                <w:szCs w:val="20"/>
              </w:rPr>
              <w:t xml:space="preserve"> entity</w:t>
            </w:r>
            <w:r w:rsidR="00C33934" w:rsidRPr="00474640">
              <w:rPr>
                <w:rFonts w:ascii="Arial" w:hAnsi="Arial" w:cs="Arial"/>
                <w:sz w:val="20"/>
                <w:szCs w:val="20"/>
              </w:rPr>
              <w:t xml:space="preserve"> </w:t>
            </w:r>
            <w:r w:rsidR="00CE21E2" w:rsidRPr="00474640">
              <w:rPr>
                <w:rFonts w:ascii="Arial" w:hAnsi="Arial" w:cs="Arial"/>
                <w:sz w:val="20"/>
                <w:szCs w:val="20"/>
              </w:rPr>
              <w:t xml:space="preserve">or an engagement specific prohibited </w:t>
            </w:r>
            <w:r w:rsidR="00C33934" w:rsidRPr="00474640">
              <w:rPr>
                <w:rFonts w:ascii="Arial" w:hAnsi="Arial" w:cs="Arial"/>
                <w:sz w:val="20"/>
                <w:szCs w:val="20"/>
              </w:rPr>
              <w:t xml:space="preserve">holding </w:t>
            </w:r>
            <w:r w:rsidR="00C33934" w:rsidRPr="00474640">
              <w:rPr>
                <w:rFonts w:ascii="Arial" w:hAnsi="Arial" w:cs="Arial"/>
                <w:b/>
                <w:sz w:val="18"/>
                <w:szCs w:val="18"/>
              </w:rPr>
              <w:t xml:space="preserve">(see </w:t>
            </w:r>
            <w:r w:rsidR="00696F4E">
              <w:rPr>
                <w:rFonts w:ascii="Arial" w:hAnsi="Arial" w:cs="Arial"/>
                <w:b/>
                <w:sz w:val="18"/>
                <w:szCs w:val="18"/>
              </w:rPr>
              <w:t>E</w:t>
            </w:r>
            <w:r w:rsidR="00696F4E" w:rsidRPr="00474640">
              <w:rPr>
                <w:rFonts w:ascii="Arial" w:hAnsi="Arial" w:cs="Arial"/>
                <w:b/>
                <w:sz w:val="18"/>
                <w:szCs w:val="18"/>
              </w:rPr>
              <w:t xml:space="preserve"> </w:t>
            </w:r>
            <w:r w:rsidR="00C33934" w:rsidRPr="00474640">
              <w:rPr>
                <w:rFonts w:ascii="Arial" w:hAnsi="Arial" w:cs="Arial"/>
                <w:b/>
                <w:sz w:val="18"/>
                <w:szCs w:val="18"/>
              </w:rPr>
              <w:t>above)</w:t>
            </w:r>
            <w:r w:rsidR="006C57C7" w:rsidRPr="00474640">
              <w:rPr>
                <w:rFonts w:ascii="Arial" w:hAnsi="Arial" w:cs="Arial"/>
                <w:sz w:val="20"/>
                <w:szCs w:val="20"/>
              </w:rPr>
              <w:t xml:space="preserve"> that</w:t>
            </w:r>
            <w:r w:rsidRPr="00474640">
              <w:rPr>
                <w:rFonts w:ascii="Arial" w:hAnsi="Arial" w:cs="Arial"/>
                <w:sz w:val="20"/>
                <w:szCs w:val="20"/>
              </w:rPr>
              <w:t xml:space="preserve"> is other than clearly insignificant</w:t>
            </w:r>
            <w:r w:rsidR="00B60475" w:rsidRPr="00474640">
              <w:rPr>
                <w:rFonts w:ascii="Arial" w:hAnsi="Arial" w:cs="Arial"/>
                <w:sz w:val="20"/>
                <w:szCs w:val="20"/>
              </w:rPr>
              <w:t xml:space="preserve"> or of minimal value </w:t>
            </w:r>
            <w:r w:rsidRPr="00474640">
              <w:rPr>
                <w:rFonts w:ascii="Arial" w:hAnsi="Arial" w:cs="Arial"/>
                <w:sz w:val="20"/>
                <w:szCs w:val="20"/>
              </w:rPr>
              <w:t>(self-interest).</w:t>
            </w:r>
          </w:p>
          <w:p w:rsidR="008349EC" w:rsidRPr="00474640" w:rsidRDefault="008349EC" w:rsidP="00197023">
            <w:pPr>
              <w:rPr>
                <w:rFonts w:ascii="Arial" w:hAnsi="Arial" w:cs="Arial"/>
                <w:color w:val="000000"/>
                <w:sz w:val="20"/>
                <w:szCs w:val="20"/>
              </w:rPr>
            </w:pPr>
          </w:p>
        </w:tc>
      </w:tr>
      <w:tr w:rsidR="006951FF" w:rsidRPr="00685D26" w:rsidTr="007257BE">
        <w:tc>
          <w:tcPr>
            <w:tcW w:w="861" w:type="dxa"/>
            <w:shd w:val="clear" w:color="auto" w:fill="D9D9D9"/>
          </w:tcPr>
          <w:p w:rsidR="00E42A88" w:rsidRPr="00474640" w:rsidRDefault="00E42A88" w:rsidP="00474640">
            <w:pPr>
              <w:jc w:val="center"/>
              <w:rPr>
                <w:rFonts w:ascii="Arial" w:hAnsi="Arial" w:cs="Arial"/>
                <w:sz w:val="20"/>
                <w:szCs w:val="20"/>
              </w:rPr>
            </w:pPr>
          </w:p>
          <w:p w:rsidR="006951FF" w:rsidRPr="00474640" w:rsidRDefault="00090B56" w:rsidP="00474640">
            <w:pPr>
              <w:tabs>
                <w:tab w:val="left" w:pos="601"/>
              </w:tabs>
              <w:jc w:val="center"/>
              <w:rPr>
                <w:rFonts w:ascii="Arial" w:hAnsi="Arial" w:cs="Arial"/>
                <w:sz w:val="20"/>
                <w:szCs w:val="20"/>
              </w:rPr>
            </w:pPr>
            <w:r w:rsidRPr="00474640">
              <w:rPr>
                <w:rFonts w:ascii="Arial" w:hAnsi="Arial" w:cs="Arial"/>
                <w:sz w:val="20"/>
                <w:szCs w:val="20"/>
              </w:rPr>
              <w:object w:dxaOrig="1440" w:dyaOrig="1440">
                <v:shape id="_x0000_i1107" type="#_x0000_t75" style="width:10.5pt;height:11.25pt" o:ole="">
                  <v:imagedata r:id="rId8" o:title=""/>
                </v:shape>
                <w:control r:id="rId31" w:name="CheckBox112" w:shapeid="_x0000_i1107"/>
              </w:object>
            </w:r>
          </w:p>
        </w:tc>
        <w:tc>
          <w:tcPr>
            <w:tcW w:w="9345" w:type="dxa"/>
          </w:tcPr>
          <w:p w:rsidR="00197023" w:rsidRPr="00474640" w:rsidRDefault="00197023" w:rsidP="00197023">
            <w:pPr>
              <w:rPr>
                <w:rFonts w:ascii="Arial" w:hAnsi="Arial" w:cs="Arial"/>
                <w:color w:val="000000"/>
                <w:sz w:val="20"/>
                <w:szCs w:val="20"/>
              </w:rPr>
            </w:pPr>
          </w:p>
          <w:p w:rsidR="00197023" w:rsidRPr="00474640" w:rsidRDefault="006951FF" w:rsidP="00474640">
            <w:pPr>
              <w:pStyle w:val="ListParagraph"/>
              <w:numPr>
                <w:ilvl w:val="0"/>
                <w:numId w:val="14"/>
              </w:numPr>
              <w:rPr>
                <w:rFonts w:ascii="Arial" w:hAnsi="Arial" w:cs="Arial"/>
                <w:color w:val="000000"/>
                <w:sz w:val="20"/>
                <w:szCs w:val="20"/>
              </w:rPr>
            </w:pPr>
            <w:r w:rsidRPr="00474640">
              <w:rPr>
                <w:rFonts w:ascii="Arial" w:hAnsi="Arial" w:cs="Arial"/>
                <w:color w:val="000000"/>
                <w:sz w:val="20"/>
                <w:szCs w:val="20"/>
              </w:rPr>
              <w:t xml:space="preserve">I am not seeking employment with </w:t>
            </w:r>
            <w:r w:rsidRPr="00474640">
              <w:rPr>
                <w:rFonts w:ascii="Arial" w:hAnsi="Arial" w:cs="Arial"/>
                <w:sz w:val="20"/>
                <w:szCs w:val="20"/>
              </w:rPr>
              <w:t xml:space="preserve">this </w:t>
            </w:r>
            <w:r w:rsidR="006C57C7" w:rsidRPr="00474640">
              <w:rPr>
                <w:rFonts w:ascii="Arial" w:hAnsi="Arial" w:cs="Arial"/>
                <w:sz w:val="20"/>
                <w:szCs w:val="20"/>
              </w:rPr>
              <w:t xml:space="preserve">assurance entity </w:t>
            </w:r>
            <w:r w:rsidR="00C33934" w:rsidRPr="00474640">
              <w:rPr>
                <w:rFonts w:ascii="Arial" w:hAnsi="Arial" w:cs="Arial"/>
                <w:b/>
                <w:sz w:val="18"/>
                <w:szCs w:val="18"/>
              </w:rPr>
              <w:t xml:space="preserve">(see </w:t>
            </w:r>
            <w:r w:rsidR="00724488" w:rsidRPr="00474640">
              <w:rPr>
                <w:rFonts w:ascii="Arial" w:hAnsi="Arial" w:cs="Arial"/>
                <w:b/>
                <w:sz w:val="18"/>
                <w:szCs w:val="18"/>
              </w:rPr>
              <w:t>D</w:t>
            </w:r>
            <w:r w:rsidR="00C33934" w:rsidRPr="00474640">
              <w:rPr>
                <w:rFonts w:ascii="Arial" w:hAnsi="Arial" w:cs="Arial"/>
                <w:b/>
                <w:sz w:val="18"/>
                <w:szCs w:val="18"/>
              </w:rPr>
              <w:t xml:space="preserve"> above) </w:t>
            </w:r>
            <w:r w:rsidR="006C57C7" w:rsidRPr="00474640">
              <w:rPr>
                <w:rFonts w:ascii="Arial" w:hAnsi="Arial" w:cs="Arial"/>
                <w:sz w:val="20"/>
                <w:szCs w:val="20"/>
              </w:rPr>
              <w:t>or any</w:t>
            </w:r>
            <w:r w:rsidR="00C33934" w:rsidRPr="00474640">
              <w:rPr>
                <w:rFonts w:ascii="Arial" w:hAnsi="Arial" w:cs="Arial"/>
                <w:sz w:val="20"/>
                <w:szCs w:val="20"/>
              </w:rPr>
              <w:t xml:space="preserve"> significant</w:t>
            </w:r>
            <w:r w:rsidR="006C57C7" w:rsidRPr="00474640">
              <w:rPr>
                <w:rFonts w:ascii="Arial" w:hAnsi="Arial" w:cs="Arial"/>
                <w:sz w:val="20"/>
                <w:szCs w:val="20"/>
              </w:rPr>
              <w:t xml:space="preserve"> </w:t>
            </w:r>
            <w:proofErr w:type="spellStart"/>
            <w:r w:rsidR="006C57C7" w:rsidRPr="00474640">
              <w:rPr>
                <w:rFonts w:ascii="Arial" w:hAnsi="Arial" w:cs="Arial"/>
                <w:sz w:val="20"/>
                <w:szCs w:val="20"/>
              </w:rPr>
              <w:t>related</w:t>
            </w:r>
            <w:r w:rsidR="006C57C7" w:rsidRPr="00474640">
              <w:rPr>
                <w:rFonts w:ascii="Arial" w:hAnsi="Arial" w:cs="Arial"/>
                <w:b/>
                <w:sz w:val="20"/>
                <w:szCs w:val="20"/>
                <w:vertAlign w:val="superscript"/>
              </w:rPr>
              <w:t>1</w:t>
            </w:r>
            <w:proofErr w:type="spellEnd"/>
            <w:r w:rsidR="006C57C7" w:rsidRPr="00474640">
              <w:rPr>
                <w:rFonts w:ascii="Arial" w:hAnsi="Arial" w:cs="Arial"/>
                <w:sz w:val="20"/>
                <w:szCs w:val="20"/>
              </w:rPr>
              <w:t xml:space="preserve"> entity</w:t>
            </w:r>
            <w:r w:rsidR="00C33934" w:rsidRPr="00474640">
              <w:rPr>
                <w:rFonts w:ascii="Arial" w:hAnsi="Arial" w:cs="Arial"/>
                <w:sz w:val="20"/>
                <w:szCs w:val="20"/>
              </w:rPr>
              <w:t xml:space="preserve"> </w:t>
            </w:r>
            <w:r w:rsidRPr="00474640">
              <w:rPr>
                <w:rFonts w:ascii="Arial" w:hAnsi="Arial" w:cs="Arial"/>
                <w:sz w:val="20"/>
                <w:szCs w:val="20"/>
              </w:rPr>
              <w:t>(self-interest).</w:t>
            </w:r>
          </w:p>
          <w:p w:rsidR="00E42A88" w:rsidRPr="00474640" w:rsidRDefault="00E42A88" w:rsidP="006951FF">
            <w:pPr>
              <w:rPr>
                <w:rFonts w:ascii="Arial" w:hAnsi="Arial" w:cs="Arial"/>
                <w:sz w:val="20"/>
                <w:szCs w:val="20"/>
              </w:rPr>
            </w:pPr>
          </w:p>
          <w:p w:rsidR="00F62A9B" w:rsidRPr="00474640" w:rsidRDefault="00F62A9B" w:rsidP="006951FF">
            <w:pPr>
              <w:rPr>
                <w:rFonts w:ascii="Arial" w:hAnsi="Arial" w:cs="Arial"/>
                <w:sz w:val="20"/>
                <w:szCs w:val="20"/>
              </w:rPr>
            </w:pPr>
          </w:p>
        </w:tc>
      </w:tr>
      <w:tr w:rsidR="006951FF" w:rsidRPr="00685D26" w:rsidTr="007257BE">
        <w:tc>
          <w:tcPr>
            <w:tcW w:w="861" w:type="dxa"/>
            <w:shd w:val="clear" w:color="auto" w:fill="D9D9D9"/>
          </w:tcPr>
          <w:p w:rsidR="00E42A88" w:rsidRPr="00474640" w:rsidRDefault="00E42A88" w:rsidP="00474640">
            <w:pPr>
              <w:jc w:val="center"/>
              <w:rPr>
                <w:rFonts w:ascii="Arial" w:hAnsi="Arial" w:cs="Arial"/>
                <w:sz w:val="20"/>
                <w:szCs w:val="20"/>
              </w:rPr>
            </w:pPr>
          </w:p>
          <w:p w:rsidR="006951FF" w:rsidRPr="00474640" w:rsidRDefault="00090B56" w:rsidP="00474640">
            <w:pPr>
              <w:tabs>
                <w:tab w:val="left" w:pos="601"/>
              </w:tabs>
              <w:jc w:val="center"/>
              <w:rPr>
                <w:rFonts w:ascii="Arial" w:hAnsi="Arial" w:cs="Arial"/>
                <w:sz w:val="20"/>
                <w:szCs w:val="20"/>
              </w:rPr>
            </w:pPr>
            <w:r w:rsidRPr="00474640">
              <w:rPr>
                <w:rFonts w:ascii="Arial" w:hAnsi="Arial" w:cs="Arial"/>
                <w:sz w:val="20"/>
                <w:szCs w:val="20"/>
              </w:rPr>
              <w:object w:dxaOrig="1440" w:dyaOrig="1440">
                <v:shape id="_x0000_i1109" type="#_x0000_t75" style="width:10.5pt;height:11.25pt" o:ole="">
                  <v:imagedata r:id="rId8" o:title=""/>
                </v:shape>
                <w:control r:id="rId32" w:name="CheckBox113" w:shapeid="_x0000_i1109"/>
              </w:object>
            </w:r>
          </w:p>
        </w:tc>
        <w:tc>
          <w:tcPr>
            <w:tcW w:w="9345" w:type="dxa"/>
          </w:tcPr>
          <w:p w:rsidR="00B92D3D" w:rsidRPr="00474640" w:rsidRDefault="00B92D3D" w:rsidP="00474640">
            <w:pPr>
              <w:pStyle w:val="ListParagraph"/>
              <w:ind w:left="449"/>
              <w:rPr>
                <w:rFonts w:ascii="Arial" w:hAnsi="Arial" w:cs="Arial"/>
                <w:sz w:val="20"/>
                <w:szCs w:val="20"/>
              </w:rPr>
            </w:pPr>
          </w:p>
          <w:p w:rsidR="008E371A" w:rsidRPr="00474640" w:rsidRDefault="00197023" w:rsidP="00474640">
            <w:pPr>
              <w:pStyle w:val="ListParagraph"/>
              <w:numPr>
                <w:ilvl w:val="0"/>
                <w:numId w:val="14"/>
              </w:numPr>
              <w:rPr>
                <w:rFonts w:ascii="Arial" w:hAnsi="Arial" w:cs="Arial"/>
                <w:sz w:val="20"/>
                <w:szCs w:val="20"/>
              </w:rPr>
            </w:pPr>
            <w:r w:rsidRPr="00474640">
              <w:rPr>
                <w:rFonts w:ascii="Arial" w:hAnsi="Arial" w:cs="Arial"/>
                <w:sz w:val="20"/>
                <w:szCs w:val="20"/>
              </w:rPr>
              <w:t>I</w:t>
            </w:r>
            <w:r w:rsidR="00FE2ED7" w:rsidRPr="00474640">
              <w:rPr>
                <w:rFonts w:ascii="Arial" w:hAnsi="Arial" w:cs="Arial"/>
                <w:sz w:val="20"/>
                <w:szCs w:val="20"/>
              </w:rPr>
              <w:t>n the past 5 years I</w:t>
            </w:r>
            <w:r w:rsidRPr="00474640">
              <w:rPr>
                <w:rFonts w:ascii="Arial" w:hAnsi="Arial" w:cs="Arial"/>
                <w:sz w:val="20"/>
                <w:szCs w:val="20"/>
              </w:rPr>
              <w:t xml:space="preserve"> have not </w:t>
            </w:r>
            <w:r w:rsidR="00746F46" w:rsidRPr="00474640">
              <w:rPr>
                <w:rFonts w:ascii="Arial" w:hAnsi="Arial" w:cs="Arial"/>
                <w:sz w:val="20"/>
                <w:szCs w:val="20"/>
              </w:rPr>
              <w:t xml:space="preserve">provided </w:t>
            </w:r>
            <w:r w:rsidRPr="00474640">
              <w:rPr>
                <w:rFonts w:ascii="Arial" w:hAnsi="Arial" w:cs="Arial"/>
                <w:sz w:val="20"/>
                <w:szCs w:val="20"/>
              </w:rPr>
              <w:t xml:space="preserve">any </w:t>
            </w:r>
            <w:r w:rsidR="00746F46" w:rsidRPr="00474640">
              <w:rPr>
                <w:rFonts w:ascii="Arial" w:hAnsi="Arial" w:cs="Arial"/>
                <w:sz w:val="20"/>
                <w:szCs w:val="20"/>
              </w:rPr>
              <w:t xml:space="preserve">of the </w:t>
            </w:r>
            <w:r w:rsidRPr="00474640">
              <w:rPr>
                <w:rFonts w:ascii="Arial" w:hAnsi="Arial" w:cs="Arial"/>
                <w:sz w:val="20"/>
                <w:szCs w:val="20"/>
              </w:rPr>
              <w:t>service</w:t>
            </w:r>
            <w:r w:rsidR="00746F46" w:rsidRPr="00474640">
              <w:rPr>
                <w:rFonts w:ascii="Arial" w:hAnsi="Arial" w:cs="Arial"/>
                <w:sz w:val="20"/>
                <w:szCs w:val="20"/>
              </w:rPr>
              <w:t>s listed below</w:t>
            </w:r>
            <w:r w:rsidRPr="00474640">
              <w:rPr>
                <w:rFonts w:ascii="Arial" w:hAnsi="Arial" w:cs="Arial"/>
                <w:sz w:val="20"/>
                <w:szCs w:val="20"/>
              </w:rPr>
              <w:t xml:space="preserve"> </w:t>
            </w:r>
            <w:r w:rsidR="00746F46" w:rsidRPr="00474640">
              <w:rPr>
                <w:rFonts w:ascii="Arial" w:hAnsi="Arial" w:cs="Arial"/>
                <w:sz w:val="20"/>
                <w:szCs w:val="20"/>
              </w:rPr>
              <w:t xml:space="preserve">to </w:t>
            </w:r>
            <w:r w:rsidRPr="00474640">
              <w:rPr>
                <w:rFonts w:ascii="Arial" w:hAnsi="Arial" w:cs="Arial"/>
                <w:sz w:val="20"/>
                <w:szCs w:val="20"/>
              </w:rPr>
              <w:t>this assurance entity</w:t>
            </w:r>
            <w:r w:rsidR="00C33934" w:rsidRPr="00474640">
              <w:rPr>
                <w:rFonts w:ascii="Arial" w:hAnsi="Arial" w:cs="Arial"/>
                <w:sz w:val="20"/>
                <w:szCs w:val="20"/>
              </w:rPr>
              <w:t xml:space="preserve"> </w:t>
            </w:r>
            <w:r w:rsidR="00C33934" w:rsidRPr="00474640">
              <w:rPr>
                <w:rFonts w:ascii="Arial" w:hAnsi="Arial" w:cs="Arial"/>
                <w:b/>
                <w:sz w:val="18"/>
                <w:szCs w:val="18"/>
              </w:rPr>
              <w:t xml:space="preserve">(see </w:t>
            </w:r>
            <w:r w:rsidR="00724488" w:rsidRPr="00474640">
              <w:rPr>
                <w:rFonts w:ascii="Arial" w:hAnsi="Arial" w:cs="Arial"/>
                <w:b/>
                <w:sz w:val="18"/>
                <w:szCs w:val="18"/>
              </w:rPr>
              <w:t>D</w:t>
            </w:r>
            <w:r w:rsidR="00C33934" w:rsidRPr="00474640">
              <w:rPr>
                <w:rFonts w:ascii="Arial" w:hAnsi="Arial" w:cs="Arial"/>
                <w:b/>
                <w:sz w:val="18"/>
                <w:szCs w:val="18"/>
              </w:rPr>
              <w:t xml:space="preserve"> above)</w:t>
            </w:r>
            <w:r w:rsidRPr="00474640">
              <w:rPr>
                <w:rFonts w:ascii="Arial" w:hAnsi="Arial" w:cs="Arial"/>
                <w:sz w:val="20"/>
                <w:szCs w:val="20"/>
              </w:rPr>
              <w:t xml:space="preserve"> </w:t>
            </w:r>
            <w:r w:rsidR="00685D26" w:rsidRPr="00474640">
              <w:rPr>
                <w:rFonts w:ascii="Arial" w:hAnsi="Arial" w:cs="Arial"/>
                <w:sz w:val="20"/>
                <w:szCs w:val="20"/>
              </w:rPr>
              <w:t>(self-reviews</w:t>
            </w:r>
            <w:r w:rsidR="00F30398" w:rsidRPr="00474640">
              <w:rPr>
                <w:rFonts w:ascii="Arial" w:hAnsi="Arial" w:cs="Arial"/>
                <w:sz w:val="20"/>
                <w:szCs w:val="20"/>
              </w:rPr>
              <w:t>,</w:t>
            </w:r>
            <w:r w:rsidR="008E371A" w:rsidRPr="00474640">
              <w:rPr>
                <w:rFonts w:ascii="Arial" w:hAnsi="Arial" w:cs="Arial"/>
                <w:sz w:val="20"/>
                <w:szCs w:val="20"/>
              </w:rPr>
              <w:t xml:space="preserve"> familiarity</w:t>
            </w:r>
            <w:r w:rsidR="00F30398" w:rsidRPr="00474640">
              <w:rPr>
                <w:rFonts w:ascii="Arial" w:hAnsi="Arial" w:cs="Arial"/>
                <w:sz w:val="20"/>
                <w:szCs w:val="20"/>
              </w:rPr>
              <w:t>, advocacy</w:t>
            </w:r>
            <w:r w:rsidR="008E371A" w:rsidRPr="00474640">
              <w:rPr>
                <w:rFonts w:ascii="Arial" w:hAnsi="Arial" w:cs="Arial"/>
                <w:sz w:val="20"/>
                <w:szCs w:val="20"/>
              </w:rPr>
              <w:t>).</w:t>
            </w:r>
          </w:p>
          <w:p w:rsidR="002D44AA" w:rsidRPr="00474640" w:rsidRDefault="002D44AA" w:rsidP="00474640">
            <w:pPr>
              <w:pStyle w:val="ListParagraph"/>
              <w:ind w:left="449"/>
              <w:rPr>
                <w:rFonts w:ascii="Arial" w:hAnsi="Arial" w:cs="Arial"/>
                <w:sz w:val="20"/>
                <w:szCs w:val="20"/>
              </w:rPr>
            </w:pPr>
          </w:p>
          <w:p w:rsidR="00197023" w:rsidRPr="00474640" w:rsidRDefault="003159A0" w:rsidP="00474640">
            <w:pPr>
              <w:numPr>
                <w:ilvl w:val="1"/>
                <w:numId w:val="1"/>
              </w:numPr>
              <w:tabs>
                <w:tab w:val="clear" w:pos="1440"/>
                <w:tab w:val="num" w:pos="993"/>
              </w:tabs>
              <w:ind w:left="993" w:hanging="284"/>
              <w:rPr>
                <w:rFonts w:ascii="Arial" w:hAnsi="Arial" w:cs="Arial"/>
                <w:sz w:val="20"/>
                <w:szCs w:val="20"/>
              </w:rPr>
            </w:pPr>
            <w:r w:rsidRPr="00474640">
              <w:rPr>
                <w:rFonts w:ascii="Arial" w:hAnsi="Arial" w:cs="Arial"/>
                <w:sz w:val="20"/>
                <w:szCs w:val="20"/>
              </w:rPr>
              <w:t>legal services;</w:t>
            </w:r>
          </w:p>
          <w:p w:rsidR="00197023" w:rsidRPr="00474640" w:rsidRDefault="003159A0" w:rsidP="00474640">
            <w:pPr>
              <w:numPr>
                <w:ilvl w:val="1"/>
                <w:numId w:val="1"/>
              </w:numPr>
              <w:tabs>
                <w:tab w:val="clear" w:pos="1440"/>
                <w:tab w:val="num" w:pos="993"/>
              </w:tabs>
              <w:ind w:left="993" w:hanging="284"/>
              <w:rPr>
                <w:rFonts w:ascii="Arial" w:hAnsi="Arial" w:cs="Arial"/>
                <w:sz w:val="20"/>
                <w:szCs w:val="20"/>
              </w:rPr>
            </w:pPr>
            <w:r w:rsidRPr="00474640">
              <w:rPr>
                <w:rFonts w:ascii="Arial" w:hAnsi="Arial" w:cs="Arial"/>
                <w:sz w:val="20"/>
                <w:szCs w:val="20"/>
              </w:rPr>
              <w:t>corporate finance services;</w:t>
            </w:r>
          </w:p>
          <w:p w:rsidR="00197023" w:rsidRPr="00474640" w:rsidRDefault="008E371A" w:rsidP="00474640">
            <w:pPr>
              <w:numPr>
                <w:ilvl w:val="1"/>
                <w:numId w:val="1"/>
              </w:numPr>
              <w:tabs>
                <w:tab w:val="clear" w:pos="1440"/>
                <w:tab w:val="num" w:pos="993"/>
              </w:tabs>
              <w:ind w:left="993" w:hanging="284"/>
              <w:rPr>
                <w:rFonts w:ascii="Arial" w:hAnsi="Arial" w:cs="Arial"/>
                <w:sz w:val="20"/>
                <w:szCs w:val="20"/>
              </w:rPr>
            </w:pPr>
            <w:r w:rsidRPr="00474640">
              <w:rPr>
                <w:rFonts w:ascii="Arial" w:hAnsi="Arial" w:cs="Arial"/>
                <w:sz w:val="20"/>
                <w:szCs w:val="20"/>
              </w:rPr>
              <w:t>valuation services;</w:t>
            </w:r>
          </w:p>
          <w:p w:rsidR="00197023" w:rsidRPr="00474640" w:rsidRDefault="008E371A" w:rsidP="00474640">
            <w:pPr>
              <w:numPr>
                <w:ilvl w:val="1"/>
                <w:numId w:val="1"/>
              </w:numPr>
              <w:tabs>
                <w:tab w:val="clear" w:pos="1440"/>
                <w:tab w:val="num" w:pos="993"/>
              </w:tabs>
              <w:ind w:left="993" w:hanging="284"/>
              <w:rPr>
                <w:rFonts w:ascii="Arial" w:hAnsi="Arial" w:cs="Arial"/>
                <w:sz w:val="20"/>
                <w:szCs w:val="20"/>
              </w:rPr>
            </w:pPr>
            <w:r w:rsidRPr="00474640">
              <w:rPr>
                <w:rFonts w:ascii="Arial" w:hAnsi="Arial" w:cs="Arial"/>
                <w:sz w:val="20"/>
                <w:szCs w:val="20"/>
              </w:rPr>
              <w:t>actuarial services;</w:t>
            </w:r>
          </w:p>
          <w:p w:rsidR="00197023" w:rsidRPr="00474640" w:rsidRDefault="008E371A" w:rsidP="00474640">
            <w:pPr>
              <w:numPr>
                <w:ilvl w:val="1"/>
                <w:numId w:val="1"/>
              </w:numPr>
              <w:tabs>
                <w:tab w:val="clear" w:pos="1440"/>
                <w:tab w:val="num" w:pos="993"/>
              </w:tabs>
              <w:ind w:left="993" w:hanging="284"/>
              <w:rPr>
                <w:rFonts w:ascii="Arial" w:hAnsi="Arial" w:cs="Arial"/>
                <w:sz w:val="20"/>
                <w:szCs w:val="20"/>
              </w:rPr>
            </w:pPr>
            <w:r w:rsidRPr="00474640">
              <w:rPr>
                <w:rFonts w:ascii="Arial" w:hAnsi="Arial" w:cs="Arial"/>
                <w:sz w:val="20"/>
                <w:szCs w:val="20"/>
              </w:rPr>
              <w:t>internal audit services;</w:t>
            </w:r>
          </w:p>
          <w:p w:rsidR="00197023" w:rsidRPr="00474640" w:rsidRDefault="008E371A" w:rsidP="00474640">
            <w:pPr>
              <w:numPr>
                <w:ilvl w:val="1"/>
                <w:numId w:val="1"/>
              </w:numPr>
              <w:tabs>
                <w:tab w:val="clear" w:pos="1440"/>
                <w:tab w:val="num" w:pos="993"/>
              </w:tabs>
              <w:ind w:left="993" w:hanging="284"/>
              <w:rPr>
                <w:rFonts w:ascii="Arial" w:hAnsi="Arial" w:cs="Arial"/>
                <w:sz w:val="20"/>
                <w:szCs w:val="20"/>
              </w:rPr>
            </w:pPr>
            <w:r w:rsidRPr="00474640">
              <w:rPr>
                <w:rFonts w:ascii="Arial" w:hAnsi="Arial" w:cs="Arial"/>
                <w:sz w:val="20"/>
                <w:szCs w:val="20"/>
              </w:rPr>
              <w:t>IT system services;</w:t>
            </w:r>
          </w:p>
          <w:p w:rsidR="00197023" w:rsidRPr="00474640" w:rsidRDefault="008E371A" w:rsidP="00474640">
            <w:pPr>
              <w:numPr>
                <w:ilvl w:val="1"/>
                <w:numId w:val="1"/>
              </w:numPr>
              <w:tabs>
                <w:tab w:val="clear" w:pos="1440"/>
                <w:tab w:val="num" w:pos="993"/>
              </w:tabs>
              <w:ind w:left="993" w:hanging="284"/>
              <w:rPr>
                <w:rFonts w:ascii="Arial" w:hAnsi="Arial" w:cs="Arial"/>
                <w:sz w:val="20"/>
                <w:szCs w:val="20"/>
              </w:rPr>
            </w:pPr>
            <w:r w:rsidRPr="00474640">
              <w:rPr>
                <w:rFonts w:ascii="Arial" w:hAnsi="Arial" w:cs="Arial"/>
                <w:sz w:val="20"/>
                <w:szCs w:val="20"/>
              </w:rPr>
              <w:t>expert services;</w:t>
            </w:r>
          </w:p>
          <w:p w:rsidR="00197023" w:rsidRPr="00474640" w:rsidRDefault="008E371A" w:rsidP="00474640">
            <w:pPr>
              <w:numPr>
                <w:ilvl w:val="1"/>
                <w:numId w:val="1"/>
              </w:numPr>
              <w:tabs>
                <w:tab w:val="clear" w:pos="1440"/>
                <w:tab w:val="num" w:pos="993"/>
              </w:tabs>
              <w:ind w:left="993" w:hanging="284"/>
              <w:rPr>
                <w:rFonts w:ascii="Arial" w:hAnsi="Arial" w:cs="Arial"/>
                <w:sz w:val="20"/>
                <w:szCs w:val="20"/>
              </w:rPr>
            </w:pPr>
            <w:r w:rsidRPr="00474640">
              <w:rPr>
                <w:rFonts w:ascii="Arial" w:hAnsi="Arial" w:cs="Arial"/>
                <w:sz w:val="20"/>
                <w:szCs w:val="20"/>
              </w:rPr>
              <w:t>human resource services;</w:t>
            </w:r>
          </w:p>
          <w:p w:rsidR="00197023" w:rsidRPr="00474640" w:rsidRDefault="008E371A" w:rsidP="00474640">
            <w:pPr>
              <w:numPr>
                <w:ilvl w:val="1"/>
                <w:numId w:val="1"/>
              </w:numPr>
              <w:tabs>
                <w:tab w:val="clear" w:pos="1440"/>
                <w:tab w:val="num" w:pos="993"/>
              </w:tabs>
              <w:ind w:left="993" w:hanging="284"/>
              <w:rPr>
                <w:rFonts w:ascii="Arial" w:hAnsi="Arial" w:cs="Arial"/>
                <w:sz w:val="20"/>
                <w:szCs w:val="20"/>
              </w:rPr>
            </w:pPr>
            <w:proofErr w:type="gramStart"/>
            <w:r w:rsidRPr="00474640">
              <w:rPr>
                <w:rFonts w:ascii="Arial" w:hAnsi="Arial" w:cs="Arial"/>
                <w:sz w:val="20"/>
                <w:szCs w:val="20"/>
              </w:rPr>
              <w:t>any</w:t>
            </w:r>
            <w:proofErr w:type="gramEnd"/>
            <w:r w:rsidRPr="00474640">
              <w:rPr>
                <w:rFonts w:ascii="Arial" w:hAnsi="Arial" w:cs="Arial"/>
                <w:sz w:val="20"/>
                <w:szCs w:val="20"/>
              </w:rPr>
              <w:t xml:space="preserve"> other service </w:t>
            </w:r>
            <w:r w:rsidR="00197023" w:rsidRPr="00474640">
              <w:rPr>
                <w:rFonts w:ascii="Arial" w:hAnsi="Arial" w:cs="Arial"/>
                <w:sz w:val="20"/>
                <w:szCs w:val="20"/>
              </w:rPr>
              <w:t>that directly affect</w:t>
            </w:r>
            <w:r w:rsidRPr="00474640">
              <w:rPr>
                <w:rFonts w:ascii="Arial" w:hAnsi="Arial" w:cs="Arial"/>
                <w:sz w:val="20"/>
                <w:szCs w:val="20"/>
              </w:rPr>
              <w:t>s</w:t>
            </w:r>
            <w:r w:rsidR="00197023" w:rsidRPr="00474640">
              <w:rPr>
                <w:rFonts w:ascii="Arial" w:hAnsi="Arial" w:cs="Arial"/>
                <w:sz w:val="20"/>
                <w:szCs w:val="20"/>
              </w:rPr>
              <w:t xml:space="preserve"> the subject matter of this assurance engagement</w:t>
            </w:r>
            <w:r w:rsidRPr="00474640">
              <w:rPr>
                <w:rFonts w:ascii="Arial" w:hAnsi="Arial" w:cs="Arial"/>
                <w:sz w:val="20"/>
                <w:szCs w:val="20"/>
              </w:rPr>
              <w:t>.</w:t>
            </w:r>
          </w:p>
          <w:p w:rsidR="00197023" w:rsidRPr="00474640" w:rsidRDefault="00197023">
            <w:pPr>
              <w:rPr>
                <w:rFonts w:ascii="Arial" w:hAnsi="Arial" w:cs="Arial"/>
                <w:color w:val="000000"/>
                <w:sz w:val="20"/>
                <w:szCs w:val="20"/>
              </w:rPr>
            </w:pPr>
          </w:p>
        </w:tc>
      </w:tr>
    </w:tbl>
    <w:p w:rsidR="00494CA1" w:rsidRPr="00685D26" w:rsidRDefault="00494CA1" w:rsidP="00EB6278">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8748"/>
      </w:tblGrid>
      <w:tr w:rsidR="002A5635" w:rsidRPr="00685D26" w:rsidTr="007257BE">
        <w:trPr>
          <w:trHeight w:val="264"/>
        </w:trPr>
        <w:tc>
          <w:tcPr>
            <w:tcW w:w="10206" w:type="dxa"/>
            <w:gridSpan w:val="2"/>
            <w:shd w:val="clear" w:color="auto" w:fill="C00000"/>
          </w:tcPr>
          <w:p w:rsidR="002A5635" w:rsidRPr="00474640" w:rsidRDefault="002A5635" w:rsidP="00474640">
            <w:pPr>
              <w:spacing w:before="60"/>
              <w:jc w:val="center"/>
              <w:rPr>
                <w:rFonts w:ascii="Arial" w:hAnsi="Arial" w:cs="Arial"/>
                <w:b/>
                <w:sz w:val="20"/>
                <w:szCs w:val="20"/>
              </w:rPr>
            </w:pPr>
            <w:r w:rsidRPr="00474640">
              <w:rPr>
                <w:rFonts w:ascii="Arial" w:hAnsi="Arial" w:cs="Arial"/>
                <w:b/>
                <w:sz w:val="20"/>
                <w:szCs w:val="20"/>
              </w:rPr>
              <w:t>EXCEPTION</w:t>
            </w:r>
            <w:r w:rsidR="00B60475" w:rsidRPr="00474640">
              <w:rPr>
                <w:rFonts w:ascii="Arial" w:hAnsi="Arial" w:cs="Arial"/>
                <w:b/>
                <w:sz w:val="20"/>
                <w:szCs w:val="20"/>
              </w:rPr>
              <w:t xml:space="preserve"> REPORT</w:t>
            </w:r>
          </w:p>
        </w:tc>
      </w:tr>
      <w:tr w:rsidR="002A5635" w:rsidRPr="00685D26" w:rsidTr="007257BE">
        <w:tc>
          <w:tcPr>
            <w:tcW w:w="861" w:type="dxa"/>
            <w:shd w:val="clear" w:color="auto" w:fill="D9D9D9"/>
          </w:tcPr>
          <w:p w:rsidR="00E42A88" w:rsidRPr="00474640" w:rsidRDefault="00E42A88" w:rsidP="007257BE">
            <w:pPr>
              <w:jc w:val="center"/>
              <w:rPr>
                <w:rFonts w:ascii="Arial" w:hAnsi="Arial" w:cs="Arial"/>
                <w:sz w:val="20"/>
                <w:szCs w:val="20"/>
              </w:rPr>
            </w:pPr>
          </w:p>
          <w:p w:rsidR="002A5635" w:rsidRPr="00474640" w:rsidRDefault="00090B56" w:rsidP="007257BE">
            <w:pPr>
              <w:tabs>
                <w:tab w:val="left" w:pos="601"/>
              </w:tabs>
              <w:jc w:val="center"/>
              <w:rPr>
                <w:rFonts w:ascii="Arial" w:hAnsi="Arial" w:cs="Arial"/>
                <w:sz w:val="20"/>
                <w:szCs w:val="20"/>
              </w:rPr>
            </w:pPr>
            <w:r w:rsidRPr="00474640">
              <w:rPr>
                <w:rFonts w:ascii="Arial" w:hAnsi="Arial" w:cs="Arial"/>
                <w:sz w:val="20"/>
                <w:szCs w:val="20"/>
              </w:rPr>
              <w:object w:dxaOrig="1440" w:dyaOrig="1440">
                <v:shape id="_x0000_i1111" type="#_x0000_t75" style="width:10.5pt;height:11.25pt" o:ole="">
                  <v:imagedata r:id="rId8" o:title=""/>
                </v:shape>
                <w:control r:id="rId33" w:name="CheckBox114" w:shapeid="_x0000_i1111"/>
              </w:object>
            </w:r>
          </w:p>
        </w:tc>
        <w:tc>
          <w:tcPr>
            <w:tcW w:w="9345" w:type="dxa"/>
          </w:tcPr>
          <w:p w:rsidR="002A5635" w:rsidRPr="00474640" w:rsidRDefault="002A5635" w:rsidP="007257BE">
            <w:pPr>
              <w:rPr>
                <w:rFonts w:ascii="Arial" w:hAnsi="Arial" w:cs="Arial"/>
                <w:sz w:val="20"/>
                <w:szCs w:val="20"/>
                <w:lang w:val="en-CA"/>
              </w:rPr>
            </w:pPr>
          </w:p>
          <w:p w:rsidR="002A5635" w:rsidRPr="00474640" w:rsidRDefault="00B60475" w:rsidP="007257BE">
            <w:pPr>
              <w:rPr>
                <w:rFonts w:ascii="Arial" w:hAnsi="Arial" w:cs="Arial"/>
                <w:sz w:val="20"/>
                <w:szCs w:val="20"/>
                <w:lang w:val="en-CA"/>
              </w:rPr>
            </w:pPr>
            <w:r w:rsidRPr="00474640">
              <w:rPr>
                <w:rFonts w:ascii="Arial" w:hAnsi="Arial" w:cs="Arial"/>
                <w:sz w:val="20"/>
                <w:szCs w:val="20"/>
                <w:lang w:val="en-CA"/>
              </w:rPr>
              <w:t>As I have been unable to confirm one or mo</w:t>
            </w:r>
            <w:r w:rsidR="00C33934" w:rsidRPr="00474640">
              <w:rPr>
                <w:rFonts w:ascii="Arial" w:hAnsi="Arial" w:cs="Arial"/>
                <w:sz w:val="20"/>
                <w:szCs w:val="20"/>
                <w:lang w:val="en-CA"/>
              </w:rPr>
              <w:t>re matters set out in (</w:t>
            </w:r>
            <w:proofErr w:type="spellStart"/>
            <w:r w:rsidR="00C33934" w:rsidRPr="00474640">
              <w:rPr>
                <w:rFonts w:ascii="Arial" w:hAnsi="Arial" w:cs="Arial"/>
                <w:sz w:val="20"/>
                <w:szCs w:val="20"/>
                <w:lang w:val="en-CA"/>
              </w:rPr>
              <w:t>i</w:t>
            </w:r>
            <w:proofErr w:type="spellEnd"/>
            <w:r w:rsidR="00C33934" w:rsidRPr="00474640">
              <w:rPr>
                <w:rFonts w:ascii="Arial" w:hAnsi="Arial" w:cs="Arial"/>
                <w:sz w:val="20"/>
                <w:szCs w:val="20"/>
                <w:lang w:val="en-CA"/>
              </w:rPr>
              <w:t>) to (x</w:t>
            </w:r>
            <w:r w:rsidRPr="00474640">
              <w:rPr>
                <w:rFonts w:ascii="Arial" w:hAnsi="Arial" w:cs="Arial"/>
                <w:sz w:val="20"/>
                <w:szCs w:val="20"/>
                <w:lang w:val="en-CA"/>
              </w:rPr>
              <w:t>i</w:t>
            </w:r>
            <w:r w:rsidR="00FE2ED7" w:rsidRPr="00474640">
              <w:rPr>
                <w:rFonts w:ascii="Arial" w:hAnsi="Arial" w:cs="Arial"/>
                <w:sz w:val="20"/>
                <w:szCs w:val="20"/>
                <w:lang w:val="en-CA"/>
              </w:rPr>
              <w:t>i</w:t>
            </w:r>
            <w:r w:rsidRPr="00474640">
              <w:rPr>
                <w:rFonts w:ascii="Arial" w:hAnsi="Arial" w:cs="Arial"/>
                <w:sz w:val="20"/>
                <w:szCs w:val="20"/>
                <w:lang w:val="en-CA"/>
              </w:rPr>
              <w:t xml:space="preserve">) above, I have initiated an exception report setting out any threats to independence and </w:t>
            </w:r>
            <w:r w:rsidR="002A5635" w:rsidRPr="00474640">
              <w:rPr>
                <w:rFonts w:ascii="Arial" w:hAnsi="Arial" w:cs="Arial"/>
                <w:sz w:val="20"/>
                <w:szCs w:val="20"/>
                <w:lang w:val="en-CA"/>
              </w:rPr>
              <w:t xml:space="preserve">I </w:t>
            </w:r>
            <w:r w:rsidR="0033522E" w:rsidRPr="00474640">
              <w:rPr>
                <w:rFonts w:ascii="Arial" w:hAnsi="Arial" w:cs="Arial"/>
                <w:sz w:val="20"/>
                <w:szCs w:val="20"/>
                <w:lang w:val="en-CA"/>
              </w:rPr>
              <w:t xml:space="preserve">will not commence work on this assurance engagement without </w:t>
            </w:r>
            <w:r w:rsidR="00E60320" w:rsidRPr="00474640">
              <w:rPr>
                <w:rFonts w:ascii="Arial" w:hAnsi="Arial" w:cs="Arial"/>
                <w:sz w:val="20"/>
                <w:szCs w:val="20"/>
                <w:lang w:val="en-CA"/>
              </w:rPr>
              <w:t xml:space="preserve">clearance by the </w:t>
            </w:r>
            <w:r w:rsidR="00157CEF" w:rsidRPr="00474640">
              <w:rPr>
                <w:rFonts w:ascii="Arial" w:hAnsi="Arial" w:cs="Arial"/>
                <w:sz w:val="20"/>
                <w:szCs w:val="20"/>
                <w:lang w:val="en-CA"/>
              </w:rPr>
              <w:t>Practice Review Principal</w:t>
            </w:r>
            <w:r w:rsidR="00E60320" w:rsidRPr="00474640">
              <w:rPr>
                <w:rFonts w:ascii="Arial" w:hAnsi="Arial" w:cs="Arial"/>
                <w:sz w:val="20"/>
                <w:szCs w:val="20"/>
                <w:lang w:val="en-CA"/>
              </w:rPr>
              <w:t xml:space="preserve"> and the </w:t>
            </w:r>
            <w:r w:rsidR="00E60320" w:rsidRPr="00474640">
              <w:rPr>
                <w:rFonts w:ascii="Arial" w:hAnsi="Arial" w:cs="Arial"/>
                <w:sz w:val="20"/>
                <w:szCs w:val="20"/>
              </w:rPr>
              <w:t>Internal Specialist - Values and Ethics</w:t>
            </w:r>
            <w:r w:rsidR="00E60320" w:rsidRPr="00474640">
              <w:rPr>
                <w:rFonts w:ascii="Arial" w:hAnsi="Arial" w:cs="Arial"/>
                <w:sz w:val="20"/>
                <w:szCs w:val="20"/>
                <w:lang w:val="en-CA"/>
              </w:rPr>
              <w:t xml:space="preserve">. </w:t>
            </w:r>
          </w:p>
          <w:p w:rsidR="00E60320" w:rsidRPr="00474640" w:rsidRDefault="00E60320" w:rsidP="007257BE">
            <w:pPr>
              <w:rPr>
                <w:rFonts w:ascii="Arial" w:hAnsi="Arial" w:cs="Arial"/>
                <w:sz w:val="20"/>
                <w:szCs w:val="20"/>
              </w:rPr>
            </w:pPr>
          </w:p>
        </w:tc>
      </w:tr>
    </w:tbl>
    <w:p w:rsidR="00D442B4" w:rsidRPr="00685D26" w:rsidRDefault="00D442B4" w:rsidP="00EB6278">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
        <w:gridCol w:w="2594"/>
        <w:gridCol w:w="3367"/>
        <w:gridCol w:w="1972"/>
        <w:gridCol w:w="810"/>
      </w:tblGrid>
      <w:tr w:rsidR="0011130C" w:rsidRPr="00685D26" w:rsidTr="007257BE">
        <w:trPr>
          <w:trHeight w:val="264"/>
        </w:trPr>
        <w:tc>
          <w:tcPr>
            <w:tcW w:w="10206" w:type="dxa"/>
            <w:gridSpan w:val="5"/>
            <w:shd w:val="clear" w:color="auto" w:fill="C00000"/>
          </w:tcPr>
          <w:p w:rsidR="0011130C" w:rsidRPr="00474640" w:rsidRDefault="0011130C" w:rsidP="007257BE">
            <w:pPr>
              <w:keepNext/>
              <w:keepLines/>
              <w:spacing w:before="60"/>
              <w:jc w:val="center"/>
              <w:rPr>
                <w:rFonts w:ascii="Arial" w:hAnsi="Arial" w:cs="Arial"/>
                <w:b/>
                <w:sz w:val="20"/>
                <w:szCs w:val="20"/>
              </w:rPr>
            </w:pPr>
            <w:r w:rsidRPr="00474640">
              <w:rPr>
                <w:rFonts w:ascii="Arial" w:hAnsi="Arial" w:cs="Arial"/>
                <w:b/>
                <w:sz w:val="20"/>
                <w:szCs w:val="20"/>
              </w:rPr>
              <w:t>INDEPENDENCE CONFIRMATION</w:t>
            </w:r>
          </w:p>
        </w:tc>
      </w:tr>
      <w:tr w:rsidR="00756C6E" w:rsidRPr="00685D26" w:rsidTr="007257BE">
        <w:tc>
          <w:tcPr>
            <w:tcW w:w="861" w:type="dxa"/>
            <w:shd w:val="clear" w:color="auto" w:fill="D9D9D9"/>
          </w:tcPr>
          <w:p w:rsidR="00E42A88" w:rsidRPr="00474640" w:rsidRDefault="00E42A88" w:rsidP="007257BE">
            <w:pPr>
              <w:keepNext/>
              <w:keepLines/>
              <w:jc w:val="center"/>
              <w:rPr>
                <w:rFonts w:ascii="Arial" w:hAnsi="Arial" w:cs="Arial"/>
                <w:sz w:val="20"/>
                <w:szCs w:val="20"/>
              </w:rPr>
            </w:pPr>
          </w:p>
          <w:p w:rsidR="00756C6E" w:rsidRPr="00474640" w:rsidRDefault="00090B56" w:rsidP="007257BE">
            <w:pPr>
              <w:keepNext/>
              <w:keepLines/>
              <w:jc w:val="center"/>
              <w:rPr>
                <w:rFonts w:ascii="Arial" w:hAnsi="Arial" w:cs="Arial"/>
                <w:sz w:val="20"/>
                <w:szCs w:val="20"/>
              </w:rPr>
            </w:pPr>
            <w:r w:rsidRPr="00474640">
              <w:rPr>
                <w:rFonts w:ascii="Arial" w:hAnsi="Arial" w:cs="Arial"/>
                <w:sz w:val="20"/>
                <w:szCs w:val="20"/>
              </w:rPr>
              <w:object w:dxaOrig="1440" w:dyaOrig="1440">
                <v:shape id="_x0000_i1113" type="#_x0000_t75" style="width:10.5pt;height:11.25pt" o:ole="">
                  <v:imagedata r:id="rId8" o:title=""/>
                </v:shape>
                <w:control r:id="rId34" w:name="CheckBox115" w:shapeid="_x0000_i1113"/>
              </w:object>
            </w:r>
          </w:p>
        </w:tc>
        <w:tc>
          <w:tcPr>
            <w:tcW w:w="9345" w:type="dxa"/>
            <w:gridSpan w:val="4"/>
          </w:tcPr>
          <w:p w:rsidR="00756C6E" w:rsidRPr="00474640" w:rsidRDefault="00756C6E" w:rsidP="007257BE">
            <w:pPr>
              <w:keepNext/>
              <w:keepLines/>
              <w:rPr>
                <w:rFonts w:ascii="Arial" w:hAnsi="Arial" w:cs="Arial"/>
                <w:sz w:val="20"/>
                <w:szCs w:val="20"/>
              </w:rPr>
            </w:pPr>
          </w:p>
          <w:p w:rsidR="00DF2DE4" w:rsidRPr="00474640" w:rsidRDefault="00756C6E" w:rsidP="007257BE">
            <w:pPr>
              <w:keepNext/>
              <w:keepLines/>
              <w:rPr>
                <w:rFonts w:ascii="Arial" w:hAnsi="Arial" w:cs="Arial"/>
                <w:sz w:val="20"/>
                <w:szCs w:val="20"/>
              </w:rPr>
            </w:pPr>
            <w:r w:rsidRPr="00474640">
              <w:rPr>
                <w:rFonts w:ascii="Arial" w:hAnsi="Arial" w:cs="Arial"/>
                <w:sz w:val="20"/>
                <w:szCs w:val="20"/>
              </w:rPr>
              <w:t>I agree to promp</w:t>
            </w:r>
            <w:r w:rsidR="00157CEF" w:rsidRPr="00474640">
              <w:rPr>
                <w:rFonts w:ascii="Arial" w:hAnsi="Arial" w:cs="Arial"/>
                <w:sz w:val="20"/>
                <w:szCs w:val="20"/>
              </w:rPr>
              <w:t>tly inform the Practice Review Principal</w:t>
            </w:r>
            <w:r w:rsidRPr="00474640">
              <w:rPr>
                <w:rFonts w:ascii="Arial" w:hAnsi="Arial" w:cs="Arial"/>
                <w:sz w:val="20"/>
                <w:szCs w:val="20"/>
              </w:rPr>
              <w:t xml:space="preserve"> if during the course of this engagement </w:t>
            </w:r>
            <w:r w:rsidR="007D441C" w:rsidRPr="00474640">
              <w:rPr>
                <w:rFonts w:ascii="Arial" w:hAnsi="Arial" w:cs="Arial"/>
                <w:sz w:val="20"/>
                <w:szCs w:val="20"/>
              </w:rPr>
              <w:t xml:space="preserve">I have </w:t>
            </w:r>
            <w:r w:rsidRPr="00474640">
              <w:rPr>
                <w:rFonts w:ascii="Arial" w:hAnsi="Arial" w:cs="Arial"/>
                <w:sz w:val="20"/>
                <w:szCs w:val="20"/>
              </w:rPr>
              <w:t xml:space="preserve">access to information </w:t>
            </w:r>
            <w:r w:rsidR="00DF2DE4" w:rsidRPr="00474640">
              <w:rPr>
                <w:rFonts w:ascii="Arial" w:hAnsi="Arial" w:cs="Arial"/>
                <w:sz w:val="20"/>
                <w:szCs w:val="20"/>
              </w:rPr>
              <w:t>not generally available to the public, which is  related</w:t>
            </w:r>
            <w:r w:rsidRPr="00474640">
              <w:rPr>
                <w:rFonts w:ascii="Arial" w:hAnsi="Arial" w:cs="Arial"/>
                <w:sz w:val="20"/>
                <w:szCs w:val="20"/>
              </w:rPr>
              <w:t xml:space="preserve"> to </w:t>
            </w:r>
            <w:r w:rsidR="00DF2DE4" w:rsidRPr="00474640">
              <w:rPr>
                <w:rFonts w:ascii="Arial" w:hAnsi="Arial" w:cs="Arial"/>
                <w:sz w:val="20"/>
                <w:szCs w:val="20"/>
              </w:rPr>
              <w:t xml:space="preserve">a </w:t>
            </w:r>
            <w:r w:rsidRPr="00474640">
              <w:rPr>
                <w:rFonts w:ascii="Arial" w:hAnsi="Arial" w:cs="Arial"/>
                <w:sz w:val="20"/>
                <w:szCs w:val="20"/>
              </w:rPr>
              <w:t>dir</w:t>
            </w:r>
            <w:r w:rsidR="00DF2DE4" w:rsidRPr="00474640">
              <w:rPr>
                <w:rFonts w:ascii="Arial" w:hAnsi="Arial" w:cs="Arial"/>
                <w:sz w:val="20"/>
                <w:szCs w:val="20"/>
              </w:rPr>
              <w:t xml:space="preserve">ect or </w:t>
            </w:r>
            <w:r w:rsidRPr="00474640">
              <w:rPr>
                <w:rFonts w:ascii="Arial" w:hAnsi="Arial" w:cs="Arial"/>
                <w:sz w:val="20"/>
                <w:szCs w:val="20"/>
              </w:rPr>
              <w:t xml:space="preserve">indirect financial </w:t>
            </w:r>
            <w:r w:rsidR="00DF2DE4" w:rsidRPr="00474640">
              <w:rPr>
                <w:rFonts w:ascii="Arial" w:hAnsi="Arial" w:cs="Arial"/>
                <w:sz w:val="20"/>
                <w:szCs w:val="20"/>
              </w:rPr>
              <w:t>interest held by me, my spouse (or equivalent) or dependants.</w:t>
            </w:r>
          </w:p>
          <w:p w:rsidR="00756C6E" w:rsidRPr="00474640" w:rsidRDefault="00756C6E" w:rsidP="007257BE">
            <w:pPr>
              <w:keepNext/>
              <w:keepLines/>
              <w:rPr>
                <w:rFonts w:ascii="Arial" w:hAnsi="Arial" w:cs="Arial"/>
                <w:sz w:val="20"/>
                <w:szCs w:val="20"/>
              </w:rPr>
            </w:pPr>
            <w:r w:rsidRPr="00474640">
              <w:rPr>
                <w:rFonts w:ascii="Arial" w:hAnsi="Arial" w:cs="Arial"/>
                <w:sz w:val="20"/>
                <w:szCs w:val="20"/>
              </w:rPr>
              <w:t xml:space="preserve"> </w:t>
            </w:r>
          </w:p>
        </w:tc>
      </w:tr>
      <w:tr w:rsidR="00756C6E" w:rsidRPr="00685D26" w:rsidTr="007257BE">
        <w:tc>
          <w:tcPr>
            <w:tcW w:w="861" w:type="dxa"/>
            <w:shd w:val="clear" w:color="auto" w:fill="D9D9D9"/>
          </w:tcPr>
          <w:p w:rsidR="00756C6E" w:rsidRPr="00474640" w:rsidRDefault="00756C6E" w:rsidP="007257BE">
            <w:pPr>
              <w:jc w:val="center"/>
              <w:rPr>
                <w:rFonts w:ascii="Arial" w:hAnsi="Arial" w:cs="Arial"/>
                <w:sz w:val="20"/>
                <w:szCs w:val="20"/>
              </w:rPr>
            </w:pPr>
          </w:p>
          <w:p w:rsidR="00756C6E" w:rsidRPr="00474640" w:rsidRDefault="00090B56" w:rsidP="007257BE">
            <w:pPr>
              <w:tabs>
                <w:tab w:val="left" w:pos="601"/>
              </w:tabs>
              <w:jc w:val="center"/>
              <w:rPr>
                <w:rFonts w:ascii="Arial" w:hAnsi="Arial" w:cs="Arial"/>
                <w:sz w:val="20"/>
                <w:szCs w:val="20"/>
              </w:rPr>
            </w:pPr>
            <w:r w:rsidRPr="00474640">
              <w:rPr>
                <w:rFonts w:ascii="Arial" w:hAnsi="Arial" w:cs="Arial"/>
                <w:sz w:val="20"/>
                <w:szCs w:val="20"/>
              </w:rPr>
              <w:object w:dxaOrig="1440" w:dyaOrig="1440">
                <v:shape id="_x0000_i1115" type="#_x0000_t75" style="width:10.5pt;height:11.25pt" o:ole="">
                  <v:imagedata r:id="rId8" o:title=""/>
                </v:shape>
                <w:control r:id="rId35" w:name="CheckBox116" w:shapeid="_x0000_i1115"/>
              </w:object>
            </w:r>
          </w:p>
        </w:tc>
        <w:tc>
          <w:tcPr>
            <w:tcW w:w="9345" w:type="dxa"/>
            <w:gridSpan w:val="4"/>
          </w:tcPr>
          <w:p w:rsidR="00756C6E" w:rsidRPr="00474640" w:rsidRDefault="00756C6E" w:rsidP="007257BE">
            <w:pPr>
              <w:rPr>
                <w:rFonts w:ascii="Arial" w:hAnsi="Arial" w:cs="Arial"/>
                <w:sz w:val="20"/>
                <w:szCs w:val="20"/>
              </w:rPr>
            </w:pPr>
          </w:p>
          <w:p w:rsidR="00756C6E" w:rsidRPr="00474640" w:rsidRDefault="00756C6E" w:rsidP="007257BE">
            <w:pPr>
              <w:rPr>
                <w:rFonts w:ascii="Arial" w:hAnsi="Arial" w:cs="Arial"/>
                <w:sz w:val="20"/>
                <w:szCs w:val="20"/>
              </w:rPr>
            </w:pPr>
            <w:r w:rsidRPr="00474640">
              <w:rPr>
                <w:rFonts w:ascii="Arial" w:hAnsi="Arial" w:cs="Arial"/>
                <w:sz w:val="20"/>
                <w:szCs w:val="20"/>
              </w:rPr>
              <w:t xml:space="preserve">I agree to continue to abide by the Office’s policies on independence and acknowledge my responsibility to promptly notify the </w:t>
            </w:r>
            <w:r w:rsidR="00157CEF" w:rsidRPr="00474640">
              <w:rPr>
                <w:rFonts w:ascii="Arial" w:hAnsi="Arial" w:cs="Arial"/>
                <w:sz w:val="20"/>
                <w:szCs w:val="20"/>
              </w:rPr>
              <w:t>Practice Review Principal</w:t>
            </w:r>
            <w:r w:rsidRPr="00474640">
              <w:rPr>
                <w:rFonts w:ascii="Arial" w:hAnsi="Arial" w:cs="Arial"/>
                <w:sz w:val="20"/>
                <w:szCs w:val="20"/>
              </w:rPr>
              <w:t xml:space="preserve"> of changes in our circumstances and relationships occurring subsequent to the date of this confirmation that may create threats to my independence or the independence of the Office with respect to this assurance engagement. </w:t>
            </w:r>
          </w:p>
          <w:p w:rsidR="00756C6E" w:rsidRPr="00474640" w:rsidRDefault="00756C6E" w:rsidP="007257BE">
            <w:pPr>
              <w:rPr>
                <w:rFonts w:ascii="Arial" w:hAnsi="Arial" w:cs="Arial"/>
                <w:sz w:val="20"/>
                <w:szCs w:val="20"/>
              </w:rPr>
            </w:pPr>
          </w:p>
        </w:tc>
      </w:tr>
      <w:tr w:rsidR="00756C6E" w:rsidRPr="00685D26" w:rsidTr="007257BE">
        <w:tc>
          <w:tcPr>
            <w:tcW w:w="861" w:type="dxa"/>
            <w:shd w:val="clear" w:color="auto" w:fill="D9D9D9"/>
          </w:tcPr>
          <w:p w:rsidR="00756C6E" w:rsidRPr="00474640" w:rsidRDefault="00756C6E" w:rsidP="007257BE">
            <w:pPr>
              <w:jc w:val="center"/>
              <w:rPr>
                <w:rFonts w:ascii="Arial" w:hAnsi="Arial" w:cs="Arial"/>
                <w:sz w:val="20"/>
                <w:szCs w:val="20"/>
              </w:rPr>
            </w:pPr>
          </w:p>
          <w:p w:rsidR="00756C6E" w:rsidRPr="00474640" w:rsidRDefault="00090B56" w:rsidP="007257BE">
            <w:pPr>
              <w:tabs>
                <w:tab w:val="left" w:pos="601"/>
              </w:tabs>
              <w:jc w:val="center"/>
              <w:rPr>
                <w:rFonts w:ascii="Arial" w:hAnsi="Arial" w:cs="Arial"/>
                <w:sz w:val="20"/>
                <w:szCs w:val="20"/>
              </w:rPr>
            </w:pPr>
            <w:r w:rsidRPr="00474640">
              <w:rPr>
                <w:rFonts w:ascii="Arial" w:hAnsi="Arial" w:cs="Arial"/>
                <w:sz w:val="20"/>
                <w:szCs w:val="20"/>
              </w:rPr>
              <w:object w:dxaOrig="1440" w:dyaOrig="1440">
                <v:shape id="_x0000_i1117" type="#_x0000_t75" style="width:10.5pt;height:11.25pt" o:ole="">
                  <v:imagedata r:id="rId8" o:title=""/>
                </v:shape>
                <w:control r:id="rId36" w:name="CheckBox117" w:shapeid="_x0000_i1117"/>
              </w:object>
            </w:r>
          </w:p>
        </w:tc>
        <w:tc>
          <w:tcPr>
            <w:tcW w:w="9345" w:type="dxa"/>
            <w:gridSpan w:val="4"/>
          </w:tcPr>
          <w:p w:rsidR="00756C6E" w:rsidRPr="00474640" w:rsidRDefault="00756C6E" w:rsidP="007257BE">
            <w:pPr>
              <w:rPr>
                <w:rFonts w:ascii="Arial" w:hAnsi="Arial" w:cs="Arial"/>
                <w:sz w:val="20"/>
                <w:szCs w:val="20"/>
                <w:lang w:val="en-CA"/>
              </w:rPr>
            </w:pPr>
          </w:p>
          <w:p w:rsidR="00756C6E" w:rsidRPr="00474640" w:rsidRDefault="00756C6E" w:rsidP="007257BE">
            <w:pPr>
              <w:rPr>
                <w:rFonts w:ascii="Arial" w:hAnsi="Arial" w:cs="Arial"/>
                <w:sz w:val="20"/>
                <w:szCs w:val="20"/>
                <w:lang w:val="en-CA"/>
              </w:rPr>
            </w:pPr>
            <w:r w:rsidRPr="00474640">
              <w:rPr>
                <w:rFonts w:ascii="Arial" w:hAnsi="Arial" w:cs="Arial"/>
                <w:sz w:val="20"/>
                <w:szCs w:val="20"/>
                <w:lang w:val="en-CA"/>
              </w:rPr>
              <w:t>T</w:t>
            </w:r>
            <w:r w:rsidRPr="00474640">
              <w:rPr>
                <w:rFonts w:ascii="Arial" w:hAnsi="Arial" w:cs="Arial"/>
                <w:sz w:val="20"/>
                <w:szCs w:val="20"/>
              </w:rPr>
              <w:t xml:space="preserve">he </w:t>
            </w:r>
            <w:r w:rsidR="00274E3B" w:rsidRPr="00474640">
              <w:rPr>
                <w:rFonts w:ascii="Arial" w:hAnsi="Arial" w:cs="Arial"/>
                <w:sz w:val="20"/>
                <w:szCs w:val="20"/>
              </w:rPr>
              <w:t>Principal of Practice Review and Internal Audit</w:t>
            </w:r>
            <w:r w:rsidRPr="00474640">
              <w:rPr>
                <w:rFonts w:ascii="Arial" w:hAnsi="Arial" w:cs="Arial"/>
                <w:sz w:val="20"/>
                <w:szCs w:val="20"/>
              </w:rPr>
              <w:t xml:space="preserve"> and the Internal Specialist - Values and Ethics have reviewed and approved my completed Exception Report and safeguards have been applied to eliminate or reduce the threat(s) to an acceptable level.</w:t>
            </w:r>
            <w:r w:rsidRPr="00474640">
              <w:rPr>
                <w:rFonts w:ascii="Arial" w:hAnsi="Arial" w:cs="Arial"/>
                <w:sz w:val="20"/>
                <w:szCs w:val="20"/>
                <w:lang w:val="en-CA"/>
              </w:rPr>
              <w:t xml:space="preserve"> The </w:t>
            </w:r>
            <w:r w:rsidRPr="00474640">
              <w:rPr>
                <w:rFonts w:ascii="Arial" w:hAnsi="Arial" w:cs="Arial"/>
                <w:b/>
                <w:i/>
                <w:sz w:val="20"/>
                <w:szCs w:val="20"/>
                <w:lang w:val="en-CA"/>
              </w:rPr>
              <w:t>Exception Report</w:t>
            </w:r>
            <w:r w:rsidRPr="00474640">
              <w:rPr>
                <w:rFonts w:ascii="Arial" w:hAnsi="Arial" w:cs="Arial"/>
                <w:sz w:val="20"/>
                <w:szCs w:val="20"/>
                <w:lang w:val="en-CA"/>
              </w:rPr>
              <w:t xml:space="preserve"> has been provided to Human Resources to be added to my personnel file.</w:t>
            </w:r>
          </w:p>
          <w:p w:rsidR="00756C6E" w:rsidRPr="00474640" w:rsidRDefault="00756C6E" w:rsidP="007257BE">
            <w:pPr>
              <w:rPr>
                <w:rFonts w:ascii="Arial" w:hAnsi="Arial" w:cs="Arial"/>
                <w:sz w:val="20"/>
                <w:szCs w:val="20"/>
              </w:rPr>
            </w:pPr>
          </w:p>
        </w:tc>
      </w:tr>
      <w:tr w:rsidR="00756C6E" w:rsidRPr="00685D26" w:rsidTr="007257BE">
        <w:tc>
          <w:tcPr>
            <w:tcW w:w="861" w:type="dxa"/>
            <w:shd w:val="clear" w:color="auto" w:fill="D9D9D9"/>
          </w:tcPr>
          <w:p w:rsidR="00756C6E" w:rsidRPr="00474640" w:rsidRDefault="00756C6E" w:rsidP="007257BE">
            <w:pPr>
              <w:jc w:val="center"/>
              <w:rPr>
                <w:rFonts w:ascii="Arial" w:hAnsi="Arial" w:cs="Arial"/>
                <w:sz w:val="20"/>
                <w:szCs w:val="20"/>
              </w:rPr>
            </w:pPr>
          </w:p>
          <w:p w:rsidR="00756C6E" w:rsidRPr="00474640" w:rsidRDefault="00090B56" w:rsidP="007257BE">
            <w:pPr>
              <w:tabs>
                <w:tab w:val="left" w:pos="601"/>
              </w:tabs>
              <w:jc w:val="center"/>
              <w:rPr>
                <w:rFonts w:ascii="Arial" w:hAnsi="Arial" w:cs="Arial"/>
                <w:sz w:val="20"/>
                <w:szCs w:val="20"/>
              </w:rPr>
            </w:pPr>
            <w:r w:rsidRPr="00474640">
              <w:rPr>
                <w:rFonts w:ascii="Arial" w:hAnsi="Arial" w:cs="Arial"/>
                <w:sz w:val="20"/>
                <w:szCs w:val="20"/>
              </w:rPr>
              <w:object w:dxaOrig="1440" w:dyaOrig="1440">
                <v:shape id="_x0000_i1119" type="#_x0000_t75" style="width:10.5pt;height:11.25pt" o:ole="">
                  <v:imagedata r:id="rId8" o:title=""/>
                </v:shape>
                <w:control r:id="rId37" w:name="CheckBox118" w:shapeid="_x0000_i1119"/>
              </w:object>
            </w:r>
          </w:p>
        </w:tc>
        <w:tc>
          <w:tcPr>
            <w:tcW w:w="9345" w:type="dxa"/>
            <w:gridSpan w:val="4"/>
          </w:tcPr>
          <w:p w:rsidR="00756C6E" w:rsidRPr="00474640" w:rsidRDefault="00756C6E" w:rsidP="007257BE">
            <w:pPr>
              <w:rPr>
                <w:rFonts w:ascii="Arial" w:hAnsi="Arial" w:cs="Arial"/>
                <w:sz w:val="20"/>
                <w:szCs w:val="20"/>
                <w:lang w:val="en-CA"/>
              </w:rPr>
            </w:pPr>
          </w:p>
          <w:p w:rsidR="00756C6E" w:rsidRPr="00474640" w:rsidRDefault="00756C6E" w:rsidP="007257BE">
            <w:pPr>
              <w:rPr>
                <w:rFonts w:ascii="Arial" w:hAnsi="Arial" w:cs="Arial"/>
                <w:sz w:val="20"/>
                <w:szCs w:val="20"/>
              </w:rPr>
            </w:pPr>
            <w:r w:rsidRPr="00474640">
              <w:rPr>
                <w:rFonts w:ascii="Arial" w:hAnsi="Arial" w:cs="Arial"/>
                <w:sz w:val="20"/>
                <w:szCs w:val="20"/>
              </w:rPr>
              <w:t>I understand that my signature on this form is a representation to the Office that the statements made are true and accurate as of ________________20__.</w:t>
            </w:r>
          </w:p>
          <w:p w:rsidR="00756C6E" w:rsidRPr="00474640" w:rsidRDefault="00756C6E" w:rsidP="007257BE">
            <w:pPr>
              <w:rPr>
                <w:rFonts w:ascii="Arial" w:hAnsi="Arial" w:cs="Arial"/>
                <w:sz w:val="20"/>
                <w:szCs w:val="20"/>
                <w:lang w:val="en-CA"/>
              </w:rPr>
            </w:pPr>
          </w:p>
        </w:tc>
      </w:tr>
      <w:tr w:rsidR="00DE452F" w:rsidRPr="00685D26" w:rsidTr="007257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After w:val="1"/>
          <w:wAfter w:w="888" w:type="dxa"/>
        </w:trPr>
        <w:tc>
          <w:tcPr>
            <w:tcW w:w="3686" w:type="dxa"/>
            <w:gridSpan w:val="2"/>
          </w:tcPr>
          <w:p w:rsidR="00E42A88" w:rsidRPr="00474640" w:rsidRDefault="00E42A88" w:rsidP="007257BE">
            <w:pPr>
              <w:tabs>
                <w:tab w:val="left" w:pos="900"/>
                <w:tab w:val="left" w:pos="5760"/>
                <w:tab w:val="left" w:pos="6480"/>
                <w:tab w:val="left" w:pos="7200"/>
                <w:tab w:val="left" w:pos="9180"/>
              </w:tabs>
              <w:spacing w:before="240"/>
              <w:jc w:val="right"/>
              <w:rPr>
                <w:rFonts w:ascii="Arial" w:hAnsi="Arial" w:cs="Arial"/>
                <w:b/>
                <w:sz w:val="20"/>
                <w:szCs w:val="20"/>
              </w:rPr>
            </w:pPr>
          </w:p>
          <w:p w:rsidR="00DE452F" w:rsidRPr="00474640" w:rsidRDefault="00197023" w:rsidP="007257BE">
            <w:pPr>
              <w:tabs>
                <w:tab w:val="left" w:pos="900"/>
                <w:tab w:val="left" w:pos="5760"/>
                <w:tab w:val="left" w:pos="6480"/>
                <w:tab w:val="left" w:pos="7200"/>
                <w:tab w:val="left" w:pos="9180"/>
              </w:tabs>
              <w:spacing w:before="240"/>
              <w:jc w:val="right"/>
              <w:rPr>
                <w:rFonts w:ascii="Arial" w:hAnsi="Arial" w:cs="Arial"/>
                <w:b/>
                <w:sz w:val="20"/>
                <w:szCs w:val="20"/>
                <w:u w:val="single"/>
              </w:rPr>
            </w:pPr>
            <w:r w:rsidRPr="00474640">
              <w:rPr>
                <w:rFonts w:ascii="Arial" w:hAnsi="Arial" w:cs="Arial"/>
                <w:b/>
                <w:sz w:val="20"/>
                <w:szCs w:val="20"/>
              </w:rPr>
              <w:t>Individual’s signature</w:t>
            </w:r>
            <w:r w:rsidR="00685D26" w:rsidRPr="00474640">
              <w:rPr>
                <w:rStyle w:val="FootnoteReference"/>
                <w:rFonts w:ascii="Arial" w:hAnsi="Arial" w:cs="Arial"/>
                <w:b/>
                <w:sz w:val="20"/>
                <w:szCs w:val="20"/>
              </w:rPr>
              <w:footnoteReference w:id="1"/>
            </w:r>
            <w:r w:rsidRPr="00474640">
              <w:rPr>
                <w:rFonts w:ascii="Arial" w:hAnsi="Arial" w:cs="Arial"/>
                <w:b/>
                <w:sz w:val="20"/>
                <w:szCs w:val="20"/>
              </w:rPr>
              <w:t>:</w:t>
            </w:r>
          </w:p>
        </w:tc>
        <w:tc>
          <w:tcPr>
            <w:tcW w:w="3686" w:type="dxa"/>
            <w:tcBorders>
              <w:bottom w:val="single" w:sz="4" w:space="0" w:color="auto"/>
            </w:tcBorders>
          </w:tcPr>
          <w:p w:rsidR="00DE452F" w:rsidRPr="00474640" w:rsidRDefault="00DE452F" w:rsidP="007257BE">
            <w:pPr>
              <w:tabs>
                <w:tab w:val="left" w:pos="900"/>
                <w:tab w:val="left" w:pos="5760"/>
                <w:tab w:val="left" w:pos="6480"/>
                <w:tab w:val="left" w:pos="7200"/>
                <w:tab w:val="left" w:pos="9180"/>
              </w:tabs>
              <w:spacing w:before="240"/>
              <w:rPr>
                <w:rFonts w:ascii="Arial" w:hAnsi="Arial" w:cs="Arial"/>
                <w:b/>
                <w:sz w:val="20"/>
                <w:szCs w:val="20"/>
                <w:u w:val="single"/>
              </w:rPr>
            </w:pPr>
          </w:p>
        </w:tc>
        <w:tc>
          <w:tcPr>
            <w:tcW w:w="2088" w:type="dxa"/>
            <w:tcBorders>
              <w:bottom w:val="single" w:sz="4" w:space="0" w:color="auto"/>
            </w:tcBorders>
          </w:tcPr>
          <w:p w:rsidR="00B92D3D" w:rsidRPr="00474640" w:rsidRDefault="00B92D3D" w:rsidP="007257BE">
            <w:pPr>
              <w:tabs>
                <w:tab w:val="left" w:pos="900"/>
                <w:tab w:val="left" w:pos="5760"/>
                <w:tab w:val="left" w:pos="6480"/>
                <w:tab w:val="left" w:pos="7200"/>
                <w:tab w:val="left" w:pos="9180"/>
              </w:tabs>
              <w:spacing w:before="240"/>
              <w:rPr>
                <w:rFonts w:ascii="Arial" w:hAnsi="Arial" w:cs="Arial"/>
                <w:b/>
                <w:sz w:val="20"/>
                <w:szCs w:val="20"/>
              </w:rPr>
            </w:pPr>
          </w:p>
          <w:p w:rsidR="00DE452F" w:rsidRPr="00474640" w:rsidRDefault="00197023" w:rsidP="007257BE">
            <w:pPr>
              <w:tabs>
                <w:tab w:val="left" w:pos="900"/>
                <w:tab w:val="left" w:pos="5760"/>
                <w:tab w:val="left" w:pos="6480"/>
                <w:tab w:val="left" w:pos="7200"/>
                <w:tab w:val="left" w:pos="9180"/>
              </w:tabs>
              <w:spacing w:before="240"/>
              <w:rPr>
                <w:rFonts w:ascii="Arial" w:hAnsi="Arial" w:cs="Arial"/>
                <w:b/>
                <w:sz w:val="20"/>
                <w:szCs w:val="20"/>
              </w:rPr>
            </w:pPr>
            <w:r w:rsidRPr="00474640">
              <w:rPr>
                <w:rFonts w:ascii="Arial" w:hAnsi="Arial" w:cs="Arial"/>
                <w:b/>
                <w:sz w:val="20"/>
                <w:szCs w:val="20"/>
              </w:rPr>
              <w:t>Date:</w:t>
            </w:r>
          </w:p>
        </w:tc>
      </w:tr>
      <w:tr w:rsidR="00E42A88" w:rsidRPr="00685D26" w:rsidTr="007257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After w:val="1"/>
          <w:wAfter w:w="888" w:type="dxa"/>
        </w:trPr>
        <w:tc>
          <w:tcPr>
            <w:tcW w:w="3686" w:type="dxa"/>
            <w:gridSpan w:val="2"/>
          </w:tcPr>
          <w:p w:rsidR="00E42A88" w:rsidRPr="00474640" w:rsidRDefault="00E42A88" w:rsidP="00474640">
            <w:pPr>
              <w:tabs>
                <w:tab w:val="left" w:pos="900"/>
                <w:tab w:val="left" w:pos="5760"/>
                <w:tab w:val="left" w:pos="6480"/>
                <w:tab w:val="left" w:pos="7200"/>
                <w:tab w:val="left" w:pos="9180"/>
              </w:tabs>
              <w:jc w:val="right"/>
              <w:rPr>
                <w:rFonts w:ascii="Arial" w:hAnsi="Arial" w:cs="Arial"/>
                <w:b/>
                <w:sz w:val="20"/>
                <w:szCs w:val="20"/>
              </w:rPr>
            </w:pPr>
          </w:p>
          <w:p w:rsidR="00E42A88" w:rsidRPr="00474640" w:rsidRDefault="00274E3B" w:rsidP="00474640">
            <w:pPr>
              <w:tabs>
                <w:tab w:val="left" w:pos="0"/>
                <w:tab w:val="left" w:pos="5760"/>
                <w:tab w:val="left" w:pos="6480"/>
                <w:tab w:val="left" w:pos="7200"/>
                <w:tab w:val="left" w:pos="9180"/>
              </w:tabs>
              <w:jc w:val="right"/>
              <w:rPr>
                <w:rFonts w:ascii="Arial" w:hAnsi="Arial" w:cs="Arial"/>
                <w:b/>
                <w:sz w:val="20"/>
                <w:szCs w:val="20"/>
                <w:u w:val="single"/>
              </w:rPr>
            </w:pPr>
            <w:r w:rsidRPr="00474640">
              <w:rPr>
                <w:rFonts w:ascii="Arial" w:hAnsi="Arial" w:cs="Arial"/>
                <w:b/>
                <w:sz w:val="20"/>
                <w:szCs w:val="20"/>
              </w:rPr>
              <w:t>Practice Review Principal</w:t>
            </w:r>
            <w:r w:rsidR="00E42A88" w:rsidRPr="00474640">
              <w:rPr>
                <w:rFonts w:ascii="Arial" w:hAnsi="Arial" w:cs="Arial"/>
                <w:b/>
                <w:sz w:val="20"/>
                <w:szCs w:val="20"/>
              </w:rPr>
              <w:t xml:space="preserve">’s </w:t>
            </w:r>
            <w:proofErr w:type="spellStart"/>
            <w:r w:rsidR="00E42A88" w:rsidRPr="00474640">
              <w:rPr>
                <w:rFonts w:ascii="Arial" w:hAnsi="Arial" w:cs="Arial"/>
                <w:b/>
                <w:sz w:val="20"/>
                <w:szCs w:val="20"/>
              </w:rPr>
              <w:t>signature</w:t>
            </w:r>
            <w:r w:rsidR="00E42A88" w:rsidRPr="00474640">
              <w:rPr>
                <w:rFonts w:ascii="Arial" w:hAnsi="Arial" w:cs="Arial"/>
                <w:b/>
                <w:sz w:val="20"/>
                <w:szCs w:val="20"/>
                <w:vertAlign w:val="superscript"/>
              </w:rPr>
              <w:t>A</w:t>
            </w:r>
            <w:proofErr w:type="spellEnd"/>
            <w:r w:rsidR="00E42A88" w:rsidRPr="00474640">
              <w:rPr>
                <w:rFonts w:ascii="Arial" w:hAnsi="Arial" w:cs="Arial"/>
                <w:b/>
                <w:sz w:val="20"/>
                <w:szCs w:val="20"/>
              </w:rPr>
              <w:t>:</w:t>
            </w:r>
          </w:p>
        </w:tc>
        <w:tc>
          <w:tcPr>
            <w:tcW w:w="3686" w:type="dxa"/>
            <w:tcBorders>
              <w:bottom w:val="single" w:sz="4" w:space="0" w:color="auto"/>
            </w:tcBorders>
          </w:tcPr>
          <w:p w:rsidR="00E42A88" w:rsidRPr="00474640" w:rsidRDefault="00E42A88" w:rsidP="00474640">
            <w:pPr>
              <w:tabs>
                <w:tab w:val="left" w:pos="900"/>
                <w:tab w:val="left" w:pos="5760"/>
                <w:tab w:val="left" w:pos="6480"/>
                <w:tab w:val="left" w:pos="7200"/>
                <w:tab w:val="left" w:pos="9180"/>
              </w:tabs>
              <w:rPr>
                <w:rFonts w:ascii="Arial" w:hAnsi="Arial" w:cs="Arial"/>
                <w:b/>
                <w:sz w:val="20"/>
                <w:szCs w:val="20"/>
                <w:u w:val="single"/>
              </w:rPr>
            </w:pPr>
          </w:p>
        </w:tc>
        <w:tc>
          <w:tcPr>
            <w:tcW w:w="2088" w:type="dxa"/>
            <w:tcBorders>
              <w:bottom w:val="single" w:sz="4" w:space="0" w:color="auto"/>
            </w:tcBorders>
          </w:tcPr>
          <w:p w:rsidR="00E42A88" w:rsidRPr="00474640" w:rsidRDefault="00E42A88" w:rsidP="00474640">
            <w:pPr>
              <w:tabs>
                <w:tab w:val="left" w:pos="900"/>
                <w:tab w:val="left" w:pos="5760"/>
                <w:tab w:val="left" w:pos="6480"/>
                <w:tab w:val="left" w:pos="7200"/>
                <w:tab w:val="left" w:pos="9180"/>
              </w:tabs>
              <w:rPr>
                <w:rFonts w:ascii="Arial" w:hAnsi="Arial" w:cs="Arial"/>
                <w:b/>
                <w:sz w:val="20"/>
                <w:szCs w:val="20"/>
                <w:u w:val="single"/>
              </w:rPr>
            </w:pPr>
          </w:p>
          <w:p w:rsidR="00E42A88" w:rsidRPr="00474640" w:rsidRDefault="00E42A88" w:rsidP="00474640">
            <w:pPr>
              <w:tabs>
                <w:tab w:val="left" w:pos="900"/>
                <w:tab w:val="left" w:pos="5760"/>
                <w:tab w:val="left" w:pos="6480"/>
                <w:tab w:val="left" w:pos="7200"/>
                <w:tab w:val="left" w:pos="9180"/>
              </w:tabs>
              <w:rPr>
                <w:rFonts w:ascii="Arial" w:hAnsi="Arial" w:cs="Arial"/>
                <w:b/>
                <w:sz w:val="20"/>
                <w:szCs w:val="20"/>
              </w:rPr>
            </w:pPr>
            <w:r w:rsidRPr="00474640">
              <w:rPr>
                <w:rFonts w:ascii="Arial" w:hAnsi="Arial" w:cs="Arial"/>
                <w:b/>
                <w:sz w:val="20"/>
                <w:szCs w:val="20"/>
              </w:rPr>
              <w:t>Date:</w:t>
            </w:r>
          </w:p>
        </w:tc>
      </w:tr>
    </w:tbl>
    <w:p w:rsidR="00F07FEA" w:rsidRPr="00685D26" w:rsidRDefault="00F07FEA" w:rsidP="0055475E">
      <w:pPr>
        <w:tabs>
          <w:tab w:val="left" w:pos="900"/>
          <w:tab w:val="left" w:pos="5760"/>
          <w:tab w:val="left" w:pos="6480"/>
          <w:tab w:val="left" w:pos="7200"/>
          <w:tab w:val="left" w:pos="9180"/>
        </w:tabs>
        <w:ind w:left="450" w:hanging="270"/>
        <w:rPr>
          <w:rFonts w:ascii="Arial" w:hAnsi="Arial" w:cs="Arial"/>
          <w:b/>
          <w:sz w:val="20"/>
          <w:szCs w:val="20"/>
          <w:u w:val="single"/>
        </w:rPr>
      </w:pPr>
    </w:p>
    <w:sectPr w:rsidR="00F07FEA" w:rsidRPr="00685D26" w:rsidSect="007257BE">
      <w:footnotePr>
        <w:numFmt w:val="upperLetter"/>
      </w:footnotePr>
      <w:endnotePr>
        <w:numFmt w:val="decimal"/>
      </w:endnotePr>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75E" w:rsidRDefault="0055475E">
      <w:r>
        <w:separator/>
      </w:r>
    </w:p>
  </w:endnote>
  <w:endnote w:type="continuationSeparator" w:id="0">
    <w:p w:rsidR="0055475E" w:rsidRDefault="0055475E">
      <w:r>
        <w:continuationSeparator/>
      </w:r>
    </w:p>
  </w:endnote>
  <w:endnote w:id="1">
    <w:p w:rsidR="0055475E" w:rsidRDefault="0055475E" w:rsidP="0055475E">
      <w:pPr>
        <w:autoSpaceDE w:val="0"/>
        <w:autoSpaceDN w:val="0"/>
        <w:adjustRightInd w:val="0"/>
        <w:rPr>
          <w:rFonts w:ascii="Arial" w:hAnsi="Arial" w:cs="Arial"/>
          <w:lang w:val="en-CA"/>
        </w:rPr>
      </w:pPr>
      <w:r w:rsidRPr="0055475E">
        <w:rPr>
          <w:rStyle w:val="EndnoteReference"/>
          <w:rFonts w:ascii="Arial" w:hAnsi="Arial" w:cs="Arial"/>
          <w:sz w:val="20"/>
          <w:szCs w:val="20"/>
        </w:rPr>
        <w:endnoteRef/>
      </w:r>
      <w:r w:rsidRPr="0055475E">
        <w:rPr>
          <w:rStyle w:val="EndnoteReference"/>
          <w:rFonts w:ascii="Arial" w:hAnsi="Arial" w:cs="Arial"/>
          <w:i/>
          <w:sz w:val="20"/>
          <w:szCs w:val="20"/>
        </w:rPr>
        <w:t xml:space="preserve"> </w:t>
      </w:r>
      <w:r>
        <w:rPr>
          <w:rFonts w:ascii="Arial" w:hAnsi="Arial" w:cs="Arial"/>
          <w:b/>
          <w:i/>
          <w:sz w:val="20"/>
          <w:szCs w:val="20"/>
        </w:rPr>
        <w:t xml:space="preserve"> </w:t>
      </w:r>
      <w:proofErr w:type="gramStart"/>
      <w:r>
        <w:rPr>
          <w:rFonts w:ascii="Arial" w:hAnsi="Arial" w:cs="Arial"/>
          <w:b/>
          <w:bCs/>
          <w:i/>
          <w:sz w:val="20"/>
          <w:szCs w:val="20"/>
          <w:lang w:val="en-CA" w:eastAsia="en-CA"/>
        </w:rPr>
        <w:t>financial</w:t>
      </w:r>
      <w:proofErr w:type="gramEnd"/>
      <w:r>
        <w:rPr>
          <w:rFonts w:ascii="Arial" w:hAnsi="Arial" w:cs="Arial"/>
          <w:b/>
          <w:bCs/>
          <w:i/>
          <w:sz w:val="20"/>
          <w:szCs w:val="20"/>
          <w:lang w:val="en-CA" w:eastAsia="en-CA"/>
        </w:rPr>
        <w:t xml:space="preserve"> interest</w:t>
      </w:r>
      <w:r>
        <w:rPr>
          <w:rFonts w:ascii="Arial" w:hAnsi="Arial" w:cs="Arial"/>
          <w:bCs/>
          <w:i/>
          <w:sz w:val="20"/>
          <w:szCs w:val="20"/>
          <w:lang w:val="en-CA" w:eastAsia="en-CA"/>
        </w:rPr>
        <w:t xml:space="preserve"> includes a direct or indirect ownership interest in an equity or other security, debenture, loan or other debt instrument of an entity, including rights and obligations to acquire such an interest and derivatives directly related to such interest.</w:t>
      </w:r>
    </w:p>
  </w:endnote>
  <w:endnote w:id="2">
    <w:p w:rsidR="0055475E" w:rsidRPr="00F50239" w:rsidRDefault="0055475E" w:rsidP="0055475E">
      <w:pPr>
        <w:autoSpaceDE w:val="0"/>
        <w:autoSpaceDN w:val="0"/>
        <w:adjustRightInd w:val="0"/>
        <w:rPr>
          <w:rFonts w:ascii="Arial" w:hAnsi="Arial" w:cs="Arial"/>
          <w:i/>
          <w:sz w:val="20"/>
          <w:szCs w:val="20"/>
        </w:rPr>
      </w:pPr>
    </w:p>
    <w:p w:rsidR="0055475E" w:rsidRDefault="0055475E" w:rsidP="0055475E">
      <w:pPr>
        <w:autoSpaceDE w:val="0"/>
        <w:autoSpaceDN w:val="0"/>
        <w:adjustRightInd w:val="0"/>
        <w:rPr>
          <w:rFonts w:ascii="Arial" w:hAnsi="Arial" w:cs="Arial"/>
          <w:i/>
          <w:sz w:val="20"/>
          <w:szCs w:val="20"/>
          <w:lang w:val="en-CA" w:eastAsia="en-CA"/>
        </w:rPr>
      </w:pPr>
      <w:r w:rsidRPr="0055475E">
        <w:rPr>
          <w:rStyle w:val="EndnoteReference"/>
          <w:rFonts w:ascii="Arial" w:hAnsi="Arial" w:cs="Arial"/>
          <w:sz w:val="20"/>
          <w:szCs w:val="20"/>
        </w:rPr>
        <w:endnoteRef/>
      </w:r>
      <w:r w:rsidRPr="0055475E">
        <w:rPr>
          <w:rFonts w:ascii="Arial" w:hAnsi="Arial" w:cs="Arial"/>
          <w:sz w:val="20"/>
          <w:szCs w:val="20"/>
        </w:rPr>
        <w:t xml:space="preserve"> </w:t>
      </w:r>
      <w:r w:rsidRPr="00F50239">
        <w:rPr>
          <w:rFonts w:ascii="Arial" w:hAnsi="Arial" w:cs="Arial"/>
          <w:b/>
          <w:bCs/>
          <w:i/>
          <w:sz w:val="20"/>
          <w:szCs w:val="20"/>
          <w:lang w:val="en-CA" w:eastAsia="en-CA"/>
        </w:rPr>
        <w:t xml:space="preserve">direct financial </w:t>
      </w:r>
      <w:r>
        <w:rPr>
          <w:rFonts w:ascii="Arial" w:hAnsi="Arial" w:cs="Arial"/>
          <w:b/>
          <w:bCs/>
          <w:i/>
          <w:sz w:val="20"/>
          <w:szCs w:val="20"/>
          <w:lang w:val="en-CA" w:eastAsia="en-CA"/>
        </w:rPr>
        <w:t xml:space="preserve">ownership </w:t>
      </w:r>
      <w:r w:rsidRPr="00F50239">
        <w:rPr>
          <w:rFonts w:ascii="Arial" w:hAnsi="Arial" w:cs="Arial"/>
          <w:b/>
          <w:bCs/>
          <w:i/>
          <w:sz w:val="20"/>
          <w:szCs w:val="20"/>
          <w:lang w:val="en-CA" w:eastAsia="en-CA"/>
        </w:rPr>
        <w:t>interest</w:t>
      </w:r>
      <w:r w:rsidRPr="00F50239">
        <w:rPr>
          <w:rFonts w:ascii="Arial" w:hAnsi="Arial" w:cs="Arial"/>
          <w:i/>
          <w:sz w:val="20"/>
          <w:szCs w:val="20"/>
          <w:lang w:val="en-CA" w:eastAsia="en-CA"/>
        </w:rPr>
        <w:t xml:space="preserve"> means an ownership interest in an equity or other security, debenture, loan or other debt instrument of an entity, including rights and obligations to acquire such an interest and derivatives directly related to such interest that is:</w:t>
      </w:r>
    </w:p>
    <w:p w:rsidR="0055475E" w:rsidRPr="00F50239" w:rsidRDefault="0055475E" w:rsidP="0055475E">
      <w:pPr>
        <w:autoSpaceDE w:val="0"/>
        <w:autoSpaceDN w:val="0"/>
        <w:adjustRightInd w:val="0"/>
        <w:ind w:left="540" w:hanging="360"/>
        <w:rPr>
          <w:rFonts w:ascii="Arial" w:hAnsi="Arial" w:cs="Arial"/>
          <w:i/>
          <w:sz w:val="20"/>
          <w:szCs w:val="20"/>
          <w:lang w:val="en-CA" w:eastAsia="en-CA"/>
        </w:rPr>
      </w:pPr>
      <w:r w:rsidRPr="00F50239">
        <w:rPr>
          <w:rFonts w:ascii="Arial" w:hAnsi="Arial" w:cs="Arial"/>
          <w:i/>
          <w:sz w:val="20"/>
          <w:szCs w:val="20"/>
          <w:lang w:val="en-CA" w:eastAsia="en-CA"/>
        </w:rPr>
        <w:t>(a)</w:t>
      </w:r>
      <w:r>
        <w:rPr>
          <w:rFonts w:ascii="Arial" w:hAnsi="Arial" w:cs="Arial"/>
          <w:i/>
          <w:sz w:val="20"/>
          <w:szCs w:val="20"/>
          <w:lang w:val="en-CA" w:eastAsia="en-CA"/>
        </w:rPr>
        <w:tab/>
      </w:r>
      <w:r w:rsidRPr="00F50239">
        <w:rPr>
          <w:rFonts w:ascii="Arial" w:hAnsi="Arial" w:cs="Arial"/>
          <w:i/>
          <w:sz w:val="20"/>
          <w:szCs w:val="20"/>
          <w:lang w:val="en-CA" w:eastAsia="en-CA"/>
        </w:rPr>
        <w:t xml:space="preserve">owned directly by and under the control of an individual or entity (including those managed on a discretionary basis by others); </w:t>
      </w:r>
    </w:p>
    <w:p w:rsidR="0055475E" w:rsidRPr="00F50239" w:rsidRDefault="0055475E" w:rsidP="0055475E">
      <w:pPr>
        <w:autoSpaceDE w:val="0"/>
        <w:autoSpaceDN w:val="0"/>
        <w:adjustRightInd w:val="0"/>
        <w:ind w:left="540" w:hanging="360"/>
        <w:rPr>
          <w:rFonts w:ascii="Arial" w:hAnsi="Arial" w:cs="Arial"/>
          <w:i/>
          <w:sz w:val="20"/>
          <w:szCs w:val="20"/>
          <w:lang w:val="en-CA" w:eastAsia="en-CA"/>
        </w:rPr>
      </w:pPr>
      <w:r>
        <w:rPr>
          <w:rFonts w:ascii="Arial" w:hAnsi="Arial" w:cs="Arial"/>
          <w:i/>
          <w:sz w:val="20"/>
          <w:szCs w:val="20"/>
          <w:lang w:val="en-CA" w:eastAsia="en-CA"/>
        </w:rPr>
        <w:t>(b)</w:t>
      </w:r>
      <w:r>
        <w:rPr>
          <w:rFonts w:ascii="Arial" w:hAnsi="Arial" w:cs="Arial"/>
          <w:i/>
          <w:sz w:val="20"/>
          <w:szCs w:val="20"/>
          <w:lang w:val="en-CA" w:eastAsia="en-CA"/>
        </w:rPr>
        <w:tab/>
      </w:r>
      <w:r w:rsidRPr="00F50239">
        <w:rPr>
          <w:rFonts w:ascii="Arial" w:hAnsi="Arial" w:cs="Arial"/>
          <w:i/>
          <w:sz w:val="20"/>
          <w:szCs w:val="20"/>
          <w:lang w:val="en-CA" w:eastAsia="en-CA"/>
        </w:rPr>
        <w:t>beneficially owned through a collective investment vehicle</w:t>
      </w:r>
      <w:r w:rsidRPr="00F30398">
        <w:rPr>
          <w:rFonts w:ascii="Arial" w:hAnsi="Arial" w:cs="Arial"/>
          <w:i/>
          <w:sz w:val="20"/>
          <w:szCs w:val="20"/>
          <w:lang w:val="en-CA" w:eastAsia="en-CA"/>
        </w:rPr>
        <w:t xml:space="preserve"> </w:t>
      </w:r>
      <w:r w:rsidRPr="00F50239">
        <w:rPr>
          <w:rFonts w:ascii="Arial" w:hAnsi="Arial" w:cs="Arial"/>
          <w:i/>
          <w:sz w:val="20"/>
          <w:szCs w:val="20"/>
          <w:lang w:val="en-CA" w:eastAsia="en-CA"/>
        </w:rPr>
        <w:t>over which the individual or entity has control</w:t>
      </w:r>
      <w:r>
        <w:rPr>
          <w:rFonts w:ascii="Arial" w:hAnsi="Arial" w:cs="Arial"/>
          <w:i/>
          <w:sz w:val="20"/>
          <w:szCs w:val="20"/>
          <w:lang w:val="en-CA" w:eastAsia="en-CA"/>
        </w:rPr>
        <w:t xml:space="preserve"> such as an</w:t>
      </w:r>
      <w:r w:rsidRPr="00F50239">
        <w:rPr>
          <w:rFonts w:ascii="Arial" w:hAnsi="Arial" w:cs="Arial"/>
          <w:i/>
          <w:sz w:val="20"/>
          <w:szCs w:val="20"/>
          <w:lang w:val="en-CA" w:eastAsia="en-CA"/>
        </w:rPr>
        <w:t xml:space="preserve"> estate, trust or other intermediary; </w:t>
      </w:r>
    </w:p>
    <w:p w:rsidR="0055475E" w:rsidRDefault="0055475E" w:rsidP="0055475E">
      <w:pPr>
        <w:autoSpaceDE w:val="0"/>
        <w:autoSpaceDN w:val="0"/>
        <w:adjustRightInd w:val="0"/>
        <w:ind w:left="540" w:hanging="360"/>
        <w:rPr>
          <w:rFonts w:ascii="Arial" w:hAnsi="Arial" w:cs="Arial"/>
          <w:i/>
          <w:sz w:val="20"/>
          <w:szCs w:val="20"/>
          <w:lang w:val="en-CA" w:eastAsia="en-CA"/>
        </w:rPr>
      </w:pPr>
      <w:r>
        <w:rPr>
          <w:rFonts w:ascii="Arial" w:hAnsi="Arial" w:cs="Arial"/>
          <w:i/>
          <w:sz w:val="20"/>
          <w:szCs w:val="20"/>
          <w:lang w:val="en-CA" w:eastAsia="en-CA"/>
        </w:rPr>
        <w:t>(c)</w:t>
      </w:r>
      <w:r>
        <w:rPr>
          <w:rFonts w:ascii="Arial" w:hAnsi="Arial" w:cs="Arial"/>
          <w:i/>
          <w:sz w:val="20"/>
          <w:szCs w:val="20"/>
          <w:lang w:val="en-CA" w:eastAsia="en-CA"/>
        </w:rPr>
        <w:tab/>
      </w:r>
      <w:proofErr w:type="gramStart"/>
      <w:r w:rsidRPr="00F50239">
        <w:rPr>
          <w:rFonts w:ascii="Arial" w:hAnsi="Arial" w:cs="Arial"/>
          <w:i/>
          <w:sz w:val="20"/>
          <w:szCs w:val="20"/>
          <w:lang w:val="en-CA" w:eastAsia="en-CA"/>
        </w:rPr>
        <w:t>owned</w:t>
      </w:r>
      <w:proofErr w:type="gramEnd"/>
      <w:r w:rsidRPr="00F50239">
        <w:rPr>
          <w:rFonts w:ascii="Arial" w:hAnsi="Arial" w:cs="Arial"/>
          <w:i/>
          <w:sz w:val="20"/>
          <w:szCs w:val="20"/>
          <w:lang w:val="en-CA" w:eastAsia="en-CA"/>
        </w:rPr>
        <w:t xml:space="preserve"> through an investment club or by a private mutual fund in which the individual participates in the investment decisions.</w:t>
      </w:r>
    </w:p>
    <w:p w:rsidR="0055475E" w:rsidRPr="00F50239" w:rsidRDefault="0055475E" w:rsidP="0055475E">
      <w:pPr>
        <w:autoSpaceDE w:val="0"/>
        <w:autoSpaceDN w:val="0"/>
        <w:adjustRightInd w:val="0"/>
        <w:rPr>
          <w:rFonts w:ascii="Arial" w:hAnsi="Arial" w:cs="Arial"/>
          <w:i/>
          <w:lang w:val="en-CA"/>
        </w:rPr>
      </w:pPr>
    </w:p>
  </w:endnote>
  <w:endnote w:id="3">
    <w:p w:rsidR="0055475E" w:rsidRPr="00F50239" w:rsidRDefault="0055475E" w:rsidP="0055475E">
      <w:pPr>
        <w:autoSpaceDE w:val="0"/>
        <w:autoSpaceDN w:val="0"/>
        <w:adjustRightInd w:val="0"/>
        <w:rPr>
          <w:rFonts w:ascii="Arial" w:hAnsi="Arial" w:cs="Arial"/>
          <w:i/>
          <w:sz w:val="20"/>
          <w:szCs w:val="20"/>
          <w:lang w:val="en-CA" w:eastAsia="en-CA"/>
        </w:rPr>
      </w:pPr>
      <w:r w:rsidRPr="0055475E">
        <w:rPr>
          <w:rStyle w:val="EndnoteReference"/>
          <w:rFonts w:ascii="Arial" w:hAnsi="Arial" w:cs="Arial"/>
          <w:i/>
          <w:sz w:val="20"/>
          <w:szCs w:val="20"/>
        </w:rPr>
        <w:endnoteRef/>
      </w:r>
      <w:r w:rsidRPr="0055475E">
        <w:rPr>
          <w:rStyle w:val="EndnoteReference"/>
          <w:i/>
        </w:rPr>
        <w:t xml:space="preserve"> </w:t>
      </w:r>
      <w:r>
        <w:rPr>
          <w:rStyle w:val="EndnoteReference"/>
          <w:i/>
        </w:rPr>
        <w:t xml:space="preserve"> </w:t>
      </w:r>
      <w:r w:rsidRPr="00F50239">
        <w:rPr>
          <w:rFonts w:ascii="Arial" w:hAnsi="Arial" w:cs="Arial"/>
          <w:b/>
          <w:i/>
          <w:sz w:val="20"/>
          <w:szCs w:val="20"/>
          <w:lang w:val="en-CA" w:eastAsia="en-CA"/>
        </w:rPr>
        <w:t>indirect financial</w:t>
      </w:r>
      <w:r>
        <w:rPr>
          <w:rFonts w:ascii="Arial" w:hAnsi="Arial" w:cs="Arial"/>
          <w:b/>
          <w:i/>
          <w:sz w:val="20"/>
          <w:szCs w:val="20"/>
          <w:lang w:val="en-CA" w:eastAsia="en-CA"/>
        </w:rPr>
        <w:t xml:space="preserve"> ownership</w:t>
      </w:r>
      <w:r w:rsidRPr="00F50239">
        <w:rPr>
          <w:rFonts w:ascii="Arial" w:hAnsi="Arial" w:cs="Arial"/>
          <w:b/>
          <w:i/>
          <w:sz w:val="20"/>
          <w:szCs w:val="20"/>
          <w:lang w:val="en-CA" w:eastAsia="en-CA"/>
        </w:rPr>
        <w:t xml:space="preserve"> interest</w:t>
      </w:r>
      <w:r w:rsidRPr="00F50239">
        <w:rPr>
          <w:rFonts w:ascii="Arial" w:hAnsi="Arial" w:cs="Arial"/>
          <w:i/>
          <w:sz w:val="20"/>
          <w:szCs w:val="20"/>
          <w:lang w:val="en-CA" w:eastAsia="en-CA"/>
        </w:rPr>
        <w:t xml:space="preserve"> means an ownership interest in an equity or other security, debenture, loan or other debt instrument of an entity, including rights and obligations to acquire such an interest and derivatives directly related to such interest that is beneficially owned through a collective investment vehicle such as a </w:t>
      </w:r>
      <w:r w:rsidRPr="009D58F4">
        <w:rPr>
          <w:rFonts w:ascii="Arial" w:hAnsi="Arial" w:cs="Arial"/>
          <w:i/>
          <w:sz w:val="20"/>
          <w:szCs w:val="20"/>
          <w:lang w:val="en-CA" w:eastAsia="en-CA"/>
        </w:rPr>
        <w:t>mutual fund,</w:t>
      </w:r>
      <w:r w:rsidRPr="00F50239">
        <w:rPr>
          <w:rFonts w:ascii="Arial" w:hAnsi="Arial" w:cs="Arial"/>
          <w:i/>
          <w:sz w:val="20"/>
          <w:szCs w:val="20"/>
          <w:lang w:val="en-CA" w:eastAsia="en-CA"/>
        </w:rPr>
        <w:t xml:space="preserve"> estate, trust or other intermediary over which the beneficial owner has no control.</w:t>
      </w:r>
    </w:p>
    <w:p w:rsidR="0055475E" w:rsidRPr="00F50239" w:rsidRDefault="0055475E" w:rsidP="007257BE">
      <w:pPr>
        <w:pStyle w:val="EndnoteText"/>
        <w:rPr>
          <w:rFonts w:ascii="Arial" w:hAnsi="Arial" w:cs="Arial"/>
          <w:i/>
          <w:lang w:val="en-CA"/>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75E" w:rsidRDefault="0055475E" w:rsidP="003E02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475E" w:rsidRDefault="0055475E" w:rsidP="003E026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75E" w:rsidRPr="006F53AA" w:rsidRDefault="0055475E" w:rsidP="007257BE">
    <w:pPr>
      <w:jc w:val="right"/>
      <w:rPr>
        <w:rFonts w:ascii="Arial" w:hAnsi="Arial" w:cs="Arial"/>
        <w:sz w:val="16"/>
        <w:szCs w:val="16"/>
      </w:rPr>
    </w:pPr>
    <w:r w:rsidRPr="007257BE">
      <w:rPr>
        <w:rFonts w:ascii="Arial" w:hAnsi="Arial" w:cs="Arial"/>
        <w:sz w:val="16"/>
        <w:szCs w:val="16"/>
      </w:rPr>
      <w:fldChar w:fldCharType="begin"/>
    </w:r>
    <w:r w:rsidRPr="007257BE">
      <w:rPr>
        <w:rFonts w:ascii="Arial" w:hAnsi="Arial" w:cs="Arial"/>
        <w:sz w:val="16"/>
        <w:szCs w:val="16"/>
      </w:rPr>
      <w:instrText xml:space="preserve"> PAGE   \* MERGEFORMAT </w:instrText>
    </w:r>
    <w:r w:rsidRPr="007257BE">
      <w:rPr>
        <w:rFonts w:ascii="Arial" w:hAnsi="Arial" w:cs="Arial"/>
        <w:sz w:val="16"/>
        <w:szCs w:val="16"/>
      </w:rPr>
      <w:fldChar w:fldCharType="separate"/>
    </w:r>
    <w:r w:rsidR="00653FB0">
      <w:rPr>
        <w:rFonts w:ascii="Arial" w:hAnsi="Arial" w:cs="Arial"/>
        <w:noProof/>
        <w:sz w:val="16"/>
        <w:szCs w:val="16"/>
      </w:rPr>
      <w:t>4</w:t>
    </w:r>
    <w:r w:rsidRPr="007257BE">
      <w:rPr>
        <w:rFonts w:ascii="Arial" w:hAnsi="Arial" w:cs="Arial"/>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75E" w:rsidRPr="006F53AA" w:rsidRDefault="0055475E" w:rsidP="007257BE">
    <w:pPr>
      <w:rPr>
        <w:rFonts w:ascii="Arial" w:hAnsi="Arial" w:cs="Arial"/>
        <w:sz w:val="16"/>
        <w:szCs w:val="16"/>
      </w:rPr>
    </w:pPr>
    <w:r>
      <w:rPr>
        <w:rFonts w:ascii="Arial" w:hAnsi="Arial" w:cs="Arial"/>
        <w:sz w:val="16"/>
        <w:szCs w:val="16"/>
      </w:rPr>
      <w:t>Sep-2013</w:t>
    </w:r>
  </w:p>
  <w:p w:rsidR="0055475E" w:rsidRDefault="0055475E" w:rsidP="007257BE">
    <w:pPr>
      <w:rPr>
        <w:rFonts w:ascii="Arial" w:hAnsi="Arial" w:cs="Arial"/>
        <w:sz w:val="16"/>
        <w:szCs w:val="16"/>
      </w:rPr>
    </w:pPr>
    <w:r>
      <w:rPr>
        <w:rFonts w:ascii="Arial" w:hAnsi="Arial" w:cs="Arial"/>
        <w:sz w:val="16"/>
        <w:szCs w:val="16"/>
      </w:rPr>
      <w:t xml:space="preserve">Template Owner: </w:t>
    </w:r>
    <w:proofErr w:type="spellStart"/>
    <w:r>
      <w:rPr>
        <w:rFonts w:ascii="Arial" w:hAnsi="Arial" w:cs="Arial"/>
        <w:sz w:val="16"/>
        <w:szCs w:val="16"/>
      </w:rPr>
      <w:t>PRIA</w:t>
    </w:r>
    <w:proofErr w:type="spellEnd"/>
  </w:p>
  <w:p w:rsidR="0055475E" w:rsidRPr="006F53AA" w:rsidRDefault="0055475E" w:rsidP="007257BE">
    <w:pPr>
      <w:jc w:val="right"/>
      <w:rPr>
        <w:rFonts w:ascii="Arial" w:hAnsi="Arial" w:cs="Arial"/>
        <w:sz w:val="16"/>
        <w:szCs w:val="16"/>
      </w:rPr>
    </w:pPr>
    <w:r w:rsidRPr="007257BE">
      <w:rPr>
        <w:rFonts w:ascii="Arial" w:hAnsi="Arial" w:cs="Arial"/>
        <w:sz w:val="16"/>
        <w:szCs w:val="16"/>
      </w:rPr>
      <w:fldChar w:fldCharType="begin"/>
    </w:r>
    <w:r w:rsidRPr="007257BE">
      <w:rPr>
        <w:rFonts w:ascii="Arial" w:hAnsi="Arial" w:cs="Arial"/>
        <w:sz w:val="16"/>
        <w:szCs w:val="16"/>
      </w:rPr>
      <w:instrText xml:space="preserve"> PAGE   \* MERGEFORMAT </w:instrText>
    </w:r>
    <w:r w:rsidRPr="007257BE">
      <w:rPr>
        <w:rFonts w:ascii="Arial" w:hAnsi="Arial" w:cs="Arial"/>
        <w:sz w:val="16"/>
        <w:szCs w:val="16"/>
      </w:rPr>
      <w:fldChar w:fldCharType="separate"/>
    </w:r>
    <w:r>
      <w:rPr>
        <w:rFonts w:ascii="Arial" w:hAnsi="Arial" w:cs="Arial"/>
        <w:noProof/>
        <w:sz w:val="16"/>
        <w:szCs w:val="16"/>
      </w:rPr>
      <w:t>1</w:t>
    </w:r>
    <w:r w:rsidRPr="007257BE">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75E" w:rsidRDefault="0055475E">
      <w:r>
        <w:separator/>
      </w:r>
    </w:p>
  </w:footnote>
  <w:footnote w:type="continuationSeparator" w:id="0">
    <w:p w:rsidR="0055475E" w:rsidRDefault="0055475E">
      <w:r>
        <w:continuationSeparator/>
      </w:r>
    </w:p>
  </w:footnote>
  <w:footnote w:id="1">
    <w:p w:rsidR="0055475E" w:rsidRPr="00C33934" w:rsidRDefault="0055475E" w:rsidP="007257BE">
      <w:pPr>
        <w:tabs>
          <w:tab w:val="left" w:pos="900"/>
          <w:tab w:val="left" w:pos="5760"/>
          <w:tab w:val="left" w:pos="6480"/>
          <w:tab w:val="left" w:pos="7200"/>
          <w:tab w:val="left" w:pos="9180"/>
        </w:tabs>
        <w:ind w:left="562" w:hanging="562"/>
        <w:rPr>
          <w:rFonts w:ascii="Arial" w:hAnsi="Arial" w:cs="Arial"/>
          <w:sz w:val="16"/>
          <w:szCs w:val="16"/>
        </w:rPr>
      </w:pPr>
      <w:r w:rsidRPr="00C33934">
        <w:rPr>
          <w:rStyle w:val="FootnoteReference"/>
          <w:rFonts w:ascii="Arial" w:hAnsi="Arial" w:cs="Arial"/>
          <w:sz w:val="16"/>
          <w:szCs w:val="16"/>
        </w:rPr>
        <w:footnoteRef/>
      </w:r>
      <w:r w:rsidRPr="00C33934">
        <w:rPr>
          <w:rFonts w:ascii="Arial" w:hAnsi="Arial" w:cs="Arial"/>
          <w:sz w:val="16"/>
          <w:szCs w:val="16"/>
        </w:rPr>
        <w:t xml:space="preserve"> alternatively this confirmation may be signed off electronically in </w:t>
      </w:r>
      <w:proofErr w:type="spellStart"/>
      <w:r w:rsidRPr="00C33934">
        <w:rPr>
          <w:rFonts w:ascii="Arial" w:hAnsi="Arial" w:cs="Arial"/>
          <w:sz w:val="16"/>
          <w:szCs w:val="16"/>
        </w:rPr>
        <w:t>TeamMate</w:t>
      </w:r>
      <w:proofErr w:type="spellEnd"/>
    </w:p>
    <w:p w:rsidR="0055475E" w:rsidRPr="002F4935" w:rsidRDefault="0055475E" w:rsidP="00685D26">
      <w:pPr>
        <w:pStyle w:val="FootnoteText"/>
        <w:rPr>
          <w:lang w:val="en-CA"/>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75E" w:rsidRPr="00F57B08" w:rsidRDefault="0055475E" w:rsidP="00796BFC">
    <w:pPr>
      <w:tabs>
        <w:tab w:val="right" w:pos="9360"/>
      </w:tabs>
      <w:jc w:val="right"/>
      <w:rPr>
        <w:rFonts w:ascii="Arial" w:hAnsi="Arial" w:cs="Arial"/>
        <w:b/>
        <w:caps/>
        <w:sz w:val="20"/>
        <w:szCs w:val="20"/>
      </w:rPr>
    </w:pPr>
    <w:r w:rsidRPr="00F57B08">
      <w:rPr>
        <w:rFonts w:ascii="Arial" w:hAnsi="Arial" w:cs="Arial"/>
        <w:b/>
        <w:caps/>
        <w:sz w:val="20"/>
        <w:szCs w:val="20"/>
      </w:rPr>
      <w:t>Protected A (</w:t>
    </w:r>
    <w:r w:rsidRPr="00F57B08">
      <w:rPr>
        <w:rFonts w:ascii="Arial" w:hAnsi="Arial" w:cs="Arial"/>
        <w:b/>
        <w:sz w:val="20"/>
        <w:szCs w:val="20"/>
      </w:rPr>
      <w:t>when completed</w:t>
    </w:r>
    <w:r w:rsidRPr="00F57B08">
      <w:rPr>
        <w:rFonts w:ascii="Arial" w:hAnsi="Arial" w:cs="Arial"/>
        <w:b/>
        <w:caps/>
        <w:sz w:val="20"/>
        <w:szCs w:val="20"/>
      </w:rPr>
      <w:t>)</w:t>
    </w:r>
  </w:p>
  <w:p w:rsidR="0055475E" w:rsidRPr="000730C4" w:rsidRDefault="0055475E" w:rsidP="000730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75E" w:rsidRPr="00F57B08" w:rsidRDefault="0055475E" w:rsidP="007257BE">
    <w:pPr>
      <w:tabs>
        <w:tab w:val="right" w:pos="9360"/>
      </w:tabs>
      <w:jc w:val="right"/>
      <w:rPr>
        <w:rFonts w:ascii="Arial" w:hAnsi="Arial" w:cs="Arial"/>
        <w:b/>
        <w:caps/>
        <w:sz w:val="20"/>
        <w:szCs w:val="20"/>
      </w:rPr>
    </w:pPr>
    <w:r w:rsidRPr="00F57B08">
      <w:rPr>
        <w:rFonts w:ascii="Arial" w:hAnsi="Arial" w:cs="Arial"/>
        <w:b/>
        <w:caps/>
        <w:sz w:val="20"/>
        <w:szCs w:val="20"/>
      </w:rPr>
      <w:t>Protected A (</w:t>
    </w:r>
    <w:r w:rsidRPr="00F57B08">
      <w:rPr>
        <w:rFonts w:ascii="Arial" w:hAnsi="Arial" w:cs="Arial"/>
        <w:b/>
        <w:sz w:val="20"/>
        <w:szCs w:val="20"/>
      </w:rPr>
      <w:t>when completed</w:t>
    </w:r>
    <w:r w:rsidRPr="00F57B08">
      <w:rPr>
        <w:rFonts w:ascii="Arial" w:hAnsi="Arial" w:cs="Arial"/>
        <w:b/>
        <w:caps/>
        <w:sz w:val="20"/>
        <w:szCs w:val="2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02D5E"/>
    <w:multiLevelType w:val="hybridMultilevel"/>
    <w:tmpl w:val="9F1EACA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80F32DD"/>
    <w:multiLevelType w:val="hybridMultilevel"/>
    <w:tmpl w:val="39640544"/>
    <w:lvl w:ilvl="0" w:tplc="4418C042">
      <w:start w:val="1"/>
      <w:numFmt w:val="bullet"/>
      <w:lvlText w:val="□"/>
      <w:lvlJc w:val="left"/>
      <w:pPr>
        <w:ind w:left="502" w:hanging="360"/>
      </w:pPr>
      <w:rPr>
        <w:rFonts w:ascii="Arial" w:hAnsi="Arial" w:hint="default"/>
        <w:sz w:val="36"/>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2">
    <w:nsid w:val="23302766"/>
    <w:multiLevelType w:val="multilevel"/>
    <w:tmpl w:val="5726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DC78A5"/>
    <w:multiLevelType w:val="hybridMultilevel"/>
    <w:tmpl w:val="2C144A3A"/>
    <w:lvl w:ilvl="0" w:tplc="86E45270">
      <w:start w:val="1"/>
      <w:numFmt w:val="lowerRoman"/>
      <w:lvlText w:val="(%1)"/>
      <w:lvlJc w:val="left"/>
      <w:pPr>
        <w:ind w:left="360" w:hanging="360"/>
      </w:pPr>
      <w:rPr>
        <w:rFonts w:hint="default"/>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24616321"/>
    <w:multiLevelType w:val="hybridMultilevel"/>
    <w:tmpl w:val="7688A668"/>
    <w:lvl w:ilvl="0" w:tplc="C7CA488E">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47A1BEA"/>
    <w:multiLevelType w:val="hybridMultilevel"/>
    <w:tmpl w:val="0CAA2912"/>
    <w:lvl w:ilvl="0" w:tplc="24BA35BE">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6A53A52"/>
    <w:multiLevelType w:val="hybridMultilevel"/>
    <w:tmpl w:val="EC3E888C"/>
    <w:lvl w:ilvl="0" w:tplc="86E45270">
      <w:start w:val="1"/>
      <w:numFmt w:val="lowerRoman"/>
      <w:lvlText w:val="(%1)"/>
      <w:lvlJc w:val="left"/>
      <w:pPr>
        <w:ind w:left="1440" w:hanging="720"/>
      </w:pPr>
      <w:rPr>
        <w:rFonts w:hint="default"/>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2CFE56EC"/>
    <w:multiLevelType w:val="hybridMultilevel"/>
    <w:tmpl w:val="B48E55C2"/>
    <w:lvl w:ilvl="0" w:tplc="C7CA488E">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D79345B"/>
    <w:multiLevelType w:val="hybridMultilevel"/>
    <w:tmpl w:val="6FEC501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594320B"/>
    <w:multiLevelType w:val="hybridMultilevel"/>
    <w:tmpl w:val="0D0614C2"/>
    <w:lvl w:ilvl="0" w:tplc="C292E68C">
      <w:start w:val="1"/>
      <w:numFmt w:val="bullet"/>
      <w:lvlText w:val=""/>
      <w:lvlJc w:val="left"/>
      <w:pPr>
        <w:tabs>
          <w:tab w:val="num" w:pos="288"/>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473B60"/>
    <w:multiLevelType w:val="hybridMultilevel"/>
    <w:tmpl w:val="40A44442"/>
    <w:lvl w:ilvl="0" w:tplc="86E45270">
      <w:start w:val="1"/>
      <w:numFmt w:val="lowerRoman"/>
      <w:lvlText w:val="(%1)"/>
      <w:lvlJc w:val="left"/>
      <w:pPr>
        <w:ind w:left="360" w:hanging="360"/>
      </w:pPr>
      <w:rPr>
        <w:rFonts w:hint="default"/>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4B2C0EF8"/>
    <w:multiLevelType w:val="hybridMultilevel"/>
    <w:tmpl w:val="6BBA3D8C"/>
    <w:lvl w:ilvl="0" w:tplc="76BC8D96">
      <w:start w:val="1"/>
      <w:numFmt w:val="bullet"/>
      <w:lvlText w:val="□"/>
      <w:lvlJc w:val="left"/>
      <w:pPr>
        <w:ind w:left="644" w:hanging="360"/>
      </w:pPr>
      <w:rPr>
        <w:rFonts w:ascii="Arial" w:hAnsi="Arial" w:hint="default"/>
        <w:sz w:val="36"/>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12">
    <w:nsid w:val="4B33358F"/>
    <w:multiLevelType w:val="hybridMultilevel"/>
    <w:tmpl w:val="D2B04316"/>
    <w:lvl w:ilvl="0" w:tplc="86E45270">
      <w:start w:val="1"/>
      <w:numFmt w:val="lowerRoman"/>
      <w:lvlText w:val="(%1)"/>
      <w:lvlJc w:val="left"/>
      <w:pPr>
        <w:ind w:left="360" w:hanging="360"/>
      </w:pPr>
      <w:rPr>
        <w:rFonts w:hint="default"/>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50BC09B3"/>
    <w:multiLevelType w:val="multilevel"/>
    <w:tmpl w:val="B258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F829A8"/>
    <w:multiLevelType w:val="hybridMultilevel"/>
    <w:tmpl w:val="85B6217A"/>
    <w:lvl w:ilvl="0" w:tplc="C7CA488E">
      <w:start w:val="1"/>
      <w:numFmt w:val="bullet"/>
      <w:lvlText w:val="□"/>
      <w:lvlJc w:val="left"/>
      <w:pPr>
        <w:ind w:left="1440" w:hanging="360"/>
      </w:pPr>
      <w:rPr>
        <w:rFonts w:ascii="Arial" w:hAnsi="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9"/>
  </w:num>
  <w:num w:numId="2">
    <w:abstractNumId w:val="5"/>
  </w:num>
  <w:num w:numId="3">
    <w:abstractNumId w:val="1"/>
  </w:num>
  <w:num w:numId="4">
    <w:abstractNumId w:val="8"/>
  </w:num>
  <w:num w:numId="5">
    <w:abstractNumId w:val="14"/>
  </w:num>
  <w:num w:numId="6">
    <w:abstractNumId w:val="4"/>
  </w:num>
  <w:num w:numId="7">
    <w:abstractNumId w:val="6"/>
  </w:num>
  <w:num w:numId="8">
    <w:abstractNumId w:val="0"/>
  </w:num>
  <w:num w:numId="9">
    <w:abstractNumId w:val="2"/>
  </w:num>
  <w:num w:numId="10">
    <w:abstractNumId w:val="13"/>
  </w:num>
  <w:num w:numId="11">
    <w:abstractNumId w:val="7"/>
  </w:num>
  <w:num w:numId="12">
    <w:abstractNumId w:val="11"/>
  </w:num>
  <w:num w:numId="13">
    <w:abstractNumId w:val="12"/>
  </w:num>
  <w:num w:numId="14">
    <w:abstractNumId w:val="10"/>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20"/>
  <w:drawingGridHorizontalSpacing w:val="120"/>
  <w:displayHorizontalDrawingGridEvery w:val="2"/>
  <w:characterSpacingControl w:val="doNotCompress"/>
  <w:hdrShapeDefaults>
    <o:shapedefaults v:ext="edit" spidmax="84993"/>
  </w:hdrShapeDefaults>
  <w:footnotePr>
    <w:footnote w:id="-1"/>
    <w:footnote w:id="0"/>
  </w:footnotePr>
  <w:endnotePr>
    <w:numFmt w:val="decimal"/>
    <w:endnote w:id="-1"/>
    <w:endnote w:id="0"/>
  </w:endnotePr>
  <w:compat/>
  <w:rsids>
    <w:rsidRoot w:val="00EB6278"/>
    <w:rsid w:val="00002542"/>
    <w:rsid w:val="00004CDA"/>
    <w:rsid w:val="00007B1F"/>
    <w:rsid w:val="00011AFB"/>
    <w:rsid w:val="00026063"/>
    <w:rsid w:val="00031C29"/>
    <w:rsid w:val="00032D51"/>
    <w:rsid w:val="00040C60"/>
    <w:rsid w:val="00041E4A"/>
    <w:rsid w:val="000449CC"/>
    <w:rsid w:val="00050776"/>
    <w:rsid w:val="00063374"/>
    <w:rsid w:val="0007192D"/>
    <w:rsid w:val="000730C4"/>
    <w:rsid w:val="00090B56"/>
    <w:rsid w:val="00094E3D"/>
    <w:rsid w:val="00095286"/>
    <w:rsid w:val="000B3927"/>
    <w:rsid w:val="000C32F3"/>
    <w:rsid w:val="000C4677"/>
    <w:rsid w:val="000D292C"/>
    <w:rsid w:val="000E651C"/>
    <w:rsid w:val="000E6BB1"/>
    <w:rsid w:val="000F5434"/>
    <w:rsid w:val="0011130C"/>
    <w:rsid w:val="00130358"/>
    <w:rsid w:val="001311D4"/>
    <w:rsid w:val="001333F1"/>
    <w:rsid w:val="00157CEF"/>
    <w:rsid w:val="001609F0"/>
    <w:rsid w:val="001905C1"/>
    <w:rsid w:val="00197023"/>
    <w:rsid w:val="001D0C91"/>
    <w:rsid w:val="001F052D"/>
    <w:rsid w:val="001F51BC"/>
    <w:rsid w:val="00212EBF"/>
    <w:rsid w:val="00214997"/>
    <w:rsid w:val="002172EB"/>
    <w:rsid w:val="00244827"/>
    <w:rsid w:val="00253025"/>
    <w:rsid w:val="002559D8"/>
    <w:rsid w:val="0025702D"/>
    <w:rsid w:val="00257339"/>
    <w:rsid w:val="00257E78"/>
    <w:rsid w:val="00265D86"/>
    <w:rsid w:val="002729A0"/>
    <w:rsid w:val="002742C0"/>
    <w:rsid w:val="00274E3B"/>
    <w:rsid w:val="00285B72"/>
    <w:rsid w:val="00287D01"/>
    <w:rsid w:val="00291E5D"/>
    <w:rsid w:val="002A0035"/>
    <w:rsid w:val="002A421C"/>
    <w:rsid w:val="002A5635"/>
    <w:rsid w:val="002A63B1"/>
    <w:rsid w:val="002A73F9"/>
    <w:rsid w:val="002C0F2A"/>
    <w:rsid w:val="002C32E9"/>
    <w:rsid w:val="002D44AA"/>
    <w:rsid w:val="002E5756"/>
    <w:rsid w:val="002E7227"/>
    <w:rsid w:val="002F4935"/>
    <w:rsid w:val="002F6F3B"/>
    <w:rsid w:val="0030000C"/>
    <w:rsid w:val="00314EE6"/>
    <w:rsid w:val="003159A0"/>
    <w:rsid w:val="0032620F"/>
    <w:rsid w:val="003311CA"/>
    <w:rsid w:val="0033522E"/>
    <w:rsid w:val="00360E8C"/>
    <w:rsid w:val="0037216D"/>
    <w:rsid w:val="00381636"/>
    <w:rsid w:val="003A3793"/>
    <w:rsid w:val="003B48E0"/>
    <w:rsid w:val="003C6E8A"/>
    <w:rsid w:val="003D6678"/>
    <w:rsid w:val="003E0267"/>
    <w:rsid w:val="00404039"/>
    <w:rsid w:val="00407481"/>
    <w:rsid w:val="00407956"/>
    <w:rsid w:val="00417145"/>
    <w:rsid w:val="0041788F"/>
    <w:rsid w:val="0043598A"/>
    <w:rsid w:val="00462F32"/>
    <w:rsid w:val="00463BF9"/>
    <w:rsid w:val="00463FAB"/>
    <w:rsid w:val="00474640"/>
    <w:rsid w:val="00494CA1"/>
    <w:rsid w:val="00496412"/>
    <w:rsid w:val="00497F82"/>
    <w:rsid w:val="004B1DB6"/>
    <w:rsid w:val="004B38CF"/>
    <w:rsid w:val="004C20BC"/>
    <w:rsid w:val="004F179D"/>
    <w:rsid w:val="005078E6"/>
    <w:rsid w:val="005105A8"/>
    <w:rsid w:val="005423DF"/>
    <w:rsid w:val="005512DE"/>
    <w:rsid w:val="0055475E"/>
    <w:rsid w:val="005737B0"/>
    <w:rsid w:val="005A257C"/>
    <w:rsid w:val="005A55DD"/>
    <w:rsid w:val="005B54D8"/>
    <w:rsid w:val="005C0A7C"/>
    <w:rsid w:val="005C2103"/>
    <w:rsid w:val="005D72EE"/>
    <w:rsid w:val="005E09BD"/>
    <w:rsid w:val="00606D53"/>
    <w:rsid w:val="00613BA2"/>
    <w:rsid w:val="006160C4"/>
    <w:rsid w:val="0063542D"/>
    <w:rsid w:val="006435CD"/>
    <w:rsid w:val="00644A9F"/>
    <w:rsid w:val="00645AE5"/>
    <w:rsid w:val="00653FB0"/>
    <w:rsid w:val="00654DF0"/>
    <w:rsid w:val="006567DE"/>
    <w:rsid w:val="006616A0"/>
    <w:rsid w:val="00685D26"/>
    <w:rsid w:val="00687461"/>
    <w:rsid w:val="006951FF"/>
    <w:rsid w:val="00696F4E"/>
    <w:rsid w:val="006A2A97"/>
    <w:rsid w:val="006A3CA0"/>
    <w:rsid w:val="006C57C7"/>
    <w:rsid w:val="006E1174"/>
    <w:rsid w:val="006E4210"/>
    <w:rsid w:val="006E480A"/>
    <w:rsid w:val="006F03ED"/>
    <w:rsid w:val="006F34E3"/>
    <w:rsid w:val="00700A39"/>
    <w:rsid w:val="00701E2E"/>
    <w:rsid w:val="00703A9F"/>
    <w:rsid w:val="007058AC"/>
    <w:rsid w:val="0070610C"/>
    <w:rsid w:val="0071124C"/>
    <w:rsid w:val="00717016"/>
    <w:rsid w:val="00717F94"/>
    <w:rsid w:val="00724488"/>
    <w:rsid w:val="0072533F"/>
    <w:rsid w:val="007257BE"/>
    <w:rsid w:val="00727CC5"/>
    <w:rsid w:val="00741A46"/>
    <w:rsid w:val="00745630"/>
    <w:rsid w:val="00745A5E"/>
    <w:rsid w:val="00746F46"/>
    <w:rsid w:val="00756C6E"/>
    <w:rsid w:val="007679EC"/>
    <w:rsid w:val="00783B82"/>
    <w:rsid w:val="0079065D"/>
    <w:rsid w:val="00794844"/>
    <w:rsid w:val="00796BFC"/>
    <w:rsid w:val="0079764C"/>
    <w:rsid w:val="007A4B24"/>
    <w:rsid w:val="007A584A"/>
    <w:rsid w:val="007C638D"/>
    <w:rsid w:val="007D441C"/>
    <w:rsid w:val="007E03AB"/>
    <w:rsid w:val="007E50A5"/>
    <w:rsid w:val="007E6E6C"/>
    <w:rsid w:val="007F122C"/>
    <w:rsid w:val="007F4EAD"/>
    <w:rsid w:val="007F613B"/>
    <w:rsid w:val="008112E1"/>
    <w:rsid w:val="00820FD9"/>
    <w:rsid w:val="008226B8"/>
    <w:rsid w:val="00827CAC"/>
    <w:rsid w:val="00832D22"/>
    <w:rsid w:val="008349EC"/>
    <w:rsid w:val="008373FA"/>
    <w:rsid w:val="0084401C"/>
    <w:rsid w:val="00866DE4"/>
    <w:rsid w:val="00874568"/>
    <w:rsid w:val="008803FA"/>
    <w:rsid w:val="0089240A"/>
    <w:rsid w:val="008A016E"/>
    <w:rsid w:val="008A1EB1"/>
    <w:rsid w:val="008B0978"/>
    <w:rsid w:val="008B3D43"/>
    <w:rsid w:val="008D58DF"/>
    <w:rsid w:val="008E371A"/>
    <w:rsid w:val="008E4D5C"/>
    <w:rsid w:val="00905545"/>
    <w:rsid w:val="009122C7"/>
    <w:rsid w:val="00921D54"/>
    <w:rsid w:val="00947284"/>
    <w:rsid w:val="009579DD"/>
    <w:rsid w:val="009608F3"/>
    <w:rsid w:val="009A02C2"/>
    <w:rsid w:val="009A70AF"/>
    <w:rsid w:val="009C4DDF"/>
    <w:rsid w:val="009D58F4"/>
    <w:rsid w:val="009E278A"/>
    <w:rsid w:val="009E4925"/>
    <w:rsid w:val="00A00454"/>
    <w:rsid w:val="00A016CA"/>
    <w:rsid w:val="00A13426"/>
    <w:rsid w:val="00A21E84"/>
    <w:rsid w:val="00A80C6B"/>
    <w:rsid w:val="00A81A3A"/>
    <w:rsid w:val="00A85D07"/>
    <w:rsid w:val="00A920FB"/>
    <w:rsid w:val="00A96C09"/>
    <w:rsid w:val="00AA1CEC"/>
    <w:rsid w:val="00AA2580"/>
    <w:rsid w:val="00AA2ADE"/>
    <w:rsid w:val="00AA4625"/>
    <w:rsid w:val="00AC3C1E"/>
    <w:rsid w:val="00AC4211"/>
    <w:rsid w:val="00AF2114"/>
    <w:rsid w:val="00B10C57"/>
    <w:rsid w:val="00B30B26"/>
    <w:rsid w:val="00B404B9"/>
    <w:rsid w:val="00B44632"/>
    <w:rsid w:val="00B45409"/>
    <w:rsid w:val="00B508D1"/>
    <w:rsid w:val="00B60475"/>
    <w:rsid w:val="00B612C0"/>
    <w:rsid w:val="00B62543"/>
    <w:rsid w:val="00B77394"/>
    <w:rsid w:val="00B92D3D"/>
    <w:rsid w:val="00BD128E"/>
    <w:rsid w:val="00BD25D0"/>
    <w:rsid w:val="00BD36BD"/>
    <w:rsid w:val="00BD5B4F"/>
    <w:rsid w:val="00BE01AB"/>
    <w:rsid w:val="00BE5F55"/>
    <w:rsid w:val="00C05EE8"/>
    <w:rsid w:val="00C11160"/>
    <w:rsid w:val="00C33934"/>
    <w:rsid w:val="00C412E7"/>
    <w:rsid w:val="00C4760B"/>
    <w:rsid w:val="00C53870"/>
    <w:rsid w:val="00C54480"/>
    <w:rsid w:val="00C55C51"/>
    <w:rsid w:val="00C57198"/>
    <w:rsid w:val="00C676F2"/>
    <w:rsid w:val="00CB272F"/>
    <w:rsid w:val="00CB58BF"/>
    <w:rsid w:val="00CC1D33"/>
    <w:rsid w:val="00CC5B31"/>
    <w:rsid w:val="00CC7764"/>
    <w:rsid w:val="00CE1308"/>
    <w:rsid w:val="00CE21E2"/>
    <w:rsid w:val="00D02F07"/>
    <w:rsid w:val="00D0682B"/>
    <w:rsid w:val="00D11FF5"/>
    <w:rsid w:val="00D15E68"/>
    <w:rsid w:val="00D41C3B"/>
    <w:rsid w:val="00D442B4"/>
    <w:rsid w:val="00D47EB8"/>
    <w:rsid w:val="00D569EA"/>
    <w:rsid w:val="00D72DD2"/>
    <w:rsid w:val="00D83EA7"/>
    <w:rsid w:val="00D9123A"/>
    <w:rsid w:val="00D97099"/>
    <w:rsid w:val="00DA7815"/>
    <w:rsid w:val="00DB052D"/>
    <w:rsid w:val="00DB3BD1"/>
    <w:rsid w:val="00DC3CEB"/>
    <w:rsid w:val="00DC5584"/>
    <w:rsid w:val="00DD4E47"/>
    <w:rsid w:val="00DD77CE"/>
    <w:rsid w:val="00DE452F"/>
    <w:rsid w:val="00DF2DE4"/>
    <w:rsid w:val="00E01F17"/>
    <w:rsid w:val="00E42A88"/>
    <w:rsid w:val="00E5680E"/>
    <w:rsid w:val="00E60320"/>
    <w:rsid w:val="00E925AA"/>
    <w:rsid w:val="00EA1C3F"/>
    <w:rsid w:val="00EA55D1"/>
    <w:rsid w:val="00EA591B"/>
    <w:rsid w:val="00EB058A"/>
    <w:rsid w:val="00EB46E0"/>
    <w:rsid w:val="00EB5364"/>
    <w:rsid w:val="00EB6278"/>
    <w:rsid w:val="00EC1C2E"/>
    <w:rsid w:val="00ED48A8"/>
    <w:rsid w:val="00EF1725"/>
    <w:rsid w:val="00EF54D5"/>
    <w:rsid w:val="00F06E9D"/>
    <w:rsid w:val="00F07FEA"/>
    <w:rsid w:val="00F102F3"/>
    <w:rsid w:val="00F2125A"/>
    <w:rsid w:val="00F233A0"/>
    <w:rsid w:val="00F30398"/>
    <w:rsid w:val="00F50239"/>
    <w:rsid w:val="00F55D68"/>
    <w:rsid w:val="00F57B08"/>
    <w:rsid w:val="00F62A9B"/>
    <w:rsid w:val="00F803FE"/>
    <w:rsid w:val="00F822CC"/>
    <w:rsid w:val="00F962F5"/>
    <w:rsid w:val="00FA10D7"/>
    <w:rsid w:val="00FA3539"/>
    <w:rsid w:val="00FB791B"/>
    <w:rsid w:val="00FC2019"/>
    <w:rsid w:val="00FC2EB7"/>
    <w:rsid w:val="00FC5663"/>
    <w:rsid w:val="00FC5A6C"/>
    <w:rsid w:val="00FC5DE6"/>
    <w:rsid w:val="00FC6321"/>
    <w:rsid w:val="00FD131B"/>
    <w:rsid w:val="00FE2ED7"/>
    <w:rsid w:val="00FE73F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627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6278"/>
    <w:pPr>
      <w:tabs>
        <w:tab w:val="center" w:pos="4320"/>
        <w:tab w:val="right" w:pos="8640"/>
      </w:tabs>
    </w:pPr>
  </w:style>
  <w:style w:type="paragraph" w:styleId="Footer">
    <w:name w:val="footer"/>
    <w:basedOn w:val="Normal"/>
    <w:rsid w:val="00EB6278"/>
    <w:pPr>
      <w:tabs>
        <w:tab w:val="center" w:pos="4320"/>
        <w:tab w:val="right" w:pos="8640"/>
      </w:tabs>
    </w:pPr>
  </w:style>
  <w:style w:type="paragraph" w:styleId="FootnoteText">
    <w:name w:val="footnote text"/>
    <w:basedOn w:val="Normal"/>
    <w:semiHidden/>
    <w:rsid w:val="00EB6278"/>
    <w:rPr>
      <w:sz w:val="20"/>
      <w:szCs w:val="20"/>
    </w:rPr>
  </w:style>
  <w:style w:type="character" w:styleId="FootnoteReference">
    <w:name w:val="footnote reference"/>
    <w:basedOn w:val="DefaultParagraphFont"/>
    <w:semiHidden/>
    <w:rsid w:val="00EB6278"/>
    <w:rPr>
      <w:vertAlign w:val="superscript"/>
    </w:rPr>
  </w:style>
  <w:style w:type="character" w:styleId="PageNumber">
    <w:name w:val="page number"/>
    <w:basedOn w:val="DefaultParagraphFont"/>
    <w:rsid w:val="00EB6278"/>
  </w:style>
  <w:style w:type="table" w:styleId="TableGrid">
    <w:name w:val="Table Grid"/>
    <w:basedOn w:val="TableNormal"/>
    <w:rsid w:val="00EB62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21D54"/>
    <w:rPr>
      <w:rFonts w:ascii="Tahoma" w:hAnsi="Tahoma" w:cs="Tahoma"/>
      <w:sz w:val="16"/>
      <w:szCs w:val="16"/>
    </w:rPr>
  </w:style>
  <w:style w:type="character" w:styleId="Strong">
    <w:name w:val="Strong"/>
    <w:basedOn w:val="DefaultParagraphFont"/>
    <w:qFormat/>
    <w:rsid w:val="00D83EA7"/>
    <w:rPr>
      <w:b/>
      <w:bCs/>
    </w:rPr>
  </w:style>
  <w:style w:type="character" w:styleId="CommentReference">
    <w:name w:val="annotation reference"/>
    <w:basedOn w:val="DefaultParagraphFont"/>
    <w:rsid w:val="005D72EE"/>
    <w:rPr>
      <w:sz w:val="16"/>
      <w:szCs w:val="16"/>
    </w:rPr>
  </w:style>
  <w:style w:type="paragraph" w:styleId="CommentText">
    <w:name w:val="annotation text"/>
    <w:basedOn w:val="Normal"/>
    <w:link w:val="CommentTextChar"/>
    <w:rsid w:val="005D72EE"/>
    <w:rPr>
      <w:sz w:val="20"/>
      <w:szCs w:val="20"/>
    </w:rPr>
  </w:style>
  <w:style w:type="character" w:customStyle="1" w:styleId="CommentTextChar">
    <w:name w:val="Comment Text Char"/>
    <w:basedOn w:val="DefaultParagraphFont"/>
    <w:link w:val="CommentText"/>
    <w:rsid w:val="005D72EE"/>
    <w:rPr>
      <w:lang w:val="en-US" w:eastAsia="en-US"/>
    </w:rPr>
  </w:style>
  <w:style w:type="paragraph" w:styleId="CommentSubject">
    <w:name w:val="annotation subject"/>
    <w:basedOn w:val="CommentText"/>
    <w:next w:val="CommentText"/>
    <w:link w:val="CommentSubjectChar"/>
    <w:rsid w:val="005D72EE"/>
    <w:rPr>
      <w:b/>
      <w:bCs/>
    </w:rPr>
  </w:style>
  <w:style w:type="character" w:customStyle="1" w:styleId="CommentSubjectChar">
    <w:name w:val="Comment Subject Char"/>
    <w:basedOn w:val="CommentTextChar"/>
    <w:link w:val="CommentSubject"/>
    <w:rsid w:val="005D72EE"/>
    <w:rPr>
      <w:b/>
      <w:bCs/>
    </w:rPr>
  </w:style>
  <w:style w:type="paragraph" w:styleId="Revision">
    <w:name w:val="Revision"/>
    <w:hidden/>
    <w:uiPriority w:val="99"/>
    <w:semiHidden/>
    <w:rsid w:val="005D72EE"/>
    <w:rPr>
      <w:sz w:val="24"/>
      <w:szCs w:val="24"/>
      <w:lang w:val="en-US" w:eastAsia="en-US"/>
    </w:rPr>
  </w:style>
  <w:style w:type="paragraph" w:styleId="ListParagraph">
    <w:name w:val="List Paragraph"/>
    <w:basedOn w:val="Normal"/>
    <w:uiPriority w:val="34"/>
    <w:qFormat/>
    <w:rsid w:val="00CB58BF"/>
    <w:pPr>
      <w:ind w:left="720"/>
      <w:contextualSpacing/>
    </w:pPr>
  </w:style>
  <w:style w:type="paragraph" w:styleId="EndnoteText">
    <w:name w:val="endnote text"/>
    <w:basedOn w:val="Normal"/>
    <w:link w:val="EndnoteTextChar"/>
    <w:rsid w:val="00BD25D0"/>
    <w:rPr>
      <w:sz w:val="20"/>
      <w:szCs w:val="20"/>
    </w:rPr>
  </w:style>
  <w:style w:type="character" w:customStyle="1" w:styleId="EndnoteTextChar">
    <w:name w:val="Endnote Text Char"/>
    <w:basedOn w:val="DefaultParagraphFont"/>
    <w:link w:val="EndnoteText"/>
    <w:rsid w:val="00BD25D0"/>
    <w:rPr>
      <w:lang w:val="en-US" w:eastAsia="en-US"/>
    </w:rPr>
  </w:style>
  <w:style w:type="character" w:styleId="EndnoteReference">
    <w:name w:val="endnote reference"/>
    <w:basedOn w:val="DefaultParagraphFont"/>
    <w:rsid w:val="00BD25D0"/>
    <w:rPr>
      <w:vertAlign w:val="superscript"/>
    </w:rPr>
  </w:style>
  <w:style w:type="character" w:styleId="Hyperlink">
    <w:name w:val="Hyperlink"/>
    <w:basedOn w:val="DefaultParagraphFont"/>
    <w:uiPriority w:val="99"/>
    <w:unhideWhenUsed/>
    <w:rsid w:val="00F06E9D"/>
    <w:rPr>
      <w:color w:val="0000FF"/>
      <w:u w:val="single"/>
    </w:rPr>
  </w:style>
  <w:style w:type="paragraph" w:styleId="NormalWeb">
    <w:name w:val="Normal (Web)"/>
    <w:basedOn w:val="Normal"/>
    <w:uiPriority w:val="99"/>
    <w:unhideWhenUsed/>
    <w:rsid w:val="00F06E9D"/>
    <w:pPr>
      <w:spacing w:before="100" w:beforeAutospacing="1" w:after="100" w:afterAutospacing="1"/>
    </w:pPr>
    <w:rPr>
      <w:lang w:val="en-CA" w:eastAsia="en-CA"/>
    </w:rPr>
  </w:style>
</w:styles>
</file>

<file path=word/webSettings.xml><?xml version="1.0" encoding="utf-8"?>
<w:webSettings xmlns:r="http://schemas.openxmlformats.org/officeDocument/2006/relationships" xmlns:w="http://schemas.openxmlformats.org/wordprocessingml/2006/main">
  <w:divs>
    <w:div w:id="81610858">
      <w:bodyDiv w:val="1"/>
      <w:marLeft w:val="0"/>
      <w:marRight w:val="0"/>
      <w:marTop w:val="0"/>
      <w:marBottom w:val="0"/>
      <w:divBdr>
        <w:top w:val="none" w:sz="0" w:space="0" w:color="auto"/>
        <w:left w:val="none" w:sz="0" w:space="0" w:color="auto"/>
        <w:bottom w:val="none" w:sz="0" w:space="0" w:color="auto"/>
        <w:right w:val="none" w:sz="0" w:space="0" w:color="auto"/>
      </w:divBdr>
    </w:div>
    <w:div w:id="149832277">
      <w:bodyDiv w:val="1"/>
      <w:marLeft w:val="0"/>
      <w:marRight w:val="0"/>
      <w:marTop w:val="0"/>
      <w:marBottom w:val="0"/>
      <w:divBdr>
        <w:top w:val="none" w:sz="0" w:space="0" w:color="auto"/>
        <w:left w:val="none" w:sz="0" w:space="0" w:color="auto"/>
        <w:bottom w:val="none" w:sz="0" w:space="0" w:color="auto"/>
        <w:right w:val="none" w:sz="0" w:space="0" w:color="auto"/>
      </w:divBdr>
    </w:div>
    <w:div w:id="240867764">
      <w:bodyDiv w:val="1"/>
      <w:marLeft w:val="0"/>
      <w:marRight w:val="0"/>
      <w:marTop w:val="0"/>
      <w:marBottom w:val="0"/>
      <w:divBdr>
        <w:top w:val="none" w:sz="0" w:space="0" w:color="auto"/>
        <w:left w:val="none" w:sz="0" w:space="0" w:color="auto"/>
        <w:bottom w:val="none" w:sz="0" w:space="0" w:color="auto"/>
        <w:right w:val="none" w:sz="0" w:space="0" w:color="auto"/>
      </w:divBdr>
    </w:div>
    <w:div w:id="1017539601">
      <w:bodyDiv w:val="1"/>
      <w:marLeft w:val="0"/>
      <w:marRight w:val="0"/>
      <w:marTop w:val="0"/>
      <w:marBottom w:val="0"/>
      <w:divBdr>
        <w:top w:val="none" w:sz="0" w:space="0" w:color="auto"/>
        <w:left w:val="none" w:sz="0" w:space="0" w:color="auto"/>
        <w:bottom w:val="none" w:sz="0" w:space="0" w:color="auto"/>
        <w:right w:val="none" w:sz="0" w:space="0" w:color="auto"/>
      </w:divBdr>
    </w:div>
    <w:div w:id="1112242072">
      <w:bodyDiv w:val="1"/>
      <w:marLeft w:val="0"/>
      <w:marRight w:val="0"/>
      <w:marTop w:val="0"/>
      <w:marBottom w:val="0"/>
      <w:divBdr>
        <w:top w:val="none" w:sz="0" w:space="0" w:color="auto"/>
        <w:left w:val="none" w:sz="0" w:space="0" w:color="auto"/>
        <w:bottom w:val="none" w:sz="0" w:space="0" w:color="auto"/>
        <w:right w:val="none" w:sz="0" w:space="0" w:color="auto"/>
      </w:divBdr>
    </w:div>
    <w:div w:id="1477458182">
      <w:bodyDiv w:val="1"/>
      <w:marLeft w:val="0"/>
      <w:marRight w:val="0"/>
      <w:marTop w:val="0"/>
      <w:marBottom w:val="0"/>
      <w:divBdr>
        <w:top w:val="none" w:sz="0" w:space="0" w:color="auto"/>
        <w:left w:val="none" w:sz="0" w:space="0" w:color="auto"/>
        <w:bottom w:val="none" w:sz="0" w:space="0" w:color="auto"/>
        <w:right w:val="none" w:sz="0" w:space="0" w:color="auto"/>
      </w:divBdr>
    </w:div>
    <w:div w:id="1504782741">
      <w:bodyDiv w:val="1"/>
      <w:marLeft w:val="0"/>
      <w:marRight w:val="0"/>
      <w:marTop w:val="0"/>
      <w:marBottom w:val="0"/>
      <w:divBdr>
        <w:top w:val="none" w:sz="0" w:space="0" w:color="auto"/>
        <w:left w:val="none" w:sz="0" w:space="0" w:color="auto"/>
        <w:bottom w:val="none" w:sz="0" w:space="0" w:color="auto"/>
        <w:right w:val="none" w:sz="0" w:space="0" w:color="auto"/>
      </w:divBdr>
    </w:div>
    <w:div w:id="1716737559">
      <w:bodyDiv w:val="1"/>
      <w:marLeft w:val="0"/>
      <w:marRight w:val="0"/>
      <w:marTop w:val="0"/>
      <w:marBottom w:val="0"/>
      <w:divBdr>
        <w:top w:val="none" w:sz="0" w:space="0" w:color="auto"/>
        <w:left w:val="none" w:sz="0" w:space="0" w:color="auto"/>
        <w:bottom w:val="none" w:sz="0" w:space="0" w:color="auto"/>
        <w:right w:val="none" w:sz="0" w:space="0" w:color="auto"/>
      </w:divBdr>
      <w:divsChild>
        <w:div w:id="1602953368">
          <w:marLeft w:val="0"/>
          <w:marRight w:val="0"/>
          <w:marTop w:val="0"/>
          <w:marBottom w:val="0"/>
          <w:divBdr>
            <w:top w:val="none" w:sz="0" w:space="0" w:color="auto"/>
            <w:left w:val="none" w:sz="0" w:space="0" w:color="auto"/>
            <w:bottom w:val="none" w:sz="0" w:space="0" w:color="auto"/>
            <w:right w:val="none" w:sz="0" w:space="0" w:color="auto"/>
          </w:divBdr>
          <w:divsChild>
            <w:div w:id="8271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19849">
      <w:bodyDiv w:val="1"/>
      <w:marLeft w:val="0"/>
      <w:marRight w:val="0"/>
      <w:marTop w:val="0"/>
      <w:marBottom w:val="0"/>
      <w:divBdr>
        <w:top w:val="none" w:sz="0" w:space="0" w:color="auto"/>
        <w:left w:val="none" w:sz="0" w:space="0" w:color="auto"/>
        <w:bottom w:val="none" w:sz="0" w:space="0" w:color="auto"/>
        <w:right w:val="none" w:sz="0" w:space="0" w:color="auto"/>
      </w:divBdr>
      <w:divsChild>
        <w:div w:id="740754649">
          <w:marLeft w:val="0"/>
          <w:marRight w:val="0"/>
          <w:marTop w:val="0"/>
          <w:marBottom w:val="0"/>
          <w:divBdr>
            <w:top w:val="none" w:sz="0" w:space="0" w:color="auto"/>
            <w:left w:val="none" w:sz="0" w:space="0" w:color="auto"/>
            <w:bottom w:val="none" w:sz="0" w:space="0" w:color="auto"/>
            <w:right w:val="none" w:sz="0" w:space="0" w:color="auto"/>
          </w:divBdr>
          <w:divsChild>
            <w:div w:id="1529373767">
              <w:marLeft w:val="0"/>
              <w:marRight w:val="0"/>
              <w:marTop w:val="0"/>
              <w:marBottom w:val="0"/>
              <w:divBdr>
                <w:top w:val="none" w:sz="0" w:space="0" w:color="auto"/>
                <w:left w:val="none" w:sz="0" w:space="0" w:color="auto"/>
                <w:bottom w:val="none" w:sz="0" w:space="0" w:color="auto"/>
                <w:right w:val="none" w:sz="0" w:space="0" w:color="auto"/>
              </w:divBdr>
              <w:divsChild>
                <w:div w:id="208956162">
                  <w:marLeft w:val="0"/>
                  <w:marRight w:val="0"/>
                  <w:marTop w:val="0"/>
                  <w:marBottom w:val="0"/>
                  <w:divBdr>
                    <w:top w:val="none" w:sz="0" w:space="0" w:color="auto"/>
                    <w:left w:val="none" w:sz="0" w:space="0" w:color="auto"/>
                    <w:bottom w:val="none" w:sz="0" w:space="0" w:color="auto"/>
                    <w:right w:val="none" w:sz="0" w:space="0" w:color="auto"/>
                  </w:divBdr>
                  <w:divsChild>
                    <w:div w:id="60819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control" Target="activeX/activeX5.xml"/><Relationship Id="rId26" Type="http://schemas.openxmlformats.org/officeDocument/2006/relationships/control" Target="activeX/activeX13.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ontrol" Target="activeX/activeX8.xml"/><Relationship Id="rId34" Type="http://schemas.openxmlformats.org/officeDocument/2006/relationships/control" Target="activeX/activeX2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ontrol" Target="activeX/activeX4.xml"/><Relationship Id="rId25" Type="http://schemas.openxmlformats.org/officeDocument/2006/relationships/control" Target="activeX/activeX12.xml"/><Relationship Id="rId33" Type="http://schemas.openxmlformats.org/officeDocument/2006/relationships/control" Target="activeX/activeX20.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ontrol" Target="activeX/activeX7.xml"/><Relationship Id="rId29"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1.xml"/><Relationship Id="rId32" Type="http://schemas.openxmlformats.org/officeDocument/2006/relationships/control" Target="activeX/activeX19.xml"/><Relationship Id="rId37" Type="http://schemas.openxmlformats.org/officeDocument/2006/relationships/control" Target="activeX/activeX2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control" Target="activeX/activeX23.xml"/><Relationship Id="rId10" Type="http://schemas.openxmlformats.org/officeDocument/2006/relationships/control" Target="activeX/activeX2.xml"/><Relationship Id="rId19" Type="http://schemas.openxmlformats.org/officeDocument/2006/relationships/control" Target="activeX/activeX6.xml"/><Relationship Id="rId31" Type="http://schemas.openxmlformats.org/officeDocument/2006/relationships/control" Target="activeX/activeX18.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2.xml"/><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control" Target="activeX/activeX2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B15C7-7FD5-4120-BF8F-AE12A0E72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1123</Words>
  <Characters>6939</Characters>
  <Application>Microsoft Office Word</Application>
  <DocSecurity>0</DocSecurity>
  <Lines>111</Lines>
  <Paragraphs>38</Paragraphs>
  <ScaleCrop>false</ScaleCrop>
  <HeadingPairs>
    <vt:vector size="2" baseType="variant">
      <vt:variant>
        <vt:lpstr>Title</vt:lpstr>
      </vt:variant>
      <vt:variant>
        <vt:i4>1</vt:i4>
      </vt:variant>
    </vt:vector>
  </HeadingPairs>
  <TitlesOfParts>
    <vt:vector size="1" baseType="lpstr">
      <vt:lpstr>Practice review of assurance engagement—Report on independence</vt:lpstr>
    </vt:vector>
  </TitlesOfParts>
  <Company>oag-bvg</Company>
  <LinksUpToDate>false</LinksUpToDate>
  <CharactersWithSpaces>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review of assurance engagement—Report on independence</dc:title>
  <dc:subject>Practice review of assurance engagement—Report on independence</dc:subject>
  <dc:creator>OAG-BVG</dc:creator>
  <cp:keywords/>
  <dc:description/>
  <cp:lastModifiedBy>Meunier</cp:lastModifiedBy>
  <cp:revision>10</cp:revision>
  <cp:lastPrinted>2012-08-13T13:11:00Z</cp:lastPrinted>
  <dcterms:created xsi:type="dcterms:W3CDTF">2012-09-07T18:14:00Z</dcterms:created>
  <dcterms:modified xsi:type="dcterms:W3CDTF">2013-10-03T12:27:00Z</dcterms:modified>
  <cp:category>PRIA Template</cp:category>
  <cp:contentStatus>15677</cp:contentStatus>
</cp:coreProperties>
</file>