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header2.xml" ContentType="application/vnd.openxmlformats-officedocument.wordprocessingml.header+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64" w:rsidRPr="00EE56D5" w:rsidRDefault="000A7B64" w:rsidP="00E70F4A">
      <w:pPr>
        <w:tabs>
          <w:tab w:val="left" w:pos="6870"/>
        </w:tabs>
        <w:spacing w:after="360"/>
        <w:jc w:val="center"/>
        <w:rPr>
          <w:rFonts w:ascii="Arial" w:hAnsi="Arial" w:cs="Arial"/>
          <w:b/>
          <w:caps/>
          <w:sz w:val="28"/>
          <w:szCs w:val="28"/>
          <w:lang w:val="fr-CA"/>
        </w:rPr>
      </w:pPr>
      <w:bookmarkStart w:id="0" w:name="OLE_LINK1"/>
      <w:bookmarkStart w:id="1" w:name="OLE_LINK2"/>
      <w:r w:rsidRPr="00583651">
        <w:rPr>
          <w:rFonts w:ascii="Arial" w:hAnsi="Arial" w:cs="Arial"/>
          <w:b/>
          <w:caps/>
          <w:sz w:val="28"/>
          <w:szCs w:val="28"/>
          <w:lang w:val="fr-CA"/>
        </w:rPr>
        <w:t>revue des pratiques d’une mission de certification</w:t>
      </w:r>
      <w:r w:rsidR="00EE56D5">
        <w:rPr>
          <w:rFonts w:ascii="Arial" w:hAnsi="Arial" w:cs="Arial"/>
          <w:b/>
          <w:caps/>
          <w:sz w:val="28"/>
          <w:szCs w:val="28"/>
          <w:lang w:val="fr-CA"/>
        </w:rPr>
        <w:br/>
      </w:r>
      <w:r w:rsidRPr="00EE56D5">
        <w:rPr>
          <w:rFonts w:ascii="Arial" w:hAnsi="Arial" w:cs="Arial"/>
          <w:b/>
          <w:caps/>
          <w:sz w:val="28"/>
          <w:szCs w:val="28"/>
          <w:lang w:val="fr-CA"/>
        </w:rPr>
        <w:t>Rapport sur l’indépendance</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2289"/>
        <w:gridCol w:w="6485"/>
      </w:tblGrid>
      <w:tr w:rsidR="000A7B64" w:rsidRPr="000D7F7C" w:rsidTr="00EE56D5">
        <w:trPr>
          <w:trHeight w:val="264"/>
        </w:trPr>
        <w:tc>
          <w:tcPr>
            <w:tcW w:w="9576" w:type="dxa"/>
            <w:gridSpan w:val="3"/>
            <w:shd w:val="clear" w:color="auto" w:fill="C00000"/>
          </w:tcPr>
          <w:p w:rsidR="000A7B64" w:rsidRPr="00583651" w:rsidRDefault="000A7B64" w:rsidP="00F22156">
            <w:pPr>
              <w:spacing w:before="60"/>
              <w:jc w:val="center"/>
              <w:rPr>
                <w:rFonts w:ascii="Arial" w:hAnsi="Arial" w:cs="Arial"/>
                <w:b/>
                <w:sz w:val="20"/>
                <w:szCs w:val="20"/>
                <w:lang w:val="fr-CA"/>
              </w:rPr>
            </w:pPr>
            <w:r w:rsidRPr="00583651">
              <w:rPr>
                <w:rFonts w:ascii="Arial" w:hAnsi="Arial" w:cs="Arial"/>
                <w:b/>
                <w:sz w:val="20"/>
                <w:szCs w:val="20"/>
                <w:lang w:val="fr-CA"/>
              </w:rPr>
              <w:t>CO</w:t>
            </w:r>
            <w:r w:rsidR="00F22156" w:rsidRPr="00583651">
              <w:rPr>
                <w:rFonts w:ascii="Arial" w:hAnsi="Arial" w:cs="Arial"/>
                <w:b/>
                <w:sz w:val="20"/>
                <w:szCs w:val="20"/>
                <w:lang w:val="fr-CA"/>
              </w:rPr>
              <w:t>N</w:t>
            </w:r>
            <w:r w:rsidRPr="00583651">
              <w:rPr>
                <w:rFonts w:ascii="Arial" w:hAnsi="Arial" w:cs="Arial"/>
                <w:b/>
                <w:sz w:val="20"/>
                <w:szCs w:val="20"/>
                <w:lang w:val="fr-CA"/>
              </w:rPr>
              <w:t xml:space="preserve">FORMITÉ AUX RÈGLES ET POLITIQUES DU BUREAU EN MATIÈRE D’INDÉPENDANCE </w:t>
            </w:r>
          </w:p>
        </w:tc>
      </w:tr>
      <w:tr w:rsidR="000A7B64" w:rsidRPr="000D7F7C" w:rsidTr="00EE56D5">
        <w:tc>
          <w:tcPr>
            <w:tcW w:w="802" w:type="dxa"/>
            <w:shd w:val="clear" w:color="auto" w:fill="D9D9D9"/>
          </w:tcPr>
          <w:p w:rsidR="000A7B64" w:rsidRPr="00583651" w:rsidRDefault="000A7B64" w:rsidP="000A7B64">
            <w:pPr>
              <w:jc w:val="center"/>
              <w:rPr>
                <w:rFonts w:ascii="Arial" w:hAnsi="Arial" w:cs="Arial"/>
                <w:b/>
                <w:sz w:val="20"/>
                <w:szCs w:val="20"/>
                <w:lang w:val="fr-CA"/>
              </w:rPr>
            </w:pPr>
          </w:p>
          <w:p w:rsidR="000A7B64" w:rsidRPr="00583651" w:rsidRDefault="000A7B64" w:rsidP="000A7B64">
            <w:pPr>
              <w:jc w:val="center"/>
              <w:rPr>
                <w:rFonts w:ascii="Arial" w:hAnsi="Arial" w:cs="Arial"/>
                <w:b/>
                <w:sz w:val="20"/>
                <w:szCs w:val="20"/>
              </w:rPr>
            </w:pPr>
            <w:r w:rsidRPr="00583651">
              <w:rPr>
                <w:rFonts w:ascii="Arial" w:hAnsi="Arial" w:cs="Arial"/>
                <w:b/>
                <w:sz w:val="20"/>
                <w:szCs w:val="20"/>
              </w:rPr>
              <w:t>A</w:t>
            </w:r>
          </w:p>
        </w:tc>
        <w:tc>
          <w:tcPr>
            <w:tcW w:w="2289" w:type="dxa"/>
            <w:shd w:val="clear" w:color="auto" w:fill="D9D9D9"/>
            <w:vAlign w:val="center"/>
          </w:tcPr>
          <w:p w:rsidR="000A7B64" w:rsidRPr="00583651" w:rsidRDefault="000A7B64" w:rsidP="000A7B64">
            <w:pPr>
              <w:rPr>
                <w:rFonts w:ascii="Arial" w:hAnsi="Arial" w:cs="Arial"/>
                <w:sz w:val="20"/>
                <w:szCs w:val="20"/>
              </w:rPr>
            </w:pPr>
          </w:p>
          <w:p w:rsidR="000A7B64" w:rsidRPr="00583651" w:rsidRDefault="000A7B64" w:rsidP="000A7B64">
            <w:pPr>
              <w:rPr>
                <w:rFonts w:ascii="Arial" w:hAnsi="Arial" w:cs="Arial"/>
                <w:sz w:val="20"/>
                <w:szCs w:val="20"/>
                <w:lang w:val="fr-CA"/>
              </w:rPr>
            </w:pPr>
            <w:r w:rsidRPr="00583651">
              <w:rPr>
                <w:rFonts w:ascii="Arial" w:hAnsi="Arial" w:cs="Arial"/>
                <w:sz w:val="20"/>
                <w:szCs w:val="20"/>
                <w:lang w:val="fr-CA"/>
              </w:rPr>
              <w:t>Au :</w:t>
            </w:r>
          </w:p>
          <w:p w:rsidR="000A7B64" w:rsidRPr="00583651" w:rsidRDefault="000A7B64" w:rsidP="000A7B64">
            <w:pPr>
              <w:rPr>
                <w:rFonts w:ascii="Arial" w:hAnsi="Arial" w:cs="Arial"/>
                <w:sz w:val="20"/>
                <w:szCs w:val="20"/>
              </w:rPr>
            </w:pPr>
          </w:p>
        </w:tc>
        <w:tc>
          <w:tcPr>
            <w:tcW w:w="6485" w:type="dxa"/>
            <w:shd w:val="clear" w:color="auto" w:fill="auto"/>
            <w:vAlign w:val="center"/>
          </w:tcPr>
          <w:p w:rsidR="000A7B64" w:rsidRPr="00583651" w:rsidRDefault="000A7B64" w:rsidP="000A7B64">
            <w:pPr>
              <w:rPr>
                <w:rFonts w:ascii="Arial" w:hAnsi="Arial" w:cs="Arial"/>
                <w:sz w:val="20"/>
                <w:szCs w:val="20"/>
                <w:lang w:val="fr-CA"/>
              </w:rPr>
            </w:pPr>
            <w:r w:rsidRPr="00583651">
              <w:rPr>
                <w:rFonts w:ascii="Arial" w:hAnsi="Arial" w:cs="Arial"/>
                <w:sz w:val="20"/>
                <w:szCs w:val="20"/>
                <w:lang w:val="fr-CA"/>
              </w:rPr>
              <w:t xml:space="preserve">Bureau du vérificateur général du Canada    </w:t>
            </w:r>
            <w:r w:rsidRPr="00583651">
              <w:rPr>
                <w:rFonts w:ascii="Arial" w:hAnsi="Arial" w:cs="Arial"/>
                <w:sz w:val="20"/>
                <w:szCs w:val="20"/>
                <w:lang w:val="fr-CA"/>
              </w:rPr>
              <w:br/>
            </w:r>
          </w:p>
        </w:tc>
      </w:tr>
      <w:tr w:rsidR="000A7B64" w:rsidRPr="00583651" w:rsidTr="00EE56D5">
        <w:tc>
          <w:tcPr>
            <w:tcW w:w="802" w:type="dxa"/>
            <w:shd w:val="clear" w:color="auto" w:fill="D9D9D9"/>
          </w:tcPr>
          <w:p w:rsidR="000A7B64" w:rsidRPr="00583651" w:rsidRDefault="000A7B64" w:rsidP="000A7B64">
            <w:pPr>
              <w:jc w:val="center"/>
              <w:rPr>
                <w:rFonts w:ascii="Arial" w:hAnsi="Arial" w:cs="Arial"/>
                <w:b/>
                <w:sz w:val="20"/>
                <w:szCs w:val="20"/>
                <w:lang w:val="fr-CA"/>
              </w:rPr>
            </w:pPr>
          </w:p>
          <w:p w:rsidR="000A7B64" w:rsidRPr="00583651" w:rsidRDefault="000A7B64" w:rsidP="000A7B64">
            <w:pPr>
              <w:jc w:val="center"/>
              <w:rPr>
                <w:rFonts w:ascii="Arial" w:hAnsi="Arial" w:cs="Arial"/>
                <w:b/>
                <w:sz w:val="20"/>
                <w:szCs w:val="20"/>
              </w:rPr>
            </w:pPr>
            <w:r w:rsidRPr="00583651">
              <w:rPr>
                <w:rFonts w:ascii="Arial" w:hAnsi="Arial" w:cs="Arial"/>
                <w:b/>
                <w:sz w:val="20"/>
                <w:szCs w:val="20"/>
              </w:rPr>
              <w:t>B</w:t>
            </w:r>
          </w:p>
        </w:tc>
        <w:tc>
          <w:tcPr>
            <w:tcW w:w="2289" w:type="dxa"/>
            <w:shd w:val="clear" w:color="auto" w:fill="D9D9D9"/>
            <w:vAlign w:val="center"/>
          </w:tcPr>
          <w:p w:rsidR="000A7B64" w:rsidRPr="00583651" w:rsidRDefault="000A7B64" w:rsidP="000A7B64">
            <w:pPr>
              <w:rPr>
                <w:rFonts w:ascii="Arial" w:hAnsi="Arial" w:cs="Arial"/>
                <w:sz w:val="20"/>
                <w:szCs w:val="20"/>
              </w:rPr>
            </w:pPr>
          </w:p>
          <w:p w:rsidR="000A7B64" w:rsidRPr="00583651" w:rsidRDefault="000A7B64" w:rsidP="000A7B64">
            <w:pPr>
              <w:rPr>
                <w:rFonts w:ascii="Arial" w:hAnsi="Arial" w:cs="Arial"/>
                <w:sz w:val="20"/>
                <w:szCs w:val="20"/>
                <w:lang w:val="fr-CA"/>
              </w:rPr>
            </w:pPr>
            <w:r w:rsidRPr="00583651">
              <w:rPr>
                <w:rFonts w:ascii="Arial" w:hAnsi="Arial" w:cs="Arial"/>
                <w:sz w:val="20"/>
                <w:szCs w:val="20"/>
                <w:lang w:val="fr-CA"/>
              </w:rPr>
              <w:t xml:space="preserve">De :   </w:t>
            </w:r>
          </w:p>
          <w:p w:rsidR="000A7B64" w:rsidRPr="00583651" w:rsidRDefault="000A7B64" w:rsidP="000A7B64">
            <w:pPr>
              <w:rPr>
                <w:rFonts w:ascii="Arial" w:hAnsi="Arial" w:cs="Arial"/>
                <w:sz w:val="20"/>
                <w:szCs w:val="20"/>
              </w:rPr>
            </w:pPr>
          </w:p>
        </w:tc>
        <w:tc>
          <w:tcPr>
            <w:tcW w:w="6485" w:type="dxa"/>
            <w:shd w:val="clear" w:color="auto" w:fill="auto"/>
            <w:vAlign w:val="center"/>
          </w:tcPr>
          <w:p w:rsidR="000A7B64" w:rsidRPr="00583651" w:rsidRDefault="000A7B64" w:rsidP="000A7B64">
            <w:pPr>
              <w:tabs>
                <w:tab w:val="left" w:pos="720"/>
                <w:tab w:val="center" w:pos="3060"/>
                <w:tab w:val="left" w:pos="5760"/>
                <w:tab w:val="left" w:pos="6480"/>
                <w:tab w:val="left" w:pos="7200"/>
                <w:tab w:val="left" w:pos="9180"/>
              </w:tabs>
              <w:rPr>
                <w:rFonts w:ascii="Arial" w:hAnsi="Arial" w:cs="Arial"/>
                <w:i/>
                <w:sz w:val="20"/>
                <w:szCs w:val="20"/>
              </w:rPr>
            </w:pPr>
            <w:r w:rsidRPr="00583651">
              <w:rPr>
                <w:rFonts w:ascii="Arial" w:hAnsi="Arial" w:cs="Arial"/>
                <w:i/>
                <w:sz w:val="20"/>
                <w:szCs w:val="20"/>
              </w:rPr>
              <w:t xml:space="preserve">[nom de la </w:t>
            </w:r>
            <w:proofErr w:type="spellStart"/>
            <w:r w:rsidRPr="00583651">
              <w:rPr>
                <w:rFonts w:ascii="Arial" w:hAnsi="Arial" w:cs="Arial"/>
                <w:i/>
                <w:sz w:val="20"/>
                <w:szCs w:val="20"/>
              </w:rPr>
              <w:t>personne</w:t>
            </w:r>
            <w:proofErr w:type="spellEnd"/>
            <w:r w:rsidRPr="00583651">
              <w:rPr>
                <w:rFonts w:ascii="Arial" w:hAnsi="Arial" w:cs="Arial"/>
                <w:i/>
                <w:sz w:val="20"/>
                <w:szCs w:val="20"/>
              </w:rPr>
              <w:t>]</w:t>
            </w:r>
          </w:p>
          <w:p w:rsidR="000A7B64" w:rsidRPr="00583651" w:rsidRDefault="000A7B64" w:rsidP="000A7B64">
            <w:pPr>
              <w:tabs>
                <w:tab w:val="left" w:pos="720"/>
                <w:tab w:val="center" w:pos="3060"/>
                <w:tab w:val="left" w:pos="5760"/>
                <w:tab w:val="left" w:pos="6480"/>
                <w:tab w:val="left" w:pos="7200"/>
                <w:tab w:val="left" w:pos="9180"/>
              </w:tabs>
              <w:rPr>
                <w:rFonts w:ascii="Arial" w:hAnsi="Arial" w:cs="Arial"/>
                <w:sz w:val="20"/>
                <w:szCs w:val="20"/>
              </w:rPr>
            </w:pPr>
          </w:p>
        </w:tc>
      </w:tr>
      <w:tr w:rsidR="000A7B64" w:rsidRPr="00583651" w:rsidTr="00EE56D5">
        <w:tc>
          <w:tcPr>
            <w:tcW w:w="802" w:type="dxa"/>
            <w:shd w:val="clear" w:color="auto" w:fill="D9D9D9"/>
          </w:tcPr>
          <w:p w:rsidR="000A7B64" w:rsidRPr="00583651" w:rsidRDefault="000A7B64" w:rsidP="000A7B64">
            <w:pPr>
              <w:jc w:val="center"/>
              <w:rPr>
                <w:rFonts w:ascii="Arial" w:hAnsi="Arial" w:cs="Arial"/>
                <w:b/>
                <w:sz w:val="20"/>
                <w:szCs w:val="20"/>
              </w:rPr>
            </w:pPr>
          </w:p>
          <w:p w:rsidR="000A7B64" w:rsidRPr="00583651" w:rsidRDefault="000A7B64" w:rsidP="000A7B64">
            <w:pPr>
              <w:jc w:val="center"/>
              <w:rPr>
                <w:rFonts w:ascii="Arial" w:hAnsi="Arial" w:cs="Arial"/>
                <w:b/>
                <w:sz w:val="20"/>
                <w:szCs w:val="20"/>
              </w:rPr>
            </w:pPr>
            <w:r w:rsidRPr="00583651">
              <w:rPr>
                <w:rFonts w:ascii="Arial" w:hAnsi="Arial" w:cs="Arial"/>
                <w:b/>
                <w:sz w:val="20"/>
                <w:szCs w:val="20"/>
              </w:rPr>
              <w:t>C</w:t>
            </w:r>
          </w:p>
        </w:tc>
        <w:tc>
          <w:tcPr>
            <w:tcW w:w="2289" w:type="dxa"/>
            <w:shd w:val="clear" w:color="auto" w:fill="D9D9D9"/>
            <w:vAlign w:val="center"/>
          </w:tcPr>
          <w:p w:rsidR="000A7B64" w:rsidRPr="00583651" w:rsidRDefault="000A7B64" w:rsidP="000A7B64">
            <w:pPr>
              <w:rPr>
                <w:rFonts w:ascii="Arial" w:hAnsi="Arial" w:cs="Arial"/>
                <w:sz w:val="20"/>
                <w:szCs w:val="20"/>
              </w:rPr>
            </w:pPr>
          </w:p>
          <w:p w:rsidR="000A7B64" w:rsidRPr="00583651" w:rsidRDefault="000A7B64" w:rsidP="000A7B64">
            <w:pPr>
              <w:rPr>
                <w:rFonts w:ascii="Arial" w:hAnsi="Arial" w:cs="Arial"/>
                <w:sz w:val="20"/>
                <w:szCs w:val="20"/>
                <w:lang w:val="fr-CA"/>
              </w:rPr>
            </w:pPr>
            <w:r w:rsidRPr="00583651">
              <w:rPr>
                <w:rFonts w:ascii="Arial" w:hAnsi="Arial" w:cs="Arial"/>
                <w:sz w:val="20"/>
                <w:szCs w:val="20"/>
                <w:lang w:val="fr-CA"/>
              </w:rPr>
              <w:t>Direction :</w:t>
            </w:r>
          </w:p>
          <w:p w:rsidR="000A7B64" w:rsidRPr="00583651" w:rsidRDefault="000A7B64" w:rsidP="000A7B64">
            <w:pPr>
              <w:rPr>
                <w:rFonts w:ascii="Arial" w:hAnsi="Arial" w:cs="Arial"/>
                <w:sz w:val="20"/>
                <w:szCs w:val="20"/>
              </w:rPr>
            </w:pPr>
          </w:p>
        </w:tc>
        <w:tc>
          <w:tcPr>
            <w:tcW w:w="6485" w:type="dxa"/>
            <w:shd w:val="clear" w:color="auto" w:fill="auto"/>
            <w:vAlign w:val="center"/>
          </w:tcPr>
          <w:p w:rsidR="000A7B64" w:rsidRPr="00583651" w:rsidRDefault="000A7B64" w:rsidP="000A7B64">
            <w:pPr>
              <w:tabs>
                <w:tab w:val="left" w:pos="720"/>
                <w:tab w:val="center" w:pos="3060"/>
                <w:tab w:val="left" w:pos="5760"/>
                <w:tab w:val="left" w:pos="6480"/>
                <w:tab w:val="left" w:pos="7200"/>
                <w:tab w:val="left" w:pos="9180"/>
              </w:tabs>
              <w:rPr>
                <w:rFonts w:ascii="Arial" w:hAnsi="Arial" w:cs="Arial"/>
                <w:i/>
                <w:sz w:val="20"/>
                <w:szCs w:val="20"/>
              </w:rPr>
            </w:pPr>
            <w:r w:rsidRPr="00583651">
              <w:rPr>
                <w:rFonts w:ascii="Arial" w:hAnsi="Arial" w:cs="Arial"/>
                <w:i/>
                <w:sz w:val="20"/>
                <w:szCs w:val="20"/>
              </w:rPr>
              <w:t>[</w:t>
            </w:r>
            <w:proofErr w:type="spellStart"/>
            <w:r w:rsidRPr="00583651">
              <w:rPr>
                <w:rFonts w:ascii="Arial" w:hAnsi="Arial" w:cs="Arial"/>
                <w:i/>
                <w:sz w:val="20"/>
                <w:szCs w:val="20"/>
              </w:rPr>
              <w:t>numéro</w:t>
            </w:r>
            <w:proofErr w:type="spellEnd"/>
            <w:r w:rsidRPr="00583651">
              <w:rPr>
                <w:rFonts w:ascii="Arial" w:hAnsi="Arial" w:cs="Arial"/>
                <w:i/>
                <w:sz w:val="20"/>
                <w:szCs w:val="20"/>
              </w:rPr>
              <w:t xml:space="preserve"> de la direction]</w:t>
            </w:r>
          </w:p>
          <w:p w:rsidR="000A7B64" w:rsidRPr="00583651" w:rsidRDefault="000A7B64" w:rsidP="000A7B64">
            <w:pPr>
              <w:rPr>
                <w:rFonts w:ascii="Arial" w:hAnsi="Arial" w:cs="Arial"/>
                <w:sz w:val="20"/>
                <w:szCs w:val="20"/>
              </w:rPr>
            </w:pPr>
          </w:p>
        </w:tc>
      </w:tr>
      <w:tr w:rsidR="000A7B64" w:rsidRPr="000D7F7C" w:rsidTr="00EE56D5">
        <w:tc>
          <w:tcPr>
            <w:tcW w:w="802" w:type="dxa"/>
            <w:shd w:val="clear" w:color="auto" w:fill="D9D9D9"/>
          </w:tcPr>
          <w:p w:rsidR="000A7B64" w:rsidRPr="00583651" w:rsidRDefault="000A7B64" w:rsidP="000A7B64">
            <w:pPr>
              <w:jc w:val="center"/>
              <w:rPr>
                <w:rFonts w:ascii="Arial" w:hAnsi="Arial" w:cs="Arial"/>
                <w:b/>
                <w:sz w:val="20"/>
                <w:szCs w:val="20"/>
              </w:rPr>
            </w:pPr>
          </w:p>
          <w:p w:rsidR="000A7B64" w:rsidRPr="00583651" w:rsidRDefault="000A7B64" w:rsidP="000A7B64">
            <w:pPr>
              <w:jc w:val="center"/>
              <w:rPr>
                <w:rFonts w:ascii="Arial" w:hAnsi="Arial" w:cs="Arial"/>
                <w:b/>
                <w:sz w:val="20"/>
                <w:szCs w:val="20"/>
              </w:rPr>
            </w:pPr>
            <w:r w:rsidRPr="00583651">
              <w:rPr>
                <w:rFonts w:ascii="Arial" w:hAnsi="Arial" w:cs="Arial"/>
                <w:b/>
                <w:sz w:val="20"/>
                <w:szCs w:val="20"/>
              </w:rPr>
              <w:t>D</w:t>
            </w:r>
          </w:p>
        </w:tc>
        <w:tc>
          <w:tcPr>
            <w:tcW w:w="2289" w:type="dxa"/>
            <w:shd w:val="clear" w:color="auto" w:fill="D9D9D9"/>
            <w:vAlign w:val="center"/>
          </w:tcPr>
          <w:p w:rsidR="000A7B64" w:rsidRPr="00113F38" w:rsidRDefault="000A7B64" w:rsidP="000A7B64">
            <w:pPr>
              <w:rPr>
                <w:rFonts w:ascii="Arial" w:hAnsi="Arial" w:cs="Arial"/>
                <w:sz w:val="20"/>
                <w:szCs w:val="20"/>
                <w:lang w:val="fr-CA"/>
              </w:rPr>
            </w:pPr>
          </w:p>
          <w:p w:rsidR="000A7B64" w:rsidRPr="00583651" w:rsidRDefault="000A7B64" w:rsidP="000A7B64">
            <w:pPr>
              <w:rPr>
                <w:rFonts w:ascii="Arial" w:hAnsi="Arial" w:cs="Arial"/>
                <w:sz w:val="20"/>
                <w:szCs w:val="20"/>
                <w:lang w:val="fr-CA"/>
              </w:rPr>
            </w:pPr>
            <w:r w:rsidRPr="00583651">
              <w:rPr>
                <w:rFonts w:ascii="Arial" w:hAnsi="Arial" w:cs="Arial"/>
                <w:sz w:val="20"/>
                <w:szCs w:val="20"/>
                <w:lang w:val="fr-CA"/>
              </w:rPr>
              <w:t>Je participerai à une revue des pratiques de</w:t>
            </w:r>
            <w:r w:rsidR="00A37EE3" w:rsidRPr="00583651">
              <w:rPr>
                <w:rFonts w:ascii="Arial" w:hAnsi="Arial" w:cs="Arial"/>
                <w:sz w:val="20"/>
                <w:szCs w:val="20"/>
                <w:lang w:val="fr-CA"/>
              </w:rPr>
              <w:t>…</w:t>
            </w:r>
          </w:p>
          <w:p w:rsidR="000A7B64" w:rsidRPr="00583651" w:rsidRDefault="000A7B64" w:rsidP="000A7B64">
            <w:pPr>
              <w:rPr>
                <w:rFonts w:ascii="Arial" w:hAnsi="Arial" w:cs="Arial"/>
                <w:sz w:val="20"/>
                <w:szCs w:val="20"/>
                <w:lang w:val="fr-CA"/>
              </w:rPr>
            </w:pPr>
          </w:p>
        </w:tc>
        <w:tc>
          <w:tcPr>
            <w:tcW w:w="6485" w:type="dxa"/>
            <w:shd w:val="clear" w:color="auto" w:fill="auto"/>
            <w:vAlign w:val="center"/>
          </w:tcPr>
          <w:p w:rsidR="000A7B64" w:rsidRPr="00583651" w:rsidRDefault="00FC6FBC" w:rsidP="000A7B64">
            <w:pPr>
              <w:tabs>
                <w:tab w:val="left" w:pos="720"/>
                <w:tab w:val="center" w:pos="3060"/>
                <w:tab w:val="left" w:pos="5760"/>
                <w:tab w:val="left" w:pos="6480"/>
                <w:tab w:val="left" w:pos="7200"/>
                <w:tab w:val="left" w:pos="9180"/>
              </w:tabs>
              <w:rPr>
                <w:rFonts w:ascii="Arial" w:hAnsi="Arial" w:cs="Arial"/>
                <w:sz w:val="20"/>
                <w:szCs w:val="20"/>
                <w:lang w:val="fr-CA"/>
              </w:rPr>
            </w:pPr>
            <w:r w:rsidRPr="00583651">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5pt;height:11.25pt" o:ole="">
                  <v:imagedata r:id="rId8" o:title=""/>
                </v:shape>
                <w:control r:id="rId9" w:name="CheckBox119" w:shapeid="_x0000_i1071"/>
              </w:object>
            </w:r>
            <w:r w:rsidR="000A7B64" w:rsidRPr="00583651">
              <w:rPr>
                <w:rFonts w:ascii="Arial" w:hAnsi="Arial" w:cs="Arial"/>
                <w:sz w:val="20"/>
                <w:szCs w:val="20"/>
                <w:lang w:val="fr-CA"/>
              </w:rPr>
              <w:t xml:space="preserve">    l’audit annuel visant :                                                  </w:t>
            </w:r>
            <w:proofErr w:type="gramStart"/>
            <w:r w:rsidR="000A7B64" w:rsidRPr="00583651">
              <w:rPr>
                <w:rFonts w:ascii="Arial" w:hAnsi="Arial" w:cs="Arial"/>
                <w:sz w:val="20"/>
                <w:szCs w:val="20"/>
                <w:lang w:val="fr-CA"/>
              </w:rPr>
              <w:t>au</w:t>
            </w:r>
            <w:proofErr w:type="gramEnd"/>
            <w:r w:rsidR="000A7B64" w:rsidRPr="00583651">
              <w:rPr>
                <w:rFonts w:ascii="Arial" w:hAnsi="Arial" w:cs="Arial"/>
                <w:sz w:val="20"/>
                <w:szCs w:val="20"/>
                <w:lang w:val="fr-CA"/>
              </w:rPr>
              <w:t xml:space="preserve"> (date) :</w:t>
            </w:r>
          </w:p>
          <w:p w:rsidR="000A7B64" w:rsidRPr="00583651" w:rsidRDefault="000A7B64" w:rsidP="000A7B64">
            <w:pPr>
              <w:tabs>
                <w:tab w:val="left" w:pos="720"/>
                <w:tab w:val="center" w:pos="3060"/>
                <w:tab w:val="left" w:pos="5760"/>
                <w:tab w:val="left" w:pos="6480"/>
                <w:tab w:val="left" w:pos="7200"/>
                <w:tab w:val="left" w:pos="9180"/>
              </w:tabs>
              <w:rPr>
                <w:rFonts w:ascii="Arial" w:hAnsi="Arial" w:cs="Arial"/>
                <w:sz w:val="20"/>
                <w:szCs w:val="20"/>
                <w:lang w:val="fr-CA"/>
              </w:rPr>
            </w:pPr>
          </w:p>
          <w:p w:rsidR="000A7B64" w:rsidRPr="00583651" w:rsidRDefault="00FC6FBC" w:rsidP="000A7B64">
            <w:pPr>
              <w:tabs>
                <w:tab w:val="left" w:pos="720"/>
                <w:tab w:val="center" w:pos="3060"/>
                <w:tab w:val="left" w:pos="5760"/>
                <w:tab w:val="left" w:pos="6480"/>
                <w:tab w:val="left" w:pos="7200"/>
                <w:tab w:val="left" w:pos="9180"/>
              </w:tabs>
              <w:rPr>
                <w:rFonts w:ascii="Arial" w:hAnsi="Arial" w:cs="Arial"/>
                <w:sz w:val="20"/>
                <w:szCs w:val="20"/>
                <w:lang w:val="fr-CA"/>
              </w:rPr>
            </w:pPr>
            <w:r w:rsidRPr="00583651">
              <w:object w:dxaOrig="1440" w:dyaOrig="1440">
                <v:shape id="_x0000_i1073" type="#_x0000_t75" style="width:10.5pt;height:11.25pt" o:ole="">
                  <v:imagedata r:id="rId8" o:title=""/>
                </v:shape>
                <w:control r:id="rId10" w:name="CheckBox1191" w:shapeid="_x0000_i1073"/>
              </w:object>
            </w:r>
            <w:r w:rsidR="000A7B64" w:rsidRPr="00583651">
              <w:rPr>
                <w:rFonts w:ascii="Arial" w:hAnsi="Arial" w:cs="Arial"/>
                <w:sz w:val="20"/>
                <w:szCs w:val="20"/>
                <w:lang w:val="fr-CA"/>
              </w:rPr>
              <w:t xml:space="preserve">    l’examen spécial visant :</w:t>
            </w:r>
          </w:p>
          <w:p w:rsidR="000A7B64" w:rsidRPr="00583651" w:rsidRDefault="000A7B64" w:rsidP="000A7B64">
            <w:pPr>
              <w:tabs>
                <w:tab w:val="left" w:pos="720"/>
                <w:tab w:val="center" w:pos="3060"/>
                <w:tab w:val="left" w:pos="5760"/>
                <w:tab w:val="left" w:pos="6480"/>
                <w:tab w:val="left" w:pos="7200"/>
                <w:tab w:val="left" w:pos="9180"/>
              </w:tabs>
              <w:rPr>
                <w:rFonts w:ascii="Arial" w:hAnsi="Arial" w:cs="Arial"/>
                <w:sz w:val="20"/>
                <w:szCs w:val="20"/>
                <w:lang w:val="fr-CA"/>
              </w:rPr>
            </w:pPr>
            <w:r w:rsidRPr="00583651">
              <w:rPr>
                <w:rFonts w:ascii="Arial" w:hAnsi="Arial" w:cs="Arial"/>
                <w:sz w:val="20"/>
                <w:szCs w:val="20"/>
                <w:lang w:val="fr-CA"/>
              </w:rPr>
              <w:t xml:space="preserve">        Date de présentation du rapport au Conseil :</w:t>
            </w:r>
          </w:p>
          <w:p w:rsidR="000A7B64" w:rsidRPr="00583651" w:rsidRDefault="000A7B64" w:rsidP="000A7B64">
            <w:pPr>
              <w:tabs>
                <w:tab w:val="left" w:pos="720"/>
                <w:tab w:val="center" w:pos="3060"/>
                <w:tab w:val="left" w:pos="5760"/>
                <w:tab w:val="left" w:pos="6480"/>
                <w:tab w:val="left" w:pos="7200"/>
                <w:tab w:val="left" w:pos="9180"/>
              </w:tabs>
              <w:rPr>
                <w:rFonts w:ascii="Arial" w:hAnsi="Arial" w:cs="Arial"/>
                <w:sz w:val="20"/>
                <w:szCs w:val="20"/>
                <w:lang w:val="fr-CA"/>
              </w:rPr>
            </w:pPr>
          </w:p>
          <w:p w:rsidR="000A7B64" w:rsidRPr="00583651" w:rsidRDefault="00FC6FBC" w:rsidP="000A7B64">
            <w:pPr>
              <w:tabs>
                <w:tab w:val="left" w:pos="720"/>
                <w:tab w:val="center" w:pos="3060"/>
                <w:tab w:val="left" w:pos="5760"/>
                <w:tab w:val="left" w:pos="6480"/>
                <w:tab w:val="left" w:pos="7200"/>
                <w:tab w:val="left" w:pos="9180"/>
              </w:tabs>
              <w:rPr>
                <w:rFonts w:ascii="Arial" w:hAnsi="Arial" w:cs="Arial"/>
                <w:sz w:val="20"/>
                <w:szCs w:val="20"/>
                <w:lang w:val="fr-CA"/>
              </w:rPr>
            </w:pPr>
            <w:r w:rsidRPr="00583651">
              <w:object w:dxaOrig="1440" w:dyaOrig="1440">
                <v:shape id="_x0000_i1075" type="#_x0000_t75" style="width:10.5pt;height:11.25pt" o:ole="">
                  <v:imagedata r:id="rId8" o:title=""/>
                </v:shape>
                <w:control r:id="rId11" w:name="CheckBox11911" w:shapeid="_x0000_i1075"/>
              </w:object>
            </w:r>
            <w:r w:rsidR="000A7B64" w:rsidRPr="00583651">
              <w:rPr>
                <w:rFonts w:ascii="Arial" w:hAnsi="Arial" w:cs="Arial"/>
                <w:sz w:val="20"/>
                <w:szCs w:val="20"/>
                <w:lang w:val="fr-CA"/>
              </w:rPr>
              <w:t xml:space="preserve">    l’audit de performance visant :</w:t>
            </w:r>
          </w:p>
          <w:p w:rsidR="000A7B64" w:rsidRPr="00583651" w:rsidRDefault="000A7B64" w:rsidP="000A7B64">
            <w:pPr>
              <w:tabs>
                <w:tab w:val="left" w:pos="720"/>
                <w:tab w:val="center" w:pos="3060"/>
                <w:tab w:val="left" w:pos="5760"/>
                <w:tab w:val="left" w:pos="6480"/>
                <w:tab w:val="left" w:pos="7200"/>
                <w:tab w:val="left" w:pos="9180"/>
              </w:tabs>
              <w:rPr>
                <w:rFonts w:ascii="Arial" w:hAnsi="Arial" w:cs="Arial"/>
                <w:sz w:val="20"/>
                <w:szCs w:val="20"/>
                <w:lang w:val="fr-CA"/>
              </w:rPr>
            </w:pPr>
            <w:r w:rsidRPr="00583651">
              <w:rPr>
                <w:rFonts w:ascii="Arial" w:hAnsi="Arial" w:cs="Arial"/>
                <w:sz w:val="20"/>
                <w:szCs w:val="20"/>
                <w:lang w:val="fr-CA"/>
              </w:rPr>
              <w:t xml:space="preserve">        Date du rapport du VG :</w:t>
            </w:r>
          </w:p>
        </w:tc>
      </w:tr>
      <w:tr w:rsidR="000A7B64" w:rsidRPr="000D7F7C" w:rsidTr="00EE56D5">
        <w:tc>
          <w:tcPr>
            <w:tcW w:w="802" w:type="dxa"/>
            <w:tcBorders>
              <w:top w:val="single" w:sz="4" w:space="0" w:color="auto"/>
              <w:left w:val="single" w:sz="4" w:space="0" w:color="auto"/>
              <w:bottom w:val="single" w:sz="4" w:space="0" w:color="auto"/>
              <w:right w:val="single" w:sz="4" w:space="0" w:color="auto"/>
            </w:tcBorders>
            <w:shd w:val="clear" w:color="auto" w:fill="D9D9D9"/>
          </w:tcPr>
          <w:p w:rsidR="000A7B64" w:rsidRPr="00583651" w:rsidRDefault="000A7B64" w:rsidP="000A7B64">
            <w:pPr>
              <w:jc w:val="center"/>
              <w:rPr>
                <w:rFonts w:ascii="Arial" w:hAnsi="Arial" w:cs="Arial"/>
                <w:b/>
                <w:sz w:val="20"/>
                <w:szCs w:val="20"/>
                <w:lang w:val="fr-CA"/>
              </w:rPr>
            </w:pPr>
          </w:p>
          <w:p w:rsidR="000A7B64" w:rsidRPr="00583651" w:rsidRDefault="000A7B64" w:rsidP="000A7B64">
            <w:pPr>
              <w:jc w:val="center"/>
              <w:rPr>
                <w:rFonts w:ascii="Arial" w:hAnsi="Arial" w:cs="Arial"/>
                <w:b/>
                <w:sz w:val="20"/>
                <w:szCs w:val="20"/>
              </w:rPr>
            </w:pPr>
            <w:r w:rsidRPr="00583651">
              <w:rPr>
                <w:rFonts w:ascii="Arial" w:hAnsi="Arial" w:cs="Arial"/>
                <w:b/>
                <w:sz w:val="20"/>
                <w:szCs w:val="20"/>
              </w:rPr>
              <w:t>E</w:t>
            </w:r>
          </w:p>
        </w:tc>
        <w:tc>
          <w:tcPr>
            <w:tcW w:w="2289" w:type="dxa"/>
            <w:tcBorders>
              <w:top w:val="single" w:sz="4" w:space="0" w:color="auto"/>
              <w:left w:val="single" w:sz="4" w:space="0" w:color="auto"/>
              <w:bottom w:val="single" w:sz="4" w:space="0" w:color="auto"/>
              <w:right w:val="single" w:sz="4" w:space="0" w:color="auto"/>
            </w:tcBorders>
            <w:shd w:val="clear" w:color="auto" w:fill="D9D9D9"/>
            <w:vAlign w:val="center"/>
          </w:tcPr>
          <w:p w:rsidR="000A7B64" w:rsidRPr="00583651" w:rsidRDefault="000A7B64">
            <w:pPr>
              <w:rPr>
                <w:rFonts w:ascii="Arial" w:hAnsi="Arial" w:cs="Arial"/>
                <w:sz w:val="20"/>
                <w:szCs w:val="20"/>
                <w:lang w:val="fr-CA"/>
              </w:rPr>
            </w:pPr>
          </w:p>
          <w:p w:rsidR="000A7B64" w:rsidRPr="00583651" w:rsidRDefault="000A7B64">
            <w:pPr>
              <w:rPr>
                <w:rFonts w:ascii="Arial" w:hAnsi="Arial" w:cs="Arial"/>
                <w:sz w:val="20"/>
                <w:szCs w:val="20"/>
                <w:lang w:val="fr-CA"/>
              </w:rPr>
            </w:pPr>
            <w:r w:rsidRPr="00583651">
              <w:rPr>
                <w:rFonts w:ascii="Arial" w:hAnsi="Arial" w:cs="Arial"/>
                <w:sz w:val="20"/>
                <w:szCs w:val="20"/>
                <w:lang w:val="fr-CA"/>
              </w:rPr>
              <w:t>Intérêts financiers interdits dans le cadre de la mission :</w:t>
            </w:r>
          </w:p>
          <w:p w:rsidR="000A7B64" w:rsidRPr="00583651" w:rsidRDefault="000A7B64">
            <w:pPr>
              <w:rPr>
                <w:rFonts w:ascii="Arial" w:hAnsi="Arial" w:cs="Arial"/>
                <w:sz w:val="20"/>
                <w:szCs w:val="20"/>
                <w:lang w:val="fr-CA"/>
              </w:rPr>
            </w:pPr>
          </w:p>
          <w:p w:rsidR="000A7B64" w:rsidRPr="00583651" w:rsidRDefault="000A7B64">
            <w:pPr>
              <w:rPr>
                <w:rFonts w:ascii="Arial" w:hAnsi="Arial" w:cs="Arial"/>
                <w:sz w:val="20"/>
                <w:szCs w:val="20"/>
                <w:lang w:val="fr-CA"/>
              </w:rPr>
            </w:pP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rsidR="000A7B64" w:rsidRPr="00583651" w:rsidRDefault="000A7B64">
            <w:pPr>
              <w:rPr>
                <w:rFonts w:ascii="Arial" w:hAnsi="Arial" w:cs="Arial"/>
                <w:i/>
                <w:sz w:val="20"/>
                <w:szCs w:val="20"/>
                <w:lang w:val="fr-CA"/>
              </w:rPr>
            </w:pPr>
          </w:p>
          <w:p w:rsidR="000A7B64" w:rsidRPr="00583651" w:rsidRDefault="000A7B64">
            <w:pPr>
              <w:rPr>
                <w:rFonts w:ascii="Arial" w:hAnsi="Arial" w:cs="Arial"/>
                <w:i/>
                <w:sz w:val="20"/>
                <w:szCs w:val="20"/>
                <w:lang w:val="fr-CA"/>
              </w:rPr>
            </w:pPr>
            <w:r w:rsidRPr="00583651">
              <w:rPr>
                <w:rFonts w:ascii="Arial" w:hAnsi="Arial" w:cs="Arial"/>
                <w:i/>
                <w:sz w:val="20"/>
                <w:szCs w:val="20"/>
                <w:lang w:val="fr-CA"/>
              </w:rPr>
              <w:t>[</w:t>
            </w:r>
            <w:r w:rsidR="00EA2104" w:rsidRPr="00583651">
              <w:rPr>
                <w:rFonts w:ascii="Arial" w:hAnsi="Arial" w:cs="Arial"/>
                <w:i/>
                <w:sz w:val="20"/>
                <w:szCs w:val="20"/>
                <w:lang w:val="fr-CA"/>
              </w:rPr>
              <w:t>C</w:t>
            </w:r>
            <w:r w:rsidRPr="00583651">
              <w:rPr>
                <w:rFonts w:ascii="Arial" w:hAnsi="Arial" w:cs="Arial"/>
                <w:i/>
                <w:sz w:val="20"/>
                <w:szCs w:val="20"/>
                <w:lang w:val="fr-CA"/>
              </w:rPr>
              <w:t>onsulte</w:t>
            </w:r>
            <w:r w:rsidR="007B1C92" w:rsidRPr="00583651">
              <w:rPr>
                <w:rFonts w:ascii="Arial" w:hAnsi="Arial" w:cs="Arial"/>
                <w:i/>
                <w:sz w:val="20"/>
                <w:szCs w:val="20"/>
                <w:lang w:val="fr-CA"/>
              </w:rPr>
              <w:t>z</w:t>
            </w:r>
            <w:r w:rsidRPr="00583651">
              <w:rPr>
                <w:rFonts w:ascii="Arial" w:hAnsi="Arial" w:cs="Arial"/>
                <w:i/>
                <w:sz w:val="20"/>
                <w:szCs w:val="20"/>
                <w:lang w:val="fr-CA"/>
              </w:rPr>
              <w:t xml:space="preserve"> le responsable de la mission </w:t>
            </w:r>
            <w:r w:rsidR="00A37EE3" w:rsidRPr="00583651">
              <w:rPr>
                <w:rFonts w:ascii="Arial" w:hAnsi="Arial" w:cs="Arial"/>
                <w:i/>
                <w:sz w:val="20"/>
                <w:szCs w:val="20"/>
                <w:lang w:val="fr-CA"/>
              </w:rPr>
              <w:t>puis releve</w:t>
            </w:r>
            <w:r w:rsidR="007B1C92" w:rsidRPr="00583651">
              <w:rPr>
                <w:rFonts w:ascii="Arial" w:hAnsi="Arial" w:cs="Arial"/>
                <w:i/>
                <w:sz w:val="20"/>
                <w:szCs w:val="20"/>
                <w:lang w:val="fr-CA"/>
              </w:rPr>
              <w:t>z</w:t>
            </w:r>
            <w:r w:rsidR="00A37EE3" w:rsidRPr="00583651">
              <w:rPr>
                <w:rFonts w:ascii="Arial" w:hAnsi="Arial" w:cs="Arial"/>
                <w:i/>
                <w:sz w:val="20"/>
                <w:szCs w:val="20"/>
                <w:lang w:val="fr-CA"/>
              </w:rPr>
              <w:t xml:space="preserve"> et </w:t>
            </w:r>
            <w:r w:rsidRPr="00583651">
              <w:rPr>
                <w:rFonts w:ascii="Arial" w:hAnsi="Arial" w:cs="Arial"/>
                <w:i/>
                <w:sz w:val="20"/>
                <w:szCs w:val="20"/>
                <w:lang w:val="fr-CA"/>
              </w:rPr>
              <w:t>consign</w:t>
            </w:r>
            <w:r w:rsidR="007B1C92" w:rsidRPr="00583651">
              <w:rPr>
                <w:rFonts w:ascii="Arial" w:hAnsi="Arial" w:cs="Arial"/>
                <w:i/>
                <w:sz w:val="20"/>
                <w:szCs w:val="20"/>
                <w:lang w:val="fr-CA"/>
              </w:rPr>
              <w:t>ez</w:t>
            </w:r>
            <w:r w:rsidRPr="00583651">
              <w:rPr>
                <w:rFonts w:ascii="Arial" w:hAnsi="Arial" w:cs="Arial"/>
                <w:i/>
                <w:sz w:val="20"/>
                <w:szCs w:val="20"/>
                <w:lang w:val="fr-CA"/>
              </w:rPr>
              <w:t xml:space="preserve"> </w:t>
            </w:r>
            <w:r w:rsidR="00F22156" w:rsidRPr="00583651">
              <w:rPr>
                <w:rFonts w:ascii="Arial" w:hAnsi="Arial" w:cs="Arial"/>
                <w:i/>
                <w:sz w:val="20"/>
                <w:szCs w:val="20"/>
                <w:lang w:val="fr-CA"/>
              </w:rPr>
              <w:t>au</w:t>
            </w:r>
            <w:r w:rsidRPr="00583651">
              <w:rPr>
                <w:rFonts w:ascii="Arial" w:hAnsi="Arial" w:cs="Arial"/>
                <w:i/>
                <w:sz w:val="20"/>
                <w:szCs w:val="20"/>
                <w:lang w:val="fr-CA"/>
              </w:rPr>
              <w:t xml:space="preserve"> dossier les intérêts </w:t>
            </w:r>
            <w:r w:rsidR="00577C1C" w:rsidRPr="00583651">
              <w:rPr>
                <w:rFonts w:ascii="Arial" w:hAnsi="Arial" w:cs="Arial"/>
                <w:i/>
                <w:sz w:val="20"/>
                <w:szCs w:val="20"/>
                <w:lang w:val="fr-CA"/>
              </w:rPr>
              <w:t>financiers</w:t>
            </w:r>
            <w:r w:rsidR="000D7F7C">
              <w:rPr>
                <w:rStyle w:val="EndnoteReference"/>
                <w:rFonts w:ascii="Arial" w:hAnsi="Arial" w:cs="Arial"/>
                <w:i/>
                <w:sz w:val="20"/>
                <w:szCs w:val="20"/>
                <w:lang w:val="fr-CA"/>
              </w:rPr>
              <w:endnoteReference w:id="1"/>
            </w:r>
            <w:r w:rsidR="000D7F7C" w:rsidRPr="00583651">
              <w:rPr>
                <w:rFonts w:ascii="Arial" w:hAnsi="Arial" w:cs="Arial"/>
                <w:i/>
                <w:sz w:val="20"/>
                <w:szCs w:val="20"/>
                <w:lang w:val="fr-CA"/>
              </w:rPr>
              <w:t xml:space="preserve"> </w:t>
            </w:r>
            <w:r w:rsidRPr="00583651">
              <w:rPr>
                <w:rFonts w:ascii="Arial" w:hAnsi="Arial" w:cs="Arial"/>
                <w:i/>
                <w:sz w:val="20"/>
                <w:szCs w:val="20"/>
                <w:lang w:val="fr-CA"/>
              </w:rPr>
              <w:t xml:space="preserve">ou les actifs financiers détenus directement ou indirectement par un membre de l’équipe de mission, son conjoint (ou conjoint de fait) ou une personne à sa charge </w:t>
            </w:r>
            <w:r w:rsidR="00A37EE3" w:rsidRPr="00583651">
              <w:rPr>
                <w:rFonts w:ascii="Arial" w:hAnsi="Arial" w:cs="Arial"/>
                <w:i/>
                <w:sz w:val="20"/>
                <w:szCs w:val="20"/>
                <w:lang w:val="fr-CA"/>
              </w:rPr>
              <w:t xml:space="preserve">qui sont </w:t>
            </w:r>
            <w:r w:rsidRPr="00583651">
              <w:rPr>
                <w:rFonts w:ascii="Arial" w:hAnsi="Arial" w:cs="Arial"/>
                <w:i/>
                <w:sz w:val="20"/>
                <w:szCs w:val="20"/>
                <w:lang w:val="fr-CA"/>
              </w:rPr>
              <w:t>susceptibles de représenter une menace à l’indépendance de la mission</w:t>
            </w:r>
            <w:r w:rsidR="00EA2104" w:rsidRPr="00583651">
              <w:rPr>
                <w:rFonts w:ascii="Arial" w:hAnsi="Arial" w:cs="Arial"/>
                <w:i/>
                <w:sz w:val="20"/>
                <w:szCs w:val="20"/>
                <w:lang w:val="fr-CA"/>
              </w:rPr>
              <w:t>.</w:t>
            </w:r>
            <w:r w:rsidR="00565E31" w:rsidRPr="00583651">
              <w:rPr>
                <w:rFonts w:ascii="Arial" w:hAnsi="Arial" w:cs="Arial"/>
                <w:i/>
                <w:sz w:val="20"/>
                <w:szCs w:val="20"/>
                <w:lang w:val="fr-CA"/>
              </w:rPr>
              <w:t>]</w:t>
            </w:r>
            <w:r w:rsidRPr="00583651">
              <w:rPr>
                <w:rFonts w:ascii="Arial" w:hAnsi="Arial" w:cs="Arial"/>
                <w:i/>
                <w:sz w:val="20"/>
                <w:szCs w:val="20"/>
                <w:lang w:val="fr-CA"/>
              </w:rPr>
              <w:t xml:space="preserve"> </w:t>
            </w:r>
          </w:p>
          <w:p w:rsidR="000A7B64" w:rsidRPr="00583651" w:rsidRDefault="000A7B64" w:rsidP="000A7B64">
            <w:pPr>
              <w:tabs>
                <w:tab w:val="left" w:pos="720"/>
                <w:tab w:val="center" w:pos="3060"/>
                <w:tab w:val="left" w:pos="5760"/>
                <w:tab w:val="left" w:pos="6480"/>
                <w:tab w:val="left" w:pos="7200"/>
                <w:tab w:val="left" w:pos="9180"/>
              </w:tabs>
              <w:rPr>
                <w:rFonts w:ascii="Arial" w:hAnsi="Arial" w:cs="Arial"/>
                <w:i/>
                <w:sz w:val="20"/>
                <w:szCs w:val="20"/>
                <w:lang w:val="fr-CA"/>
              </w:rPr>
            </w:pPr>
          </w:p>
        </w:tc>
      </w:tr>
      <w:tr w:rsidR="000A7B64" w:rsidRPr="00583651" w:rsidTr="00EE56D5">
        <w:tc>
          <w:tcPr>
            <w:tcW w:w="802" w:type="dxa"/>
            <w:shd w:val="clear" w:color="auto" w:fill="D9D9D9"/>
          </w:tcPr>
          <w:p w:rsidR="000A7B64" w:rsidRPr="00583651" w:rsidRDefault="000A7B64" w:rsidP="000A7B64">
            <w:pPr>
              <w:jc w:val="center"/>
              <w:rPr>
                <w:rFonts w:ascii="Arial" w:hAnsi="Arial" w:cs="Arial"/>
                <w:b/>
                <w:sz w:val="20"/>
                <w:szCs w:val="20"/>
                <w:lang w:val="fr-CA"/>
              </w:rPr>
            </w:pPr>
          </w:p>
          <w:p w:rsidR="000A7B64" w:rsidRPr="00583651" w:rsidRDefault="000A7B64" w:rsidP="000A7B64">
            <w:pPr>
              <w:jc w:val="center"/>
              <w:rPr>
                <w:rFonts w:ascii="Arial" w:hAnsi="Arial" w:cs="Arial"/>
                <w:b/>
                <w:sz w:val="20"/>
                <w:szCs w:val="20"/>
                <w:lang w:val="fr-CA"/>
              </w:rPr>
            </w:pPr>
          </w:p>
          <w:p w:rsidR="000A7B64" w:rsidRPr="00583651" w:rsidRDefault="000A7B64" w:rsidP="000A7B64">
            <w:pPr>
              <w:jc w:val="center"/>
              <w:rPr>
                <w:rFonts w:ascii="Arial" w:hAnsi="Arial" w:cs="Arial"/>
                <w:b/>
                <w:sz w:val="20"/>
                <w:szCs w:val="20"/>
              </w:rPr>
            </w:pPr>
            <w:r w:rsidRPr="00583651">
              <w:rPr>
                <w:rFonts w:ascii="Arial" w:hAnsi="Arial" w:cs="Arial"/>
                <w:b/>
                <w:sz w:val="20"/>
                <w:szCs w:val="20"/>
              </w:rPr>
              <w:t>F</w:t>
            </w:r>
          </w:p>
        </w:tc>
        <w:tc>
          <w:tcPr>
            <w:tcW w:w="2289" w:type="dxa"/>
            <w:shd w:val="clear" w:color="auto" w:fill="D9D9D9"/>
            <w:vAlign w:val="center"/>
          </w:tcPr>
          <w:p w:rsidR="000A7B64" w:rsidRPr="00583651" w:rsidRDefault="000A7B64" w:rsidP="00565E31">
            <w:pPr>
              <w:rPr>
                <w:rFonts w:ascii="Arial" w:hAnsi="Arial" w:cs="Arial"/>
                <w:sz w:val="20"/>
                <w:szCs w:val="20"/>
                <w:lang w:val="fr-CA"/>
              </w:rPr>
            </w:pPr>
            <w:r w:rsidRPr="00583651">
              <w:rPr>
                <w:rFonts w:ascii="Arial" w:hAnsi="Arial" w:cs="Arial"/>
                <w:sz w:val="20"/>
                <w:szCs w:val="20"/>
                <w:lang w:val="fr-CA"/>
              </w:rPr>
              <w:t xml:space="preserve">Période visée par </w:t>
            </w:r>
            <w:r w:rsidR="00565E31" w:rsidRPr="00583651">
              <w:rPr>
                <w:rFonts w:ascii="Arial" w:hAnsi="Arial" w:cs="Arial"/>
                <w:sz w:val="20"/>
                <w:szCs w:val="20"/>
                <w:lang w:val="fr-CA"/>
              </w:rPr>
              <w:t>la revue des pratiques</w:t>
            </w:r>
            <w:r w:rsidR="00EA2104" w:rsidRPr="00583651">
              <w:rPr>
                <w:rFonts w:ascii="Arial" w:hAnsi="Arial" w:cs="Arial"/>
                <w:sz w:val="20"/>
                <w:szCs w:val="20"/>
                <w:lang w:val="fr-CA"/>
              </w:rPr>
              <w:t> :</w:t>
            </w:r>
          </w:p>
        </w:tc>
        <w:tc>
          <w:tcPr>
            <w:tcW w:w="6485" w:type="dxa"/>
            <w:shd w:val="clear" w:color="auto" w:fill="auto"/>
            <w:vAlign w:val="center"/>
          </w:tcPr>
          <w:p w:rsidR="000A7B64" w:rsidRPr="00583651" w:rsidRDefault="000A7B64" w:rsidP="000A7B64">
            <w:pPr>
              <w:rPr>
                <w:rFonts w:ascii="Arial" w:hAnsi="Arial" w:cs="Arial"/>
                <w:sz w:val="20"/>
                <w:szCs w:val="20"/>
                <w:lang w:val="fr-CA"/>
              </w:rPr>
            </w:pPr>
          </w:p>
          <w:p w:rsidR="00565E31" w:rsidRPr="00583651" w:rsidRDefault="00565E31" w:rsidP="00565E31">
            <w:pPr>
              <w:rPr>
                <w:rFonts w:ascii="Arial" w:hAnsi="Arial" w:cs="Arial"/>
                <w:sz w:val="20"/>
                <w:szCs w:val="20"/>
                <w:lang w:val="fr-CA"/>
              </w:rPr>
            </w:pPr>
            <w:r w:rsidRPr="00583651">
              <w:rPr>
                <w:rFonts w:ascii="Arial" w:hAnsi="Arial" w:cs="Arial"/>
                <w:sz w:val="20"/>
                <w:szCs w:val="20"/>
                <w:lang w:val="fr-CA"/>
              </w:rPr>
              <w:t>du __________________ 20__</w:t>
            </w:r>
          </w:p>
          <w:p w:rsidR="00565E31" w:rsidRPr="00583651" w:rsidRDefault="00565E31" w:rsidP="00565E31">
            <w:pPr>
              <w:rPr>
                <w:rFonts w:ascii="Arial" w:hAnsi="Arial" w:cs="Arial"/>
                <w:sz w:val="20"/>
                <w:szCs w:val="20"/>
                <w:lang w:val="fr-CA"/>
              </w:rPr>
            </w:pPr>
          </w:p>
          <w:p w:rsidR="00565E31" w:rsidRPr="00583651" w:rsidRDefault="00565E31" w:rsidP="00565E31">
            <w:pPr>
              <w:rPr>
                <w:rFonts w:ascii="Arial" w:hAnsi="Arial" w:cs="Arial"/>
                <w:sz w:val="20"/>
                <w:szCs w:val="20"/>
                <w:lang w:val="fr-CA"/>
              </w:rPr>
            </w:pPr>
            <w:r w:rsidRPr="00583651">
              <w:rPr>
                <w:rFonts w:ascii="Arial" w:hAnsi="Arial" w:cs="Arial"/>
                <w:sz w:val="20"/>
                <w:szCs w:val="20"/>
                <w:lang w:val="fr-CA"/>
              </w:rPr>
              <w:t>au ___________________ 20__</w:t>
            </w:r>
          </w:p>
          <w:p w:rsidR="000A7B64" w:rsidRPr="00583651" w:rsidRDefault="000A7B64" w:rsidP="000A7B64">
            <w:pPr>
              <w:tabs>
                <w:tab w:val="left" w:pos="720"/>
                <w:tab w:val="center" w:pos="3060"/>
                <w:tab w:val="left" w:pos="5760"/>
                <w:tab w:val="left" w:pos="6480"/>
                <w:tab w:val="left" w:pos="7200"/>
                <w:tab w:val="left" w:pos="9180"/>
              </w:tabs>
              <w:rPr>
                <w:rFonts w:ascii="Arial" w:hAnsi="Arial" w:cs="Arial"/>
                <w:sz w:val="20"/>
                <w:szCs w:val="20"/>
                <w:lang w:val="fr-CA"/>
              </w:rPr>
            </w:pPr>
          </w:p>
        </w:tc>
      </w:tr>
    </w:tbl>
    <w:p w:rsidR="000A7B64" w:rsidRPr="00583651" w:rsidRDefault="000A7B64" w:rsidP="000A7B64">
      <w:pPr>
        <w:rPr>
          <w:rFonts w:ascii="Arial" w:hAnsi="Arial" w:cs="Arial"/>
          <w:sz w:val="20"/>
          <w:szCs w:val="20"/>
          <w:lang w:val="fr-CA"/>
        </w:rPr>
        <w:sectPr w:rsidR="000A7B64" w:rsidRPr="00583651" w:rsidSect="00EE56D5">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titlePg/>
          <w:docGrid w:linePitch="360"/>
        </w:sectPr>
      </w:pPr>
    </w:p>
    <w:p w:rsidR="000A7B64" w:rsidRPr="00583651" w:rsidRDefault="000A7B64" w:rsidP="000A7B64">
      <w:pPr>
        <w:rPr>
          <w:rFonts w:ascii="Arial" w:hAnsi="Arial" w:cs="Arial"/>
          <w:sz w:val="20"/>
          <w:szCs w:val="20"/>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8758"/>
      </w:tblGrid>
      <w:tr w:rsidR="000A7B64" w:rsidRPr="000D7F7C" w:rsidTr="00EE56D5">
        <w:trPr>
          <w:trHeight w:val="264"/>
        </w:trPr>
        <w:tc>
          <w:tcPr>
            <w:tcW w:w="9576" w:type="dxa"/>
            <w:gridSpan w:val="2"/>
            <w:shd w:val="clear" w:color="auto" w:fill="C00000"/>
          </w:tcPr>
          <w:p w:rsidR="000A7B64" w:rsidRPr="00583651" w:rsidRDefault="000A7B64" w:rsidP="000A7B64">
            <w:pPr>
              <w:spacing w:before="60"/>
              <w:jc w:val="center"/>
              <w:rPr>
                <w:rFonts w:ascii="Arial" w:hAnsi="Arial" w:cs="Arial"/>
                <w:b/>
                <w:caps/>
                <w:sz w:val="20"/>
                <w:szCs w:val="20"/>
                <w:lang w:val="fr-CA"/>
              </w:rPr>
            </w:pPr>
            <w:r w:rsidRPr="00583651">
              <w:rPr>
                <w:rFonts w:ascii="Arial" w:hAnsi="Arial" w:cs="Arial"/>
                <w:b/>
                <w:caps/>
                <w:sz w:val="20"/>
                <w:szCs w:val="20"/>
                <w:lang w:val="fr-CA"/>
              </w:rPr>
              <w:t>Politiques du Bureau en matière d’indépendance</w:t>
            </w:r>
          </w:p>
        </w:tc>
      </w:tr>
      <w:tr w:rsidR="000A7B64" w:rsidRPr="000D7F7C" w:rsidTr="00EE56D5">
        <w:tc>
          <w:tcPr>
            <w:tcW w:w="818" w:type="dxa"/>
            <w:shd w:val="clear" w:color="auto" w:fill="D9D9D9"/>
          </w:tcPr>
          <w:p w:rsidR="000A7B64" w:rsidRPr="00583651" w:rsidRDefault="000A7B64" w:rsidP="000A7B64">
            <w:pPr>
              <w:tabs>
                <w:tab w:val="left" w:pos="601"/>
              </w:tabs>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077" type="#_x0000_t75" style="width:10.5pt;height:11.25pt" o:ole="">
                  <v:imagedata r:id="rId8" o:title=""/>
                </v:shape>
                <w:control r:id="rId17" w:name="CheckBox1" w:shapeid="_x0000_i1077"/>
              </w:object>
            </w:r>
          </w:p>
        </w:tc>
        <w:tc>
          <w:tcPr>
            <w:tcW w:w="8758" w:type="dxa"/>
            <w:shd w:val="clear" w:color="auto" w:fill="auto"/>
          </w:tcPr>
          <w:p w:rsidR="000A7B64" w:rsidRPr="00583651" w:rsidRDefault="000A7B64" w:rsidP="000A7B64">
            <w:pPr>
              <w:spacing w:before="40" w:after="40"/>
              <w:rPr>
                <w:rFonts w:ascii="Arial" w:hAnsi="Arial" w:cs="Arial"/>
                <w:sz w:val="20"/>
                <w:szCs w:val="20"/>
              </w:rPr>
            </w:pPr>
          </w:p>
          <w:p w:rsidR="000A7B64" w:rsidRPr="00583651" w:rsidRDefault="000A7B64" w:rsidP="000A7B64">
            <w:pPr>
              <w:spacing w:before="40" w:after="40"/>
              <w:rPr>
                <w:rFonts w:ascii="Arial" w:hAnsi="Arial" w:cs="Arial"/>
                <w:sz w:val="20"/>
                <w:szCs w:val="20"/>
                <w:lang w:val="fr-CA"/>
              </w:rPr>
            </w:pPr>
            <w:r w:rsidRPr="00583651">
              <w:rPr>
                <w:rFonts w:ascii="Arial" w:hAnsi="Arial" w:cs="Arial"/>
                <w:sz w:val="20"/>
                <w:szCs w:val="20"/>
                <w:lang w:val="fr-CA"/>
              </w:rPr>
              <w:t xml:space="preserve">J’ai lu les politiques du Bureau </w:t>
            </w:r>
            <w:r w:rsidR="007B1C92" w:rsidRPr="00583651">
              <w:rPr>
                <w:rFonts w:ascii="Arial" w:hAnsi="Arial" w:cs="Arial"/>
                <w:sz w:val="20"/>
                <w:szCs w:val="20"/>
                <w:lang w:val="fr-CA"/>
              </w:rPr>
              <w:t xml:space="preserve">du vérificateur général du Canada </w:t>
            </w:r>
            <w:r w:rsidRPr="00583651">
              <w:rPr>
                <w:rFonts w:ascii="Arial" w:hAnsi="Arial" w:cs="Arial"/>
                <w:sz w:val="20"/>
                <w:szCs w:val="20"/>
                <w:lang w:val="fr-CA"/>
              </w:rPr>
              <w:t>en matière d’indépendance contenues dans</w:t>
            </w:r>
            <w:r w:rsidR="00EA2104" w:rsidRPr="00583651">
              <w:rPr>
                <w:rFonts w:ascii="Arial" w:hAnsi="Arial" w:cs="Arial"/>
                <w:sz w:val="20"/>
                <w:szCs w:val="20"/>
                <w:lang w:val="fr-CA"/>
              </w:rPr>
              <w:t xml:space="preserve"> la section</w:t>
            </w:r>
            <w:r w:rsidRPr="00583651">
              <w:rPr>
                <w:rFonts w:ascii="Arial" w:hAnsi="Arial" w:cs="Arial"/>
                <w:sz w:val="20"/>
                <w:szCs w:val="20"/>
                <w:lang w:val="fr-CA"/>
              </w:rPr>
              <w:t xml:space="preserve"> </w:t>
            </w:r>
            <w:r w:rsidRPr="00583651">
              <w:rPr>
                <w:rFonts w:ascii="Arial" w:hAnsi="Arial" w:cs="Arial"/>
                <w:b/>
                <w:sz w:val="20"/>
                <w:szCs w:val="20"/>
                <w:lang w:val="fr-CA"/>
              </w:rPr>
              <w:t>BVG Audit 3031</w:t>
            </w:r>
            <w:r w:rsidR="00EA2104" w:rsidRPr="00583651">
              <w:rPr>
                <w:rFonts w:ascii="Arial" w:hAnsi="Arial" w:cs="Arial"/>
                <w:b/>
                <w:sz w:val="20"/>
                <w:szCs w:val="20"/>
                <w:lang w:val="fr-CA"/>
              </w:rPr>
              <w:t xml:space="preserve"> du </w:t>
            </w:r>
            <w:r w:rsidR="00EA2104" w:rsidRPr="00583651">
              <w:rPr>
                <w:rFonts w:ascii="Arial" w:hAnsi="Arial" w:cs="Arial"/>
                <w:b/>
                <w:i/>
                <w:sz w:val="20"/>
                <w:szCs w:val="20"/>
                <w:lang w:val="fr-CA"/>
              </w:rPr>
              <w:t>Manuel d’audit annuel</w:t>
            </w:r>
            <w:r w:rsidRPr="00583651">
              <w:rPr>
                <w:rFonts w:ascii="Arial" w:hAnsi="Arial" w:cs="Arial"/>
                <w:sz w:val="20"/>
                <w:szCs w:val="20"/>
                <w:lang w:val="fr-CA"/>
              </w:rPr>
              <w:t>, les règles de déontologie relatives aux missions de certification contenues dans</w:t>
            </w:r>
            <w:r w:rsidR="00EA2104" w:rsidRPr="00583651">
              <w:rPr>
                <w:rFonts w:ascii="Arial" w:hAnsi="Arial" w:cs="Arial"/>
                <w:sz w:val="20"/>
                <w:szCs w:val="20"/>
                <w:lang w:val="fr-CA"/>
              </w:rPr>
              <w:t xml:space="preserve"> la section</w:t>
            </w:r>
            <w:r w:rsidRPr="00583651">
              <w:rPr>
                <w:rFonts w:ascii="Arial" w:hAnsi="Arial" w:cs="Arial"/>
                <w:sz w:val="20"/>
                <w:szCs w:val="20"/>
                <w:lang w:val="fr-CA"/>
              </w:rPr>
              <w:t xml:space="preserve"> </w:t>
            </w:r>
            <w:r w:rsidRPr="00583651">
              <w:rPr>
                <w:rFonts w:ascii="Arial" w:hAnsi="Arial" w:cs="Arial"/>
                <w:b/>
                <w:sz w:val="20"/>
                <w:szCs w:val="20"/>
                <w:lang w:val="fr-CA"/>
              </w:rPr>
              <w:t>BVG Audit 1031</w:t>
            </w:r>
            <w:r w:rsidRPr="00583651">
              <w:rPr>
                <w:rFonts w:ascii="Arial" w:hAnsi="Arial" w:cs="Arial"/>
                <w:sz w:val="20"/>
                <w:szCs w:val="20"/>
                <w:lang w:val="fr-CA"/>
              </w:rPr>
              <w:t xml:space="preserve">, de même que le </w:t>
            </w:r>
            <w:r w:rsidRPr="00583651">
              <w:rPr>
                <w:rFonts w:ascii="Arial" w:hAnsi="Arial" w:cs="Arial"/>
                <w:i/>
                <w:sz w:val="20"/>
                <w:szCs w:val="20"/>
                <w:lang w:val="fr-CA"/>
              </w:rPr>
              <w:t>Code de valeurs, d’éthique et de conduite professionnelle</w:t>
            </w:r>
            <w:r w:rsidRPr="00583651">
              <w:rPr>
                <w:rFonts w:ascii="Arial" w:hAnsi="Arial" w:cs="Arial"/>
                <w:sz w:val="20"/>
                <w:szCs w:val="20"/>
                <w:lang w:val="fr-CA"/>
              </w:rPr>
              <w:t xml:space="preserve"> du Bureau.</w:t>
            </w:r>
          </w:p>
          <w:p w:rsidR="000A7B64" w:rsidRPr="00583651" w:rsidRDefault="000A7B64" w:rsidP="000A7B64">
            <w:pPr>
              <w:spacing w:before="40" w:after="40"/>
              <w:rPr>
                <w:rFonts w:ascii="Arial" w:hAnsi="Arial" w:cs="Arial"/>
                <w:sz w:val="20"/>
                <w:szCs w:val="20"/>
                <w:lang w:val="fr-CA"/>
              </w:rPr>
            </w:pPr>
          </w:p>
        </w:tc>
      </w:tr>
      <w:tr w:rsidR="000A7B64" w:rsidRPr="000D7F7C" w:rsidTr="00EE56D5">
        <w:tc>
          <w:tcPr>
            <w:tcW w:w="818" w:type="dxa"/>
            <w:shd w:val="clear" w:color="auto" w:fill="D9D9D9"/>
          </w:tcPr>
          <w:p w:rsidR="000A7B64" w:rsidRPr="00583651" w:rsidRDefault="000A7B64" w:rsidP="000A7B64">
            <w:pPr>
              <w:jc w:val="center"/>
              <w:rPr>
                <w:rFonts w:ascii="Arial" w:hAnsi="Arial" w:cs="Arial"/>
                <w:sz w:val="20"/>
                <w:szCs w:val="20"/>
                <w:lang w:val="fr-CA"/>
              </w:rPr>
            </w:pPr>
          </w:p>
          <w:p w:rsidR="000A7B64" w:rsidRPr="00583651" w:rsidRDefault="00FC6FBC" w:rsidP="000A7B64">
            <w:pPr>
              <w:jc w:val="center"/>
              <w:rPr>
                <w:rFonts w:ascii="Arial" w:hAnsi="Arial" w:cs="Arial"/>
                <w:sz w:val="20"/>
                <w:szCs w:val="20"/>
              </w:rPr>
            </w:pPr>
            <w:r w:rsidRPr="00583651">
              <w:object w:dxaOrig="1440" w:dyaOrig="1440">
                <v:shape id="_x0000_i1079" type="#_x0000_t75" style="width:10.5pt;height:11.25pt" o:ole="">
                  <v:imagedata r:id="rId8" o:title=""/>
                </v:shape>
                <w:control r:id="rId18" w:name="CheckBox11" w:shapeid="_x0000_i1079"/>
              </w:object>
            </w:r>
          </w:p>
        </w:tc>
        <w:tc>
          <w:tcPr>
            <w:tcW w:w="8758" w:type="dxa"/>
            <w:shd w:val="clear" w:color="auto" w:fill="auto"/>
          </w:tcPr>
          <w:p w:rsidR="000A7B64" w:rsidRPr="00583651" w:rsidRDefault="000A7B64" w:rsidP="000A7B64">
            <w:pPr>
              <w:spacing w:before="40" w:after="40"/>
              <w:rPr>
                <w:rFonts w:ascii="Arial" w:hAnsi="Arial" w:cs="Arial"/>
                <w:sz w:val="20"/>
                <w:szCs w:val="20"/>
              </w:rPr>
            </w:pPr>
          </w:p>
          <w:p w:rsidR="000A7B64" w:rsidRPr="00583651" w:rsidRDefault="000A7B64" w:rsidP="000A7B64">
            <w:pPr>
              <w:spacing w:before="40" w:after="40"/>
              <w:rPr>
                <w:rFonts w:ascii="Arial" w:hAnsi="Arial" w:cs="Arial"/>
                <w:sz w:val="20"/>
                <w:szCs w:val="20"/>
                <w:lang w:val="fr-CA"/>
              </w:rPr>
            </w:pPr>
            <w:r w:rsidRPr="00583651">
              <w:rPr>
                <w:rFonts w:ascii="Arial" w:hAnsi="Arial" w:cs="Arial"/>
                <w:sz w:val="20"/>
                <w:szCs w:val="20"/>
                <w:lang w:val="fr-CA"/>
              </w:rPr>
              <w:t>J’ai pris le temps de comprendre la signification, l’application et les modalités de ces politiques.</w:t>
            </w:r>
          </w:p>
          <w:p w:rsidR="000A7B64" w:rsidRPr="00583651" w:rsidRDefault="000A7B64" w:rsidP="000A7B64">
            <w:pPr>
              <w:spacing w:before="40" w:after="40"/>
              <w:rPr>
                <w:rFonts w:ascii="Arial" w:hAnsi="Arial" w:cs="Arial"/>
                <w:sz w:val="20"/>
                <w:szCs w:val="20"/>
                <w:lang w:val="fr-CA"/>
              </w:rPr>
            </w:pPr>
          </w:p>
        </w:tc>
      </w:tr>
    </w:tbl>
    <w:p w:rsidR="000A7B64" w:rsidRPr="00583651" w:rsidRDefault="000A7B64" w:rsidP="000A7B64">
      <w:pPr>
        <w:rPr>
          <w:rFonts w:ascii="Arial" w:hAnsi="Arial" w:cs="Arial"/>
          <w:b/>
          <w:i/>
          <w:sz w:val="20"/>
          <w:szCs w:val="20"/>
          <w:lang w:val="fr-CA"/>
        </w:rPr>
      </w:pPr>
    </w:p>
    <w:p w:rsidR="000A7B64" w:rsidRDefault="000A7B64" w:rsidP="00EE56D5">
      <w:pPr>
        <w:keepNext/>
        <w:keepLines/>
        <w:rPr>
          <w:rFonts w:ascii="Arial" w:hAnsi="Arial" w:cs="Arial"/>
          <w:sz w:val="20"/>
          <w:szCs w:val="20"/>
          <w:lang w:val="fr-CA"/>
        </w:rPr>
      </w:pPr>
      <w:r w:rsidRPr="00583651">
        <w:rPr>
          <w:rFonts w:ascii="Arial" w:hAnsi="Arial" w:cs="Arial"/>
          <w:sz w:val="20"/>
          <w:szCs w:val="20"/>
          <w:lang w:val="fr-CA"/>
        </w:rPr>
        <w:lastRenderedPageBreak/>
        <w:t xml:space="preserve">Veuillez </w:t>
      </w:r>
      <w:r w:rsidR="007B1C92" w:rsidRPr="00583651">
        <w:rPr>
          <w:rFonts w:ascii="Arial" w:hAnsi="Arial" w:cs="Arial"/>
          <w:sz w:val="20"/>
          <w:szCs w:val="20"/>
          <w:lang w:val="fr-CA"/>
        </w:rPr>
        <w:t>prendre connaissance des déclarations ci</w:t>
      </w:r>
      <w:r w:rsidR="00F22156" w:rsidRPr="00583651">
        <w:rPr>
          <w:rFonts w:ascii="Arial" w:hAnsi="Arial" w:cs="Arial"/>
          <w:sz w:val="20"/>
          <w:szCs w:val="20"/>
          <w:lang w:val="fr-CA"/>
        </w:rPr>
        <w:t>-dessous</w:t>
      </w:r>
      <w:r w:rsidR="007B1C92" w:rsidRPr="00583651">
        <w:rPr>
          <w:rFonts w:ascii="Arial" w:hAnsi="Arial" w:cs="Arial"/>
          <w:sz w:val="20"/>
          <w:szCs w:val="20"/>
          <w:lang w:val="fr-CA"/>
        </w:rPr>
        <w:t xml:space="preserve"> </w:t>
      </w:r>
      <w:r w:rsidR="00B11AC4" w:rsidRPr="00583651">
        <w:rPr>
          <w:rFonts w:ascii="Arial" w:hAnsi="Arial" w:cs="Arial"/>
          <w:sz w:val="20"/>
          <w:szCs w:val="20"/>
          <w:lang w:val="fr-CA"/>
        </w:rPr>
        <w:t>qui se rapportent</w:t>
      </w:r>
      <w:r w:rsidR="007B1C92" w:rsidRPr="00583651">
        <w:rPr>
          <w:rFonts w:ascii="Arial" w:hAnsi="Arial" w:cs="Arial"/>
          <w:sz w:val="20"/>
          <w:szCs w:val="20"/>
          <w:lang w:val="fr-CA"/>
        </w:rPr>
        <w:t xml:space="preserve"> aux </w:t>
      </w:r>
      <w:r w:rsidRPr="00583651">
        <w:rPr>
          <w:rFonts w:ascii="Arial" w:hAnsi="Arial" w:cs="Arial"/>
          <w:sz w:val="20"/>
          <w:szCs w:val="20"/>
          <w:lang w:val="fr-CA"/>
        </w:rPr>
        <w:t xml:space="preserve">menaces à l’indépendance </w:t>
      </w:r>
      <w:r w:rsidR="007B1C92" w:rsidRPr="00583651">
        <w:rPr>
          <w:rFonts w:ascii="Arial" w:hAnsi="Arial" w:cs="Arial"/>
          <w:sz w:val="20"/>
          <w:szCs w:val="20"/>
          <w:lang w:val="fr-CA"/>
        </w:rPr>
        <w:t xml:space="preserve">présentées entre parenthèses. </w:t>
      </w:r>
      <w:r w:rsidRPr="00583651">
        <w:rPr>
          <w:rFonts w:ascii="Arial" w:hAnsi="Arial" w:cs="Arial"/>
          <w:sz w:val="20"/>
          <w:szCs w:val="20"/>
          <w:lang w:val="fr-CA"/>
        </w:rPr>
        <w:t>(</w:t>
      </w:r>
      <w:r w:rsidR="007B1C92" w:rsidRPr="00583651">
        <w:rPr>
          <w:rFonts w:ascii="Arial" w:hAnsi="Arial" w:cs="Arial"/>
          <w:sz w:val="20"/>
          <w:szCs w:val="20"/>
          <w:lang w:val="fr-CA"/>
        </w:rPr>
        <w:t xml:space="preserve">Cette </w:t>
      </w:r>
      <w:r w:rsidRPr="00583651">
        <w:rPr>
          <w:rFonts w:ascii="Arial" w:hAnsi="Arial" w:cs="Arial"/>
          <w:sz w:val="20"/>
          <w:szCs w:val="20"/>
          <w:lang w:val="fr-CA"/>
        </w:rPr>
        <w:t>liste</w:t>
      </w:r>
      <w:r w:rsidR="007B1C92" w:rsidRPr="00583651">
        <w:rPr>
          <w:rFonts w:ascii="Arial" w:hAnsi="Arial" w:cs="Arial"/>
          <w:sz w:val="20"/>
          <w:szCs w:val="20"/>
          <w:lang w:val="fr-CA"/>
        </w:rPr>
        <w:t xml:space="preserve"> de déclarations</w:t>
      </w:r>
      <w:r w:rsidRPr="00583651">
        <w:rPr>
          <w:rFonts w:ascii="Arial" w:hAnsi="Arial" w:cs="Arial"/>
          <w:sz w:val="20"/>
          <w:szCs w:val="20"/>
          <w:lang w:val="fr-CA"/>
        </w:rPr>
        <w:t xml:space="preserve"> n</w:t>
      </w:r>
      <w:r w:rsidR="007B1C92" w:rsidRPr="00583651">
        <w:rPr>
          <w:rFonts w:ascii="Arial" w:hAnsi="Arial" w:cs="Arial"/>
          <w:sz w:val="20"/>
          <w:szCs w:val="20"/>
          <w:lang w:val="fr-CA"/>
        </w:rPr>
        <w:t>’est pas</w:t>
      </w:r>
      <w:r w:rsidRPr="00583651">
        <w:rPr>
          <w:rFonts w:ascii="Arial" w:hAnsi="Arial" w:cs="Arial"/>
          <w:sz w:val="20"/>
          <w:szCs w:val="20"/>
          <w:lang w:val="fr-CA"/>
        </w:rPr>
        <w:t xml:space="preserve"> exhaustive</w:t>
      </w:r>
      <w:r w:rsidR="007B1C92" w:rsidRPr="00583651">
        <w:rPr>
          <w:rFonts w:ascii="Arial" w:hAnsi="Arial" w:cs="Arial"/>
          <w:sz w:val="20"/>
          <w:szCs w:val="20"/>
          <w:lang w:val="fr-CA"/>
        </w:rPr>
        <w:t>.</w:t>
      </w:r>
      <w:r w:rsidRPr="00583651">
        <w:rPr>
          <w:rFonts w:ascii="Arial" w:hAnsi="Arial" w:cs="Arial"/>
          <w:sz w:val="20"/>
          <w:szCs w:val="20"/>
          <w:lang w:val="fr-CA"/>
        </w:rPr>
        <w:t xml:space="preserve">) Informez sans tarder le </w:t>
      </w:r>
      <w:r w:rsidR="00565E31" w:rsidRPr="00583651">
        <w:rPr>
          <w:rFonts w:ascii="Arial" w:hAnsi="Arial" w:cs="Arial"/>
          <w:sz w:val="20"/>
          <w:szCs w:val="20"/>
          <w:lang w:val="fr-CA"/>
        </w:rPr>
        <w:t>directeur principal responsable de la revue des pratiques</w:t>
      </w:r>
      <w:r w:rsidRPr="00583651">
        <w:rPr>
          <w:rFonts w:ascii="Arial" w:hAnsi="Arial" w:cs="Arial"/>
          <w:sz w:val="20"/>
          <w:szCs w:val="20"/>
          <w:lang w:val="fr-CA"/>
        </w:rPr>
        <w:t xml:space="preserve"> de toute menace à l’indépendance décelée et remplissez un rapport d’exception, s’il y a lieu.</w:t>
      </w:r>
    </w:p>
    <w:p w:rsidR="00EE56D5" w:rsidRPr="00583651" w:rsidRDefault="00EE56D5" w:rsidP="00EE56D5">
      <w:pPr>
        <w:keepNext/>
        <w:keepLines/>
        <w:rPr>
          <w:rFonts w:ascii="Arial" w:hAnsi="Arial" w:cs="Arial"/>
          <w:sz w:val="20"/>
          <w:szCs w:val="20"/>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748"/>
      </w:tblGrid>
      <w:tr w:rsidR="000A7B64" w:rsidRPr="000D7F7C" w:rsidTr="00EE56D5">
        <w:trPr>
          <w:trHeight w:val="264"/>
          <w:tblHeader/>
        </w:trPr>
        <w:tc>
          <w:tcPr>
            <w:tcW w:w="10206" w:type="dxa"/>
            <w:gridSpan w:val="2"/>
            <w:shd w:val="clear" w:color="auto" w:fill="C00000"/>
          </w:tcPr>
          <w:p w:rsidR="00B652E9" w:rsidRPr="00583651" w:rsidRDefault="00B652E9" w:rsidP="00B652E9">
            <w:pPr>
              <w:spacing w:before="60"/>
              <w:jc w:val="center"/>
              <w:rPr>
                <w:rFonts w:ascii="Arial" w:hAnsi="Arial" w:cs="Arial"/>
                <w:b/>
                <w:sz w:val="20"/>
                <w:szCs w:val="20"/>
                <w:lang w:val="fr-CA"/>
              </w:rPr>
            </w:pPr>
            <w:r w:rsidRPr="00583651">
              <w:rPr>
                <w:rFonts w:ascii="Arial" w:hAnsi="Arial" w:cs="Arial"/>
                <w:b/>
                <w:sz w:val="20"/>
                <w:szCs w:val="20"/>
                <w:lang w:val="fr-CA"/>
              </w:rPr>
              <w:t>DÉCLARATIONS CONCERNANT LES MENACES À L’INDÉPENDANCE</w:t>
            </w:r>
          </w:p>
          <w:p w:rsidR="000A7B64" w:rsidRPr="00583651" w:rsidRDefault="009162CA" w:rsidP="00B652E9">
            <w:pPr>
              <w:spacing w:before="60"/>
              <w:jc w:val="center"/>
              <w:rPr>
                <w:rFonts w:ascii="Arial" w:hAnsi="Arial" w:cs="Arial"/>
                <w:b/>
                <w:sz w:val="20"/>
                <w:szCs w:val="20"/>
                <w:lang w:val="fr-CA"/>
              </w:rPr>
            </w:pPr>
            <w:r w:rsidRPr="00583651">
              <w:rPr>
                <w:rFonts w:ascii="Arial" w:hAnsi="Arial" w:cs="Arial"/>
                <w:b/>
                <w:sz w:val="20"/>
                <w:szCs w:val="20"/>
                <w:lang w:val="fr-CA"/>
              </w:rPr>
              <w:t xml:space="preserve">PARTICIPATION À LA MISSION D’AUDIT </w:t>
            </w:r>
          </w:p>
        </w:tc>
      </w:tr>
      <w:tr w:rsidR="000A7B64" w:rsidRPr="00583651" w:rsidTr="00EE56D5">
        <w:tc>
          <w:tcPr>
            <w:tcW w:w="861" w:type="dxa"/>
            <w:shd w:val="clear" w:color="auto" w:fill="D9D9D9"/>
          </w:tcPr>
          <w:p w:rsidR="000A7B64" w:rsidRPr="00583651" w:rsidRDefault="000A7B64" w:rsidP="000A7B64">
            <w:pPr>
              <w:tabs>
                <w:tab w:val="left" w:pos="601"/>
              </w:tabs>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081" type="#_x0000_t75" style="width:10.5pt;height:11.25pt" o:ole="">
                  <v:imagedata r:id="rId8" o:title=""/>
                </v:shape>
                <w:control r:id="rId19" w:name="CheckBox121" w:shapeid="_x0000_i1081"/>
              </w:object>
            </w:r>
          </w:p>
        </w:tc>
        <w:tc>
          <w:tcPr>
            <w:tcW w:w="9345" w:type="dxa"/>
            <w:shd w:val="clear" w:color="auto" w:fill="auto"/>
          </w:tcPr>
          <w:p w:rsidR="000A7B64" w:rsidRPr="00583651" w:rsidRDefault="000A7B64" w:rsidP="000A7B64">
            <w:pPr>
              <w:rPr>
                <w:rFonts w:ascii="Arial" w:hAnsi="Arial" w:cs="Arial"/>
                <w:color w:val="000000"/>
                <w:sz w:val="20"/>
                <w:szCs w:val="20"/>
              </w:rPr>
            </w:pPr>
          </w:p>
          <w:p w:rsidR="000A7B64" w:rsidRPr="00583651" w:rsidRDefault="00565E31" w:rsidP="000A7B64">
            <w:pPr>
              <w:pStyle w:val="ListParagraph"/>
              <w:numPr>
                <w:ilvl w:val="0"/>
                <w:numId w:val="13"/>
              </w:numPr>
              <w:rPr>
                <w:rFonts w:ascii="Arial" w:hAnsi="Arial" w:cs="Arial"/>
                <w:color w:val="000000"/>
                <w:sz w:val="20"/>
                <w:szCs w:val="20"/>
                <w:lang w:val="fr-CA"/>
              </w:rPr>
            </w:pPr>
            <w:r w:rsidRPr="00583651">
              <w:rPr>
                <w:rFonts w:ascii="Arial" w:hAnsi="Arial" w:cs="Arial"/>
                <w:sz w:val="20"/>
                <w:szCs w:val="20"/>
                <w:lang w:val="fr-CA"/>
              </w:rPr>
              <w:t xml:space="preserve">Je n’ai pas participé à la mission d’audit faisant l’objet de l’examen des pratiques </w:t>
            </w:r>
            <w:r w:rsidR="00B11AC4" w:rsidRPr="00583651">
              <w:rPr>
                <w:rFonts w:ascii="Arial" w:hAnsi="Arial" w:cs="Arial"/>
                <w:sz w:val="20"/>
                <w:szCs w:val="20"/>
                <w:lang w:val="fr-CA"/>
              </w:rPr>
              <w:t xml:space="preserve">ni été membre </w:t>
            </w:r>
            <w:r w:rsidRPr="00583651">
              <w:rPr>
                <w:rFonts w:ascii="Arial" w:hAnsi="Arial" w:cs="Arial"/>
                <w:sz w:val="20"/>
                <w:szCs w:val="20"/>
                <w:lang w:val="fr-CA"/>
              </w:rPr>
              <w:t xml:space="preserve">de </w:t>
            </w:r>
            <w:r w:rsidR="00B11AC4" w:rsidRPr="00583651">
              <w:rPr>
                <w:rFonts w:ascii="Arial" w:hAnsi="Arial" w:cs="Arial"/>
                <w:sz w:val="20"/>
                <w:szCs w:val="20"/>
                <w:lang w:val="fr-CA"/>
              </w:rPr>
              <w:t>l’</w:t>
            </w:r>
            <w:r w:rsidRPr="00583651">
              <w:rPr>
                <w:rFonts w:ascii="Arial" w:hAnsi="Arial" w:cs="Arial"/>
                <w:sz w:val="20"/>
                <w:szCs w:val="20"/>
                <w:lang w:val="fr-CA"/>
              </w:rPr>
              <w:t>équipe d’audit</w:t>
            </w:r>
            <w:r w:rsidR="00B66C6F" w:rsidRPr="00583651">
              <w:rPr>
                <w:rFonts w:ascii="Arial" w:hAnsi="Arial" w:cs="Arial"/>
                <w:sz w:val="20"/>
                <w:szCs w:val="20"/>
                <w:lang w:val="fr-CA"/>
              </w:rPr>
              <w:t xml:space="preserve"> </w:t>
            </w:r>
            <w:r w:rsidR="00B11AC4" w:rsidRPr="00583651">
              <w:rPr>
                <w:rFonts w:ascii="Arial" w:hAnsi="Arial" w:cs="Arial"/>
                <w:sz w:val="20"/>
                <w:szCs w:val="20"/>
                <w:lang w:val="fr-CA"/>
              </w:rPr>
              <w:t xml:space="preserve">chargée de cette mission </w:t>
            </w:r>
            <w:r w:rsidR="00B66C6F" w:rsidRPr="00583651">
              <w:rPr>
                <w:rFonts w:ascii="Arial" w:hAnsi="Arial" w:cs="Arial"/>
                <w:sz w:val="20"/>
                <w:szCs w:val="20"/>
                <w:lang w:val="fr-CA"/>
              </w:rPr>
              <w:t>au cours des deux dernières années</w:t>
            </w:r>
            <w:r w:rsidR="00061880" w:rsidRPr="00583651">
              <w:rPr>
                <w:rFonts w:ascii="Arial" w:hAnsi="Arial" w:cs="Arial"/>
                <w:sz w:val="20"/>
                <w:szCs w:val="20"/>
                <w:lang w:val="fr-CA"/>
              </w:rPr>
              <w:t>.</w:t>
            </w:r>
            <w:r w:rsidR="00B66C6F" w:rsidRPr="00583651">
              <w:rPr>
                <w:rFonts w:ascii="Arial" w:hAnsi="Arial" w:cs="Arial"/>
                <w:sz w:val="20"/>
                <w:szCs w:val="20"/>
                <w:lang w:val="fr-CA"/>
              </w:rPr>
              <w:t xml:space="preserve"> (</w:t>
            </w:r>
            <w:r w:rsidR="00593CB3" w:rsidRPr="00583651">
              <w:rPr>
                <w:rFonts w:ascii="Arial" w:hAnsi="Arial" w:cs="Arial"/>
                <w:sz w:val="20"/>
                <w:szCs w:val="20"/>
                <w:lang w:val="fr-CA"/>
              </w:rPr>
              <w:t>M</w:t>
            </w:r>
            <w:r w:rsidR="00B66C6F" w:rsidRPr="00583651">
              <w:rPr>
                <w:rFonts w:ascii="Arial" w:hAnsi="Arial" w:cs="Arial"/>
                <w:sz w:val="20"/>
                <w:szCs w:val="20"/>
                <w:lang w:val="fr-CA"/>
              </w:rPr>
              <w:t>enaces liées à la familiarité et à l’autocontrôle</w:t>
            </w:r>
            <w:r w:rsidR="0012283B">
              <w:rPr>
                <w:rFonts w:ascii="Arial" w:hAnsi="Arial" w:cs="Arial"/>
                <w:sz w:val="20"/>
                <w:szCs w:val="20"/>
                <w:lang w:val="fr-CA"/>
              </w:rPr>
              <w:t>.</w:t>
            </w:r>
            <w:r w:rsidR="00B66C6F" w:rsidRPr="00583651">
              <w:rPr>
                <w:rFonts w:ascii="Arial" w:hAnsi="Arial" w:cs="Arial"/>
                <w:sz w:val="20"/>
                <w:szCs w:val="20"/>
                <w:lang w:val="fr-CA"/>
              </w:rPr>
              <w:t>)</w:t>
            </w:r>
          </w:p>
          <w:p w:rsidR="000A7B64" w:rsidRPr="00583651" w:rsidRDefault="000A7B64" w:rsidP="000A7B64">
            <w:pPr>
              <w:rPr>
                <w:rFonts w:ascii="Arial" w:hAnsi="Arial" w:cs="Arial"/>
                <w:sz w:val="20"/>
                <w:szCs w:val="20"/>
                <w:lang w:val="fr-CA"/>
              </w:rPr>
            </w:pPr>
          </w:p>
        </w:tc>
      </w:tr>
      <w:tr w:rsidR="000A7B64" w:rsidRPr="00583651" w:rsidTr="00EE56D5">
        <w:tc>
          <w:tcPr>
            <w:tcW w:w="861" w:type="dxa"/>
            <w:shd w:val="clear" w:color="auto" w:fill="D9D9D9"/>
          </w:tcPr>
          <w:p w:rsidR="000A7B64" w:rsidRPr="00583651" w:rsidRDefault="000A7B64" w:rsidP="000A7B64">
            <w:pPr>
              <w:tabs>
                <w:tab w:val="left" w:pos="601"/>
              </w:tabs>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083" type="#_x0000_t75" style="width:10.5pt;height:11.25pt" o:ole="">
                  <v:imagedata r:id="rId8" o:title=""/>
                </v:shape>
                <w:control r:id="rId20" w:name="CheckBox1211" w:shapeid="_x0000_i1083"/>
              </w:object>
            </w:r>
          </w:p>
        </w:tc>
        <w:tc>
          <w:tcPr>
            <w:tcW w:w="9345" w:type="dxa"/>
            <w:shd w:val="clear" w:color="auto" w:fill="auto"/>
          </w:tcPr>
          <w:p w:rsidR="000A7B64" w:rsidRPr="00583651" w:rsidRDefault="000A7B64" w:rsidP="000A7B64">
            <w:pPr>
              <w:pStyle w:val="ListParagraph"/>
              <w:ind w:left="360"/>
              <w:rPr>
                <w:rFonts w:ascii="Arial" w:hAnsi="Arial" w:cs="Arial"/>
                <w:color w:val="000000"/>
                <w:sz w:val="20"/>
                <w:szCs w:val="20"/>
              </w:rPr>
            </w:pPr>
          </w:p>
          <w:p w:rsidR="000A7B64" w:rsidRPr="00583651" w:rsidRDefault="00B66C6F" w:rsidP="000A7B64">
            <w:pPr>
              <w:pStyle w:val="ListParagraph"/>
              <w:numPr>
                <w:ilvl w:val="0"/>
                <w:numId w:val="13"/>
              </w:numPr>
              <w:rPr>
                <w:rFonts w:ascii="Arial" w:hAnsi="Arial" w:cs="Arial"/>
                <w:color w:val="000000"/>
                <w:sz w:val="20"/>
                <w:szCs w:val="20"/>
                <w:lang w:val="fr-CA"/>
              </w:rPr>
            </w:pPr>
            <w:r w:rsidRPr="00583651">
              <w:rPr>
                <w:rFonts w:ascii="Arial" w:hAnsi="Arial" w:cs="Arial"/>
                <w:color w:val="000000"/>
                <w:sz w:val="20"/>
                <w:szCs w:val="20"/>
                <w:lang w:val="fr-CA"/>
              </w:rPr>
              <w:t xml:space="preserve">Je n’ai pas </w:t>
            </w:r>
            <w:r w:rsidR="00F22156" w:rsidRPr="00583651">
              <w:rPr>
                <w:rFonts w:ascii="Arial" w:hAnsi="Arial" w:cs="Arial"/>
                <w:color w:val="000000"/>
                <w:sz w:val="20"/>
                <w:szCs w:val="20"/>
                <w:lang w:val="fr-CA"/>
              </w:rPr>
              <w:t>agi</w:t>
            </w:r>
            <w:r w:rsidR="007C3E99" w:rsidRPr="00583651">
              <w:rPr>
                <w:rFonts w:ascii="Arial" w:hAnsi="Arial" w:cs="Arial"/>
                <w:color w:val="000000"/>
                <w:sz w:val="20"/>
                <w:szCs w:val="20"/>
                <w:lang w:val="fr-CA"/>
              </w:rPr>
              <w:t xml:space="preserve"> en tant que</w:t>
            </w:r>
            <w:r w:rsidR="00283906" w:rsidRPr="00583651">
              <w:rPr>
                <w:rFonts w:ascii="Arial" w:hAnsi="Arial" w:cs="Arial"/>
                <w:color w:val="000000"/>
                <w:sz w:val="20"/>
                <w:szCs w:val="20"/>
                <w:lang w:val="fr-CA"/>
              </w:rPr>
              <w:t xml:space="preserve"> </w:t>
            </w:r>
            <w:r w:rsidRPr="00583651">
              <w:rPr>
                <w:rFonts w:ascii="Arial" w:hAnsi="Arial" w:cs="Arial"/>
                <w:color w:val="000000"/>
                <w:sz w:val="20"/>
                <w:szCs w:val="20"/>
                <w:lang w:val="fr-CA"/>
              </w:rPr>
              <w:t xml:space="preserve">responsable du contrôle qualité de la mission ni </w:t>
            </w:r>
            <w:r w:rsidR="00B11AC4" w:rsidRPr="00583651">
              <w:rPr>
                <w:rFonts w:ascii="Arial" w:hAnsi="Arial" w:cs="Arial"/>
                <w:color w:val="000000"/>
                <w:sz w:val="20"/>
                <w:szCs w:val="20"/>
                <w:lang w:val="fr-CA"/>
              </w:rPr>
              <w:t xml:space="preserve">en tant que </w:t>
            </w:r>
            <w:r w:rsidRPr="00583651">
              <w:rPr>
                <w:rFonts w:ascii="Arial" w:hAnsi="Arial" w:cs="Arial"/>
                <w:color w:val="000000"/>
                <w:sz w:val="20"/>
                <w:szCs w:val="20"/>
                <w:lang w:val="fr-CA"/>
              </w:rPr>
              <w:t>conseiller pour la mission d’audit faisant l’objet de l’examen des pratiques au cours des deux dernières années</w:t>
            </w:r>
            <w:r w:rsidR="00061880" w:rsidRPr="00583651">
              <w:rPr>
                <w:rFonts w:ascii="Arial" w:hAnsi="Arial" w:cs="Arial"/>
                <w:color w:val="000000"/>
                <w:sz w:val="20"/>
                <w:szCs w:val="20"/>
                <w:lang w:val="fr-CA"/>
              </w:rPr>
              <w:t>.</w:t>
            </w:r>
            <w:r w:rsidRPr="00583651">
              <w:rPr>
                <w:rFonts w:ascii="Arial" w:hAnsi="Arial" w:cs="Arial"/>
                <w:color w:val="000000"/>
                <w:sz w:val="20"/>
                <w:szCs w:val="20"/>
                <w:lang w:val="fr-CA"/>
              </w:rPr>
              <w:t xml:space="preserve"> </w:t>
            </w:r>
            <w:r w:rsidR="000A7B64" w:rsidRPr="00583651">
              <w:rPr>
                <w:rFonts w:ascii="Arial" w:hAnsi="Arial" w:cs="Arial"/>
                <w:color w:val="000000"/>
                <w:sz w:val="20"/>
                <w:szCs w:val="20"/>
                <w:lang w:val="fr-CA"/>
              </w:rPr>
              <w:t>(</w:t>
            </w:r>
            <w:r w:rsidR="00593CB3" w:rsidRPr="00583651">
              <w:rPr>
                <w:rFonts w:ascii="Arial" w:hAnsi="Arial" w:cs="Arial"/>
                <w:sz w:val="20"/>
                <w:szCs w:val="20"/>
                <w:lang w:val="fr-CA"/>
              </w:rPr>
              <w:t>M</w:t>
            </w:r>
            <w:r w:rsidRPr="00583651">
              <w:rPr>
                <w:rFonts w:ascii="Arial" w:hAnsi="Arial" w:cs="Arial"/>
                <w:sz w:val="20"/>
                <w:szCs w:val="20"/>
                <w:lang w:val="fr-CA"/>
              </w:rPr>
              <w:t>enaces liées à l’autocontrôle</w:t>
            </w:r>
            <w:r w:rsidR="0012283B">
              <w:rPr>
                <w:rFonts w:ascii="Arial" w:hAnsi="Arial" w:cs="Arial"/>
                <w:sz w:val="20"/>
                <w:szCs w:val="20"/>
                <w:lang w:val="fr-CA"/>
              </w:rPr>
              <w:t>.</w:t>
            </w:r>
            <w:r w:rsidR="000A7B64" w:rsidRPr="00583651">
              <w:rPr>
                <w:rFonts w:ascii="Arial" w:hAnsi="Arial" w:cs="Arial"/>
                <w:color w:val="000000"/>
                <w:sz w:val="20"/>
                <w:szCs w:val="20"/>
                <w:lang w:val="fr-CA"/>
              </w:rPr>
              <w:t>)</w:t>
            </w:r>
          </w:p>
          <w:p w:rsidR="000A7B64" w:rsidRPr="00583651" w:rsidRDefault="000A7B64" w:rsidP="000A7B64">
            <w:pPr>
              <w:pStyle w:val="ListParagraph"/>
              <w:ind w:left="360"/>
              <w:rPr>
                <w:rFonts w:ascii="Arial" w:hAnsi="Arial" w:cs="Arial"/>
                <w:color w:val="000000"/>
                <w:sz w:val="20"/>
                <w:szCs w:val="20"/>
                <w:lang w:val="fr-CA"/>
              </w:rPr>
            </w:pPr>
          </w:p>
        </w:tc>
      </w:tr>
      <w:tr w:rsidR="000A7B64" w:rsidRPr="007C13E9" w:rsidTr="00EE56D5">
        <w:tc>
          <w:tcPr>
            <w:tcW w:w="861" w:type="dxa"/>
            <w:shd w:val="clear" w:color="auto" w:fill="D9D9D9"/>
          </w:tcPr>
          <w:p w:rsidR="000A7B64" w:rsidRPr="007C13E9" w:rsidRDefault="000A7B64" w:rsidP="000A7B64">
            <w:pPr>
              <w:tabs>
                <w:tab w:val="left" w:pos="601"/>
              </w:tabs>
              <w:jc w:val="center"/>
              <w:rPr>
                <w:rFonts w:ascii="Arial" w:hAnsi="Arial" w:cs="Arial"/>
                <w:sz w:val="20"/>
                <w:szCs w:val="20"/>
                <w:lang w:val="fr-CA"/>
              </w:rPr>
            </w:pPr>
          </w:p>
          <w:p w:rsidR="000A7B64" w:rsidRPr="007C13E9" w:rsidRDefault="00FC6FBC" w:rsidP="000A7B64">
            <w:pPr>
              <w:tabs>
                <w:tab w:val="left" w:pos="601"/>
              </w:tabs>
              <w:jc w:val="center"/>
              <w:rPr>
                <w:rFonts w:ascii="Arial" w:hAnsi="Arial" w:cs="Arial"/>
                <w:sz w:val="20"/>
                <w:szCs w:val="20"/>
              </w:rPr>
            </w:pPr>
            <w:r w:rsidRPr="007C13E9">
              <w:rPr>
                <w:rFonts w:ascii="Arial" w:hAnsi="Arial" w:cs="Arial"/>
              </w:rPr>
              <w:object w:dxaOrig="1440" w:dyaOrig="1440">
                <v:shape id="_x0000_i1126" type="#_x0000_t75" style="width:10.5pt;height:11.25pt" o:ole="">
                  <v:imagedata r:id="rId8" o:title=""/>
                </v:shape>
                <w:control r:id="rId21" w:name="CheckBox1212" w:shapeid="_x0000_i1126"/>
              </w:object>
            </w:r>
          </w:p>
        </w:tc>
        <w:tc>
          <w:tcPr>
            <w:tcW w:w="9345" w:type="dxa"/>
            <w:shd w:val="clear" w:color="auto" w:fill="auto"/>
          </w:tcPr>
          <w:p w:rsidR="000A7B64" w:rsidRPr="007C13E9" w:rsidRDefault="000A7B64" w:rsidP="000A7B64">
            <w:pPr>
              <w:pStyle w:val="ListParagraph"/>
              <w:ind w:left="360"/>
              <w:rPr>
                <w:rFonts w:ascii="Arial" w:hAnsi="Arial" w:cs="Arial"/>
                <w:color w:val="000000"/>
                <w:sz w:val="20"/>
                <w:szCs w:val="20"/>
              </w:rPr>
            </w:pPr>
          </w:p>
          <w:p w:rsidR="000A7B64" w:rsidRPr="007C13E9" w:rsidRDefault="005879D6" w:rsidP="005879D6">
            <w:pPr>
              <w:pStyle w:val="ListParagraph"/>
              <w:numPr>
                <w:ilvl w:val="0"/>
                <w:numId w:val="13"/>
              </w:numPr>
              <w:rPr>
                <w:rFonts w:ascii="Arial" w:hAnsi="Arial" w:cs="Arial"/>
                <w:color w:val="000000"/>
                <w:sz w:val="20"/>
                <w:szCs w:val="20"/>
                <w:lang w:val="fr-CA"/>
              </w:rPr>
            </w:pPr>
            <w:r w:rsidRPr="007C13E9">
              <w:rPr>
                <w:rFonts w:ascii="Arial" w:hAnsi="Arial" w:cs="Arial"/>
                <w:color w:val="000000"/>
                <w:sz w:val="20"/>
                <w:szCs w:val="20"/>
                <w:lang w:val="fr-CA"/>
              </w:rPr>
              <w:t xml:space="preserve">Aucun membre de ma famille </w:t>
            </w:r>
            <w:r w:rsidR="00B11AC4" w:rsidRPr="007C13E9">
              <w:rPr>
                <w:rFonts w:ascii="Arial" w:hAnsi="Arial" w:cs="Arial"/>
                <w:color w:val="000000"/>
                <w:sz w:val="20"/>
                <w:szCs w:val="20"/>
                <w:lang w:val="fr-CA"/>
              </w:rPr>
              <w:t xml:space="preserve">proche ne fait partie </w:t>
            </w:r>
            <w:r w:rsidRPr="007C13E9">
              <w:rPr>
                <w:rFonts w:ascii="Arial" w:hAnsi="Arial" w:cs="Arial"/>
                <w:color w:val="000000"/>
                <w:sz w:val="20"/>
                <w:szCs w:val="20"/>
                <w:lang w:val="fr-CA"/>
              </w:rPr>
              <w:t xml:space="preserve">de l’équipe d’audit (conjoint, enfant, père, mère, </w:t>
            </w:r>
            <w:r w:rsidR="00061880" w:rsidRPr="007C13E9">
              <w:rPr>
                <w:rFonts w:ascii="Arial" w:hAnsi="Arial" w:cs="Arial"/>
                <w:color w:val="000000"/>
                <w:sz w:val="20"/>
                <w:szCs w:val="20"/>
                <w:lang w:val="fr-CA"/>
              </w:rPr>
              <w:t xml:space="preserve">sœur </w:t>
            </w:r>
            <w:r w:rsidRPr="007C13E9">
              <w:rPr>
                <w:rFonts w:ascii="Arial" w:hAnsi="Arial" w:cs="Arial"/>
                <w:color w:val="000000"/>
                <w:sz w:val="20"/>
                <w:szCs w:val="20"/>
                <w:lang w:val="fr-CA"/>
              </w:rPr>
              <w:t xml:space="preserve">ou frère) </w:t>
            </w:r>
            <w:r w:rsidR="0031106D" w:rsidRPr="007C13E9">
              <w:rPr>
                <w:rFonts w:ascii="Arial" w:hAnsi="Arial" w:cs="Arial"/>
                <w:color w:val="000000"/>
                <w:sz w:val="20"/>
                <w:szCs w:val="20"/>
                <w:lang w:val="fr-CA"/>
              </w:rPr>
              <w:t>et je n’ai aucune relation personnelle avec le praticien qui pourrait compromettre mon objectivité et mon indépendance</w:t>
            </w:r>
            <w:r w:rsidR="000A7B64" w:rsidRPr="007C13E9">
              <w:rPr>
                <w:rFonts w:ascii="Arial" w:hAnsi="Arial" w:cs="Arial"/>
                <w:color w:val="000000"/>
                <w:sz w:val="20"/>
                <w:szCs w:val="20"/>
                <w:lang w:val="fr-CA"/>
              </w:rPr>
              <w:t>.</w:t>
            </w:r>
            <w:r w:rsidR="00061880" w:rsidRPr="007C13E9">
              <w:rPr>
                <w:rFonts w:ascii="Arial" w:hAnsi="Arial" w:cs="Arial"/>
                <w:color w:val="000000"/>
                <w:sz w:val="20"/>
                <w:szCs w:val="20"/>
                <w:lang w:val="fr-CA"/>
              </w:rPr>
              <w:t xml:space="preserve"> (</w:t>
            </w:r>
            <w:r w:rsidR="00593CB3" w:rsidRPr="007C13E9">
              <w:rPr>
                <w:rFonts w:ascii="Arial" w:hAnsi="Arial" w:cs="Arial"/>
                <w:color w:val="000000"/>
                <w:sz w:val="20"/>
                <w:szCs w:val="20"/>
                <w:lang w:val="fr-CA"/>
              </w:rPr>
              <w:t>M</w:t>
            </w:r>
            <w:r w:rsidR="00061880" w:rsidRPr="007C13E9">
              <w:rPr>
                <w:rFonts w:ascii="Arial" w:hAnsi="Arial" w:cs="Arial"/>
                <w:color w:val="000000"/>
                <w:sz w:val="20"/>
                <w:szCs w:val="20"/>
                <w:lang w:val="fr-CA"/>
              </w:rPr>
              <w:t>enaces liées à l'intérêt personnel</w:t>
            </w:r>
            <w:r w:rsidR="0012283B" w:rsidRPr="007C13E9">
              <w:rPr>
                <w:rFonts w:ascii="Arial" w:hAnsi="Arial" w:cs="Arial"/>
                <w:color w:val="000000"/>
                <w:sz w:val="20"/>
                <w:szCs w:val="20"/>
                <w:lang w:val="fr-CA"/>
              </w:rPr>
              <w:t>.</w:t>
            </w:r>
            <w:r w:rsidR="00061880" w:rsidRPr="007C13E9">
              <w:rPr>
                <w:rFonts w:ascii="Arial" w:hAnsi="Arial" w:cs="Arial"/>
                <w:color w:val="000000"/>
                <w:sz w:val="20"/>
                <w:szCs w:val="20"/>
                <w:lang w:val="fr-CA"/>
              </w:rPr>
              <w:t>)</w:t>
            </w:r>
          </w:p>
          <w:p w:rsidR="000A7B64" w:rsidRPr="007C13E9" w:rsidRDefault="000A7B64" w:rsidP="000A7B64">
            <w:pPr>
              <w:pStyle w:val="ListParagraph"/>
              <w:ind w:left="360"/>
              <w:rPr>
                <w:rFonts w:ascii="Arial" w:hAnsi="Arial" w:cs="Arial"/>
                <w:color w:val="000000"/>
                <w:sz w:val="20"/>
                <w:szCs w:val="20"/>
                <w:lang w:val="fr-CA"/>
              </w:rPr>
            </w:pPr>
          </w:p>
        </w:tc>
      </w:tr>
    </w:tbl>
    <w:p w:rsidR="000A7B64" w:rsidRPr="00583651" w:rsidRDefault="000A7B64" w:rsidP="000A7B64">
      <w:pPr>
        <w:ind w:left="-567" w:right="-22"/>
        <w:rPr>
          <w:rFonts w:ascii="Arial" w:hAnsi="Arial" w:cs="Arial"/>
          <w:sz w:val="20"/>
          <w:szCs w:val="20"/>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8751"/>
      </w:tblGrid>
      <w:tr w:rsidR="000A7B64" w:rsidRPr="000D7F7C" w:rsidTr="00EE56D5">
        <w:trPr>
          <w:trHeight w:val="264"/>
          <w:tblHeader/>
        </w:trPr>
        <w:tc>
          <w:tcPr>
            <w:tcW w:w="10206" w:type="dxa"/>
            <w:gridSpan w:val="2"/>
            <w:shd w:val="clear" w:color="auto" w:fill="C00000"/>
          </w:tcPr>
          <w:p w:rsidR="00B652E9" w:rsidRPr="00583651" w:rsidRDefault="00B652E9" w:rsidP="00B652E9">
            <w:pPr>
              <w:spacing w:before="60"/>
              <w:jc w:val="center"/>
              <w:rPr>
                <w:rFonts w:ascii="Arial" w:hAnsi="Arial" w:cs="Arial"/>
                <w:b/>
                <w:sz w:val="20"/>
                <w:szCs w:val="20"/>
                <w:lang w:val="fr-CA"/>
              </w:rPr>
            </w:pPr>
            <w:r w:rsidRPr="00583651">
              <w:rPr>
                <w:rFonts w:ascii="Arial" w:hAnsi="Arial" w:cs="Arial"/>
                <w:b/>
                <w:sz w:val="20"/>
                <w:szCs w:val="20"/>
                <w:lang w:val="fr-CA"/>
              </w:rPr>
              <w:t xml:space="preserve">DÉCLARATIONS CONCERNANT LES </w:t>
            </w:r>
            <w:r w:rsidR="009162CA" w:rsidRPr="00583651">
              <w:rPr>
                <w:rFonts w:ascii="Arial" w:hAnsi="Arial" w:cs="Arial"/>
                <w:b/>
                <w:sz w:val="20"/>
                <w:szCs w:val="20"/>
                <w:lang w:val="fr-CA"/>
              </w:rPr>
              <w:t>MENACES À L’INDÉPENDANCE</w:t>
            </w:r>
          </w:p>
          <w:p w:rsidR="000A7B64" w:rsidRPr="00583651" w:rsidRDefault="009162CA" w:rsidP="00B652E9">
            <w:pPr>
              <w:spacing w:before="60"/>
              <w:jc w:val="center"/>
              <w:rPr>
                <w:rFonts w:ascii="Arial" w:hAnsi="Arial" w:cs="Arial"/>
                <w:b/>
                <w:sz w:val="20"/>
                <w:szCs w:val="20"/>
                <w:lang w:val="fr-CA"/>
              </w:rPr>
            </w:pPr>
            <w:r w:rsidRPr="00583651">
              <w:rPr>
                <w:rFonts w:ascii="Arial" w:hAnsi="Arial" w:cs="Arial"/>
                <w:b/>
                <w:sz w:val="20"/>
                <w:szCs w:val="20"/>
                <w:lang w:val="fr-CA"/>
              </w:rPr>
              <w:t>ASSOCIATION AVEC L’ENTITÉ VISÉE PAR LA MISSION D’AUDIT (L’ENTITÉ AUDITÉE)</w:t>
            </w:r>
          </w:p>
        </w:tc>
      </w:tr>
      <w:tr w:rsidR="000A7B64" w:rsidRPr="000D7F7C" w:rsidTr="00EE56D5">
        <w:trPr>
          <w:tblHeader/>
        </w:trPr>
        <w:tc>
          <w:tcPr>
            <w:tcW w:w="10206" w:type="dxa"/>
            <w:gridSpan w:val="2"/>
            <w:shd w:val="clear" w:color="auto" w:fill="D9D9D9"/>
          </w:tcPr>
          <w:p w:rsidR="000A7B64" w:rsidRPr="00583651" w:rsidRDefault="000A7B64" w:rsidP="000A7B64">
            <w:pPr>
              <w:rPr>
                <w:rFonts w:ascii="Arial" w:hAnsi="Arial" w:cs="Arial"/>
                <w:sz w:val="20"/>
                <w:szCs w:val="20"/>
                <w:lang w:val="fr-CA"/>
              </w:rPr>
            </w:pPr>
          </w:p>
          <w:p w:rsidR="000A7B64" w:rsidRPr="00583651" w:rsidRDefault="000A7B64" w:rsidP="000A7B64">
            <w:pPr>
              <w:rPr>
                <w:rFonts w:ascii="Arial" w:hAnsi="Arial" w:cs="Arial"/>
                <w:sz w:val="20"/>
                <w:szCs w:val="20"/>
                <w:lang w:val="fr-CA"/>
              </w:rPr>
            </w:pPr>
            <w:r w:rsidRPr="00583651">
              <w:rPr>
                <w:rFonts w:ascii="Arial" w:hAnsi="Arial" w:cs="Arial"/>
                <w:sz w:val="20"/>
                <w:szCs w:val="20"/>
                <w:lang w:val="fr-CA"/>
              </w:rPr>
              <w:t xml:space="preserve">Je confirme ce qui suit pour mon conjoint ou ma conjointe (mon conjoint de fait ou ma conjointe de fait), les personnes à ma charge et moi-même (collectivement </w:t>
            </w:r>
            <w:r w:rsidR="00F22156" w:rsidRPr="00583651">
              <w:rPr>
                <w:rFonts w:ascii="Arial" w:hAnsi="Arial" w:cs="Arial"/>
                <w:sz w:val="20"/>
                <w:szCs w:val="20"/>
                <w:lang w:val="fr-CA"/>
              </w:rPr>
              <w:t>« </w:t>
            </w:r>
            <w:r w:rsidRPr="00583651">
              <w:rPr>
                <w:rFonts w:ascii="Arial" w:hAnsi="Arial" w:cs="Arial"/>
                <w:sz w:val="20"/>
                <w:szCs w:val="20"/>
                <w:lang w:val="fr-CA"/>
              </w:rPr>
              <w:t>nous</w:t>
            </w:r>
            <w:r w:rsidR="00F22156" w:rsidRPr="00583651">
              <w:rPr>
                <w:rFonts w:ascii="Arial" w:hAnsi="Arial" w:cs="Arial"/>
                <w:sz w:val="20"/>
                <w:szCs w:val="20"/>
                <w:lang w:val="fr-CA"/>
              </w:rPr>
              <w:t> »</w:t>
            </w:r>
            <w:r w:rsidR="00B11AC4" w:rsidRPr="00583651">
              <w:rPr>
                <w:rFonts w:ascii="Arial" w:hAnsi="Arial" w:cs="Arial"/>
                <w:sz w:val="20"/>
                <w:szCs w:val="20"/>
                <w:lang w:val="fr-CA"/>
              </w:rPr>
              <w:t>) </w:t>
            </w:r>
            <w:r w:rsidRPr="00583651">
              <w:rPr>
                <w:rFonts w:ascii="Arial" w:hAnsi="Arial" w:cs="Arial"/>
                <w:sz w:val="20"/>
                <w:szCs w:val="20"/>
                <w:lang w:val="fr-CA"/>
              </w:rPr>
              <w:t>:</w:t>
            </w:r>
          </w:p>
          <w:p w:rsidR="000A7B64" w:rsidRPr="00583651" w:rsidRDefault="000A7B64" w:rsidP="000A7B64">
            <w:pPr>
              <w:rPr>
                <w:rFonts w:ascii="Arial" w:hAnsi="Arial" w:cs="Arial"/>
                <w:color w:val="000000"/>
                <w:sz w:val="20"/>
                <w:szCs w:val="20"/>
                <w:lang w:val="fr-CA"/>
              </w:rPr>
            </w:pPr>
          </w:p>
        </w:tc>
      </w:tr>
      <w:tr w:rsidR="000A7B64" w:rsidRPr="000D7F7C" w:rsidTr="00EE56D5">
        <w:tc>
          <w:tcPr>
            <w:tcW w:w="861" w:type="dxa"/>
            <w:shd w:val="clear" w:color="auto" w:fill="D9D9D9"/>
          </w:tcPr>
          <w:p w:rsidR="000A7B64" w:rsidRPr="00583651" w:rsidRDefault="000A7B64" w:rsidP="000A7B64">
            <w:pPr>
              <w:tabs>
                <w:tab w:val="left" w:pos="601"/>
              </w:tabs>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087" type="#_x0000_t75" style="width:10.5pt;height:11.25pt" o:ole="">
                  <v:imagedata r:id="rId8" o:title=""/>
                </v:shape>
                <w:control r:id="rId22" w:name="CheckBox12" w:shapeid="_x0000_i1087"/>
              </w:object>
            </w:r>
          </w:p>
        </w:tc>
        <w:tc>
          <w:tcPr>
            <w:tcW w:w="9345" w:type="dxa"/>
            <w:shd w:val="clear" w:color="auto" w:fill="auto"/>
          </w:tcPr>
          <w:p w:rsidR="000A7B64" w:rsidRPr="00583651" w:rsidRDefault="000A7B64" w:rsidP="000A7B64">
            <w:pPr>
              <w:rPr>
                <w:rFonts w:ascii="Arial" w:hAnsi="Arial" w:cs="Arial"/>
                <w:color w:val="000000"/>
                <w:sz w:val="20"/>
                <w:szCs w:val="20"/>
              </w:rPr>
            </w:pPr>
          </w:p>
          <w:p w:rsidR="000A7B64" w:rsidRPr="00583651" w:rsidRDefault="009162CA" w:rsidP="00C347FD">
            <w:pPr>
              <w:pStyle w:val="ListParagraph"/>
              <w:numPr>
                <w:ilvl w:val="0"/>
                <w:numId w:val="16"/>
              </w:numPr>
              <w:rPr>
                <w:rFonts w:ascii="Arial" w:hAnsi="Arial" w:cs="Arial"/>
                <w:color w:val="000000"/>
                <w:sz w:val="20"/>
                <w:szCs w:val="20"/>
                <w:lang w:val="fr-CA"/>
              </w:rPr>
            </w:pPr>
            <w:r w:rsidRPr="00583651">
              <w:rPr>
                <w:rFonts w:ascii="Arial" w:hAnsi="Arial" w:cs="Arial"/>
                <w:sz w:val="20"/>
                <w:szCs w:val="20"/>
                <w:lang w:val="fr-CA"/>
              </w:rPr>
              <w:t>Aucun d’entre nous, comme particulier ou fiduciaire, n’a d’intérêts financiers directs</w:t>
            </w:r>
            <w:r w:rsidR="000D7F7C">
              <w:rPr>
                <w:rStyle w:val="EndnoteReference"/>
                <w:rFonts w:ascii="Arial" w:hAnsi="Arial" w:cs="Arial"/>
                <w:sz w:val="20"/>
                <w:szCs w:val="20"/>
                <w:lang w:val="fr-CA"/>
              </w:rPr>
              <w:endnoteReference w:id="2"/>
            </w:r>
            <w:r w:rsidR="000A7B64" w:rsidRPr="00583651">
              <w:rPr>
                <w:rFonts w:ascii="Arial" w:hAnsi="Arial" w:cs="Arial"/>
                <w:b/>
                <w:sz w:val="20"/>
                <w:szCs w:val="20"/>
                <w:lang w:val="fr-CA"/>
              </w:rPr>
              <w:t xml:space="preserve"> </w:t>
            </w:r>
            <w:r w:rsidR="000A7B64" w:rsidRPr="00583651">
              <w:rPr>
                <w:rFonts w:ascii="Arial" w:hAnsi="Arial" w:cs="Arial"/>
                <w:sz w:val="20"/>
                <w:szCs w:val="20"/>
                <w:lang w:val="fr-CA"/>
              </w:rPr>
              <w:t>ni d’importants intérêts financiers indirects</w:t>
            </w:r>
            <w:r w:rsidR="000D7F7C">
              <w:rPr>
                <w:rStyle w:val="EndnoteReference"/>
                <w:rFonts w:ascii="Arial" w:hAnsi="Arial" w:cs="Arial"/>
                <w:sz w:val="20"/>
                <w:szCs w:val="20"/>
                <w:lang w:val="fr-CA"/>
              </w:rPr>
              <w:endnoteReference w:id="3"/>
            </w:r>
            <w:r w:rsidR="000A7B64" w:rsidRPr="00583651">
              <w:rPr>
                <w:rFonts w:ascii="Arial" w:hAnsi="Arial" w:cs="Arial"/>
                <w:sz w:val="20"/>
                <w:szCs w:val="20"/>
                <w:lang w:val="fr-CA"/>
              </w:rPr>
              <w:t xml:space="preserve">, </w:t>
            </w:r>
            <w:r w:rsidR="00B11AC4" w:rsidRPr="00583651">
              <w:rPr>
                <w:rFonts w:ascii="Arial" w:hAnsi="Arial" w:cs="Arial"/>
                <w:sz w:val="20"/>
                <w:szCs w:val="20"/>
                <w:lang w:val="fr-CA"/>
              </w:rPr>
              <w:t>ne</w:t>
            </w:r>
            <w:r w:rsidR="000A7B64" w:rsidRPr="00583651">
              <w:rPr>
                <w:rFonts w:ascii="Arial" w:hAnsi="Arial" w:cs="Arial"/>
                <w:sz w:val="20"/>
                <w:szCs w:val="20"/>
                <w:lang w:val="fr-CA"/>
              </w:rPr>
              <w:t xml:space="preserve"> s’est engagé à acquérir de tels intérêts, </w:t>
            </w:r>
            <w:r w:rsidR="00195EE0" w:rsidRPr="00583651">
              <w:rPr>
                <w:rFonts w:ascii="Arial" w:hAnsi="Arial" w:cs="Arial"/>
                <w:sz w:val="20"/>
                <w:szCs w:val="20"/>
                <w:lang w:val="fr-CA"/>
              </w:rPr>
              <w:t>dans</w:t>
            </w:r>
            <w:r w:rsidR="00EA2104" w:rsidRPr="00583651">
              <w:rPr>
                <w:rFonts w:ascii="Arial" w:hAnsi="Arial" w:cs="Arial"/>
                <w:sz w:val="20"/>
                <w:szCs w:val="20"/>
                <w:lang w:val="fr-CA"/>
              </w:rPr>
              <w:t xml:space="preserve"> </w:t>
            </w:r>
            <w:r w:rsidR="000A7B64" w:rsidRPr="00583651">
              <w:rPr>
                <w:rFonts w:ascii="Arial" w:hAnsi="Arial" w:cs="Arial"/>
                <w:sz w:val="20"/>
                <w:szCs w:val="20"/>
                <w:lang w:val="fr-CA"/>
              </w:rPr>
              <w:t>l’entité auditée (</w:t>
            </w:r>
            <w:r w:rsidR="000A7B64" w:rsidRPr="00583651">
              <w:rPr>
                <w:rFonts w:ascii="Arial" w:hAnsi="Arial" w:cs="Arial"/>
                <w:b/>
                <w:sz w:val="20"/>
                <w:szCs w:val="20"/>
                <w:lang w:val="fr-CA"/>
              </w:rPr>
              <w:t xml:space="preserve">voir </w:t>
            </w:r>
            <w:r w:rsidR="00C347FD" w:rsidRPr="00583651">
              <w:rPr>
                <w:rFonts w:ascii="Arial" w:hAnsi="Arial" w:cs="Arial"/>
                <w:b/>
                <w:sz w:val="20"/>
                <w:szCs w:val="20"/>
                <w:lang w:val="fr-CA"/>
              </w:rPr>
              <w:t>D</w:t>
            </w:r>
            <w:r w:rsidR="000A7B64" w:rsidRPr="00583651">
              <w:rPr>
                <w:rFonts w:ascii="Arial" w:hAnsi="Arial" w:cs="Arial"/>
                <w:b/>
                <w:sz w:val="20"/>
                <w:szCs w:val="20"/>
                <w:lang w:val="fr-CA"/>
              </w:rPr>
              <w:t xml:space="preserve"> </w:t>
            </w:r>
            <w:proofErr w:type="spellStart"/>
            <w:r w:rsidR="000A7B64" w:rsidRPr="00583651">
              <w:rPr>
                <w:rFonts w:ascii="Arial" w:hAnsi="Arial" w:cs="Arial"/>
                <w:b/>
                <w:sz w:val="20"/>
                <w:szCs w:val="20"/>
                <w:lang w:val="fr-CA"/>
              </w:rPr>
              <w:t>ci</w:t>
            </w:r>
            <w:r w:rsidR="00C347FD" w:rsidRPr="00583651">
              <w:rPr>
                <w:rFonts w:ascii="Arial" w:hAnsi="Arial" w:cs="Arial"/>
                <w:b/>
                <w:sz w:val="20"/>
                <w:szCs w:val="20"/>
                <w:lang w:val="fr-CA"/>
              </w:rPr>
              <w:noBreakHyphen/>
            </w:r>
            <w:r w:rsidR="000A7B64" w:rsidRPr="00583651">
              <w:rPr>
                <w:rFonts w:ascii="Arial" w:hAnsi="Arial" w:cs="Arial"/>
                <w:b/>
                <w:sz w:val="20"/>
                <w:szCs w:val="20"/>
                <w:lang w:val="fr-CA"/>
              </w:rPr>
              <w:t>dessus</w:t>
            </w:r>
            <w:proofErr w:type="spellEnd"/>
            <w:r w:rsidR="000A7B64" w:rsidRPr="00583651">
              <w:rPr>
                <w:rFonts w:ascii="Arial" w:hAnsi="Arial" w:cs="Arial"/>
                <w:sz w:val="20"/>
                <w:szCs w:val="20"/>
                <w:lang w:val="fr-CA"/>
              </w:rPr>
              <w:t>) ou toute entité liée</w:t>
            </w:r>
            <w:r w:rsidR="000D7F7C">
              <w:rPr>
                <w:rStyle w:val="EndnoteReference"/>
                <w:rFonts w:ascii="Arial" w:hAnsi="Arial" w:cs="Arial"/>
                <w:sz w:val="20"/>
                <w:szCs w:val="20"/>
                <w:lang w:val="fr-CA"/>
              </w:rPr>
              <w:endnoteReference w:id="4"/>
            </w:r>
            <w:r w:rsidR="000A7B64" w:rsidRPr="00583651">
              <w:rPr>
                <w:rFonts w:ascii="Arial" w:hAnsi="Arial" w:cs="Arial"/>
                <w:sz w:val="20"/>
                <w:szCs w:val="20"/>
                <w:lang w:val="fr-CA"/>
              </w:rPr>
              <w:t xml:space="preserve"> importante</w:t>
            </w:r>
            <w:r w:rsidR="000A7B64" w:rsidRPr="00583651">
              <w:rPr>
                <w:rFonts w:ascii="Arial" w:hAnsi="Arial" w:cs="Arial"/>
                <w:sz w:val="20"/>
                <w:szCs w:val="20"/>
                <w:vertAlign w:val="superscript"/>
                <w:lang w:val="fr-CA"/>
              </w:rPr>
              <w:t xml:space="preserve"> </w:t>
            </w:r>
            <w:r w:rsidR="000A7B64" w:rsidRPr="00583651">
              <w:rPr>
                <w:rFonts w:ascii="Arial" w:hAnsi="Arial" w:cs="Arial"/>
                <w:sz w:val="20"/>
                <w:szCs w:val="20"/>
                <w:lang w:val="fr-CA"/>
              </w:rPr>
              <w:t>(</w:t>
            </w:r>
            <w:r w:rsidR="000A7B64" w:rsidRPr="00583651">
              <w:rPr>
                <w:rFonts w:ascii="Arial" w:hAnsi="Arial" w:cs="Arial"/>
                <w:b/>
                <w:sz w:val="20"/>
                <w:szCs w:val="20"/>
                <w:lang w:val="fr-CA"/>
              </w:rPr>
              <w:t xml:space="preserve">voir </w:t>
            </w:r>
            <w:r w:rsidR="00C347FD" w:rsidRPr="00583651">
              <w:rPr>
                <w:rFonts w:ascii="Arial" w:hAnsi="Arial" w:cs="Arial"/>
                <w:b/>
                <w:sz w:val="20"/>
                <w:szCs w:val="20"/>
                <w:lang w:val="fr-CA"/>
              </w:rPr>
              <w:t>E</w:t>
            </w:r>
            <w:r w:rsidR="000A7B64" w:rsidRPr="00583651">
              <w:rPr>
                <w:rFonts w:ascii="Arial" w:hAnsi="Arial" w:cs="Arial"/>
                <w:b/>
                <w:sz w:val="20"/>
                <w:szCs w:val="20"/>
                <w:lang w:val="fr-CA"/>
              </w:rPr>
              <w:t xml:space="preserve"> </w:t>
            </w:r>
            <w:proofErr w:type="spellStart"/>
            <w:r w:rsidR="000A7B64" w:rsidRPr="00583651">
              <w:rPr>
                <w:rFonts w:ascii="Arial" w:hAnsi="Arial" w:cs="Arial"/>
                <w:b/>
                <w:sz w:val="20"/>
                <w:szCs w:val="20"/>
                <w:lang w:val="fr-CA"/>
              </w:rPr>
              <w:t>ci</w:t>
            </w:r>
            <w:r w:rsidR="00C347FD" w:rsidRPr="00583651">
              <w:rPr>
                <w:rFonts w:ascii="Arial" w:hAnsi="Arial" w:cs="Arial"/>
                <w:b/>
                <w:sz w:val="20"/>
                <w:szCs w:val="20"/>
                <w:lang w:val="fr-CA"/>
              </w:rPr>
              <w:noBreakHyphen/>
            </w:r>
            <w:r w:rsidR="000A7B64" w:rsidRPr="00583651">
              <w:rPr>
                <w:rFonts w:ascii="Arial" w:hAnsi="Arial" w:cs="Arial"/>
                <w:b/>
                <w:sz w:val="20"/>
                <w:szCs w:val="20"/>
                <w:lang w:val="fr-CA"/>
              </w:rPr>
              <w:t>dessus</w:t>
            </w:r>
            <w:proofErr w:type="spellEnd"/>
            <w:r w:rsidR="000A7B64" w:rsidRPr="00583651">
              <w:rPr>
                <w:rFonts w:ascii="Arial" w:hAnsi="Arial" w:cs="Arial"/>
                <w:sz w:val="20"/>
                <w:szCs w:val="20"/>
                <w:lang w:val="fr-CA"/>
              </w:rPr>
              <w:t>)</w:t>
            </w:r>
            <w:r w:rsidR="00B11AC4" w:rsidRPr="00583651">
              <w:rPr>
                <w:rFonts w:ascii="Arial" w:hAnsi="Arial" w:cs="Arial"/>
                <w:sz w:val="20"/>
                <w:szCs w:val="20"/>
                <w:lang w:val="fr-CA"/>
              </w:rPr>
              <w:t>,</w:t>
            </w:r>
            <w:r w:rsidR="00EA2104" w:rsidRPr="00583651">
              <w:rPr>
                <w:rFonts w:ascii="Arial" w:hAnsi="Arial" w:cs="Arial"/>
                <w:sz w:val="20"/>
                <w:szCs w:val="20"/>
                <w:lang w:val="fr-CA"/>
              </w:rPr>
              <w:t xml:space="preserve"> et</w:t>
            </w:r>
            <w:r w:rsidR="000A7B64" w:rsidRPr="00583651">
              <w:rPr>
                <w:rFonts w:ascii="Arial" w:hAnsi="Arial" w:cs="Arial"/>
                <w:sz w:val="20"/>
                <w:szCs w:val="20"/>
                <w:lang w:val="fr-CA"/>
              </w:rPr>
              <w:t xml:space="preserve"> ne possède d’intérêts financiers interdits dans le cadre de</w:t>
            </w:r>
            <w:r w:rsidR="00B652E9" w:rsidRPr="00583651">
              <w:rPr>
                <w:rFonts w:ascii="Arial" w:hAnsi="Arial" w:cs="Arial"/>
                <w:sz w:val="20"/>
                <w:szCs w:val="20"/>
                <w:lang w:val="fr-CA"/>
              </w:rPr>
              <w:t xml:space="preserve"> la mission (</w:t>
            </w:r>
            <w:r w:rsidR="00B652E9" w:rsidRPr="00583651">
              <w:rPr>
                <w:rFonts w:ascii="Arial" w:hAnsi="Arial" w:cs="Arial"/>
                <w:b/>
                <w:sz w:val="20"/>
                <w:szCs w:val="20"/>
                <w:lang w:val="fr-CA"/>
              </w:rPr>
              <w:t xml:space="preserve">voir </w:t>
            </w:r>
            <w:r w:rsidR="00C347FD" w:rsidRPr="00583651">
              <w:rPr>
                <w:rFonts w:ascii="Arial" w:hAnsi="Arial" w:cs="Arial"/>
                <w:b/>
                <w:sz w:val="20"/>
                <w:szCs w:val="20"/>
                <w:lang w:val="fr-CA"/>
              </w:rPr>
              <w:t>F</w:t>
            </w:r>
            <w:r w:rsidR="00B652E9" w:rsidRPr="00583651">
              <w:rPr>
                <w:rFonts w:ascii="Arial" w:hAnsi="Arial" w:cs="Arial"/>
                <w:b/>
                <w:sz w:val="20"/>
                <w:szCs w:val="20"/>
                <w:lang w:val="fr-CA"/>
              </w:rPr>
              <w:t xml:space="preserve"> </w:t>
            </w:r>
            <w:proofErr w:type="spellStart"/>
            <w:r w:rsidR="00B652E9" w:rsidRPr="00583651">
              <w:rPr>
                <w:rFonts w:ascii="Arial" w:hAnsi="Arial" w:cs="Arial"/>
                <w:b/>
                <w:sz w:val="20"/>
                <w:szCs w:val="20"/>
                <w:lang w:val="fr-CA"/>
              </w:rPr>
              <w:t>ci</w:t>
            </w:r>
            <w:r w:rsidR="00C347FD" w:rsidRPr="00583651">
              <w:rPr>
                <w:rFonts w:ascii="Arial" w:hAnsi="Arial" w:cs="Arial"/>
                <w:b/>
                <w:sz w:val="20"/>
                <w:szCs w:val="20"/>
                <w:lang w:val="fr-CA"/>
              </w:rPr>
              <w:noBreakHyphen/>
            </w:r>
            <w:r w:rsidR="00B652E9" w:rsidRPr="00583651">
              <w:rPr>
                <w:rFonts w:ascii="Arial" w:hAnsi="Arial" w:cs="Arial"/>
                <w:b/>
                <w:sz w:val="20"/>
                <w:szCs w:val="20"/>
                <w:lang w:val="fr-CA"/>
              </w:rPr>
              <w:t>dessus</w:t>
            </w:r>
            <w:proofErr w:type="spellEnd"/>
            <w:r w:rsidR="00B652E9" w:rsidRPr="00583651">
              <w:rPr>
                <w:rFonts w:ascii="Arial" w:hAnsi="Arial" w:cs="Arial"/>
                <w:sz w:val="20"/>
                <w:szCs w:val="20"/>
                <w:lang w:val="fr-CA"/>
              </w:rPr>
              <w:t>)</w:t>
            </w:r>
            <w:r w:rsidR="00061880" w:rsidRPr="00583651">
              <w:rPr>
                <w:rFonts w:ascii="Arial" w:hAnsi="Arial" w:cs="Arial"/>
                <w:sz w:val="20"/>
                <w:szCs w:val="20"/>
                <w:lang w:val="fr-CA"/>
              </w:rPr>
              <w:t>.</w:t>
            </w:r>
            <w:r w:rsidR="00B652E9" w:rsidRPr="00583651">
              <w:rPr>
                <w:rFonts w:ascii="Arial" w:hAnsi="Arial" w:cs="Arial"/>
                <w:sz w:val="20"/>
                <w:szCs w:val="20"/>
                <w:lang w:val="fr-CA"/>
              </w:rPr>
              <w:t xml:space="preserve"> (</w:t>
            </w:r>
            <w:r w:rsidR="00593CB3" w:rsidRPr="00583651">
              <w:rPr>
                <w:rFonts w:ascii="Arial" w:hAnsi="Arial" w:cs="Arial"/>
                <w:sz w:val="20"/>
                <w:szCs w:val="20"/>
                <w:lang w:val="fr-CA"/>
              </w:rPr>
              <w:t>M</w:t>
            </w:r>
            <w:r w:rsidR="00B652E9" w:rsidRPr="00583651">
              <w:rPr>
                <w:rFonts w:ascii="Arial" w:hAnsi="Arial" w:cs="Arial"/>
                <w:sz w:val="20"/>
                <w:szCs w:val="20"/>
                <w:lang w:val="fr-CA"/>
              </w:rPr>
              <w:t>enaces liées à l’</w:t>
            </w:r>
            <w:r w:rsidR="000A7B64" w:rsidRPr="00583651">
              <w:rPr>
                <w:rFonts w:ascii="Arial" w:hAnsi="Arial" w:cs="Arial"/>
                <w:sz w:val="20"/>
                <w:szCs w:val="20"/>
                <w:lang w:val="fr-CA"/>
              </w:rPr>
              <w:t>intérêt personnel</w:t>
            </w:r>
            <w:r w:rsidR="0012283B">
              <w:rPr>
                <w:rFonts w:ascii="Arial" w:hAnsi="Arial" w:cs="Arial"/>
                <w:sz w:val="20"/>
                <w:szCs w:val="20"/>
                <w:lang w:val="fr-CA"/>
              </w:rPr>
              <w:t>.</w:t>
            </w:r>
            <w:r w:rsidR="00B652E9" w:rsidRPr="00583651">
              <w:rPr>
                <w:rFonts w:ascii="Arial" w:hAnsi="Arial" w:cs="Arial"/>
                <w:sz w:val="20"/>
                <w:szCs w:val="20"/>
                <w:lang w:val="fr-CA"/>
              </w:rPr>
              <w:t>)</w:t>
            </w:r>
          </w:p>
          <w:p w:rsidR="000A7B64" w:rsidRPr="00583651" w:rsidRDefault="000A7B64" w:rsidP="000A7B64">
            <w:pPr>
              <w:rPr>
                <w:rFonts w:ascii="Arial" w:hAnsi="Arial" w:cs="Arial"/>
                <w:sz w:val="20"/>
                <w:szCs w:val="20"/>
                <w:lang w:val="fr-CA"/>
              </w:rPr>
            </w:pPr>
          </w:p>
        </w:tc>
      </w:tr>
      <w:tr w:rsidR="000A7B64" w:rsidRPr="00583651" w:rsidTr="00EE56D5">
        <w:tc>
          <w:tcPr>
            <w:tcW w:w="861" w:type="dxa"/>
            <w:shd w:val="clear" w:color="auto" w:fill="D9D9D9"/>
          </w:tcPr>
          <w:p w:rsidR="000A7B64" w:rsidRPr="00583651" w:rsidRDefault="000A7B64" w:rsidP="000A7B64">
            <w:pPr>
              <w:jc w:val="center"/>
              <w:rPr>
                <w:rFonts w:ascii="Arial" w:hAnsi="Arial" w:cs="Arial"/>
                <w:sz w:val="20"/>
                <w:szCs w:val="20"/>
                <w:lang w:val="fr-CA"/>
              </w:rPr>
            </w:pPr>
          </w:p>
          <w:p w:rsidR="000A7B64" w:rsidRPr="00583651" w:rsidRDefault="00715673" w:rsidP="000A7B64">
            <w:pPr>
              <w:tabs>
                <w:tab w:val="left" w:pos="601"/>
              </w:tabs>
              <w:jc w:val="center"/>
              <w:rPr>
                <w:rFonts w:ascii="Arial" w:hAnsi="Arial" w:cs="Arial"/>
                <w:sz w:val="20"/>
                <w:szCs w:val="20"/>
              </w:rPr>
            </w:pPr>
            <w:r>
              <w:rPr>
                <w:rFonts w:ascii="Arial" w:hAnsi="Arial" w:cs="Arial"/>
                <w:noProof/>
                <w:sz w:val="20"/>
                <w:szCs w:val="20"/>
                <w:lang w:val="en-CA" w:eastAsia="en-CA"/>
              </w:rPr>
              <w:drawing>
                <wp:inline distT="0" distB="0" distL="0" distR="0">
                  <wp:extent cx="136525" cy="1365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36525" cy="136525"/>
                          </a:xfrm>
                          <a:prstGeom prst="rect">
                            <a:avLst/>
                          </a:prstGeom>
                          <a:noFill/>
                          <a:ln w="9525">
                            <a:noFill/>
                            <a:miter lim="800000"/>
                            <a:headEnd/>
                            <a:tailEnd/>
                          </a:ln>
                        </pic:spPr>
                      </pic:pic>
                    </a:graphicData>
                  </a:graphic>
                </wp:inline>
              </w:drawing>
            </w:r>
          </w:p>
        </w:tc>
        <w:tc>
          <w:tcPr>
            <w:tcW w:w="9345" w:type="dxa"/>
            <w:shd w:val="clear" w:color="auto" w:fill="auto"/>
          </w:tcPr>
          <w:p w:rsidR="000A7B64" w:rsidRPr="00583651" w:rsidRDefault="000A7B64" w:rsidP="000A7B64">
            <w:pPr>
              <w:rPr>
                <w:rFonts w:ascii="Arial" w:hAnsi="Arial" w:cs="Arial"/>
                <w:color w:val="000000"/>
                <w:sz w:val="20"/>
                <w:szCs w:val="20"/>
              </w:rPr>
            </w:pPr>
          </w:p>
          <w:p w:rsidR="000A7B64" w:rsidRPr="00583651" w:rsidRDefault="000A7B64" w:rsidP="00C347FD">
            <w:pPr>
              <w:pStyle w:val="ListParagraph"/>
              <w:numPr>
                <w:ilvl w:val="0"/>
                <w:numId w:val="16"/>
              </w:numPr>
              <w:rPr>
                <w:rFonts w:ascii="Arial" w:hAnsi="Arial" w:cs="Arial"/>
                <w:color w:val="000000"/>
                <w:sz w:val="20"/>
                <w:szCs w:val="20"/>
                <w:lang w:val="fr-CA"/>
              </w:rPr>
            </w:pPr>
            <w:r w:rsidRPr="00583651">
              <w:rPr>
                <w:rFonts w:ascii="Arial" w:hAnsi="Arial" w:cs="Arial"/>
                <w:color w:val="000000"/>
                <w:sz w:val="20"/>
                <w:szCs w:val="20"/>
                <w:lang w:val="fr-CA"/>
              </w:rPr>
              <w:t>Il n’existe, directement ou indirectement, aucun prêt ou garantie de prêt entre nous et l’entité auditée (</w:t>
            </w:r>
            <w:r w:rsidRPr="00583651">
              <w:rPr>
                <w:rFonts w:ascii="Arial" w:hAnsi="Arial" w:cs="Arial"/>
                <w:b/>
                <w:color w:val="000000"/>
                <w:sz w:val="20"/>
                <w:szCs w:val="20"/>
                <w:lang w:val="fr-CA"/>
              </w:rPr>
              <w:t xml:space="preserve">voir </w:t>
            </w:r>
            <w:r w:rsidR="00C347FD" w:rsidRPr="00583651">
              <w:rPr>
                <w:rFonts w:ascii="Arial" w:hAnsi="Arial" w:cs="Arial"/>
                <w:b/>
                <w:color w:val="000000"/>
                <w:sz w:val="20"/>
                <w:szCs w:val="20"/>
                <w:lang w:val="fr-CA"/>
              </w:rPr>
              <w:t>D</w:t>
            </w:r>
            <w:r w:rsidRPr="00583651">
              <w:rPr>
                <w:rFonts w:ascii="Arial" w:hAnsi="Arial" w:cs="Arial"/>
                <w:b/>
                <w:color w:val="000000"/>
                <w:sz w:val="20"/>
                <w:szCs w:val="20"/>
                <w:lang w:val="fr-CA"/>
              </w:rPr>
              <w:t xml:space="preserve"> </w:t>
            </w:r>
            <w:proofErr w:type="spellStart"/>
            <w:r w:rsidRPr="00583651">
              <w:rPr>
                <w:rFonts w:ascii="Arial" w:hAnsi="Arial" w:cs="Arial"/>
                <w:b/>
                <w:color w:val="000000"/>
                <w:sz w:val="20"/>
                <w:szCs w:val="20"/>
                <w:lang w:val="fr-CA"/>
              </w:rPr>
              <w:t>ci</w:t>
            </w:r>
            <w:r w:rsidR="00C347FD" w:rsidRPr="00583651">
              <w:rPr>
                <w:rFonts w:ascii="Arial" w:hAnsi="Arial" w:cs="Arial"/>
                <w:b/>
                <w:color w:val="000000"/>
                <w:sz w:val="20"/>
                <w:szCs w:val="20"/>
                <w:lang w:val="fr-CA"/>
              </w:rPr>
              <w:noBreakHyphen/>
            </w:r>
            <w:r w:rsidRPr="00583651">
              <w:rPr>
                <w:rFonts w:ascii="Arial" w:hAnsi="Arial" w:cs="Arial"/>
                <w:b/>
                <w:color w:val="000000"/>
                <w:sz w:val="20"/>
                <w:szCs w:val="20"/>
                <w:lang w:val="fr-CA"/>
              </w:rPr>
              <w:t>dessus</w:t>
            </w:r>
            <w:proofErr w:type="spellEnd"/>
            <w:r w:rsidRPr="00583651">
              <w:rPr>
                <w:rFonts w:ascii="Arial" w:hAnsi="Arial" w:cs="Arial"/>
                <w:color w:val="000000"/>
                <w:sz w:val="20"/>
                <w:szCs w:val="20"/>
                <w:lang w:val="fr-CA"/>
              </w:rPr>
              <w:t>), sa direction, les personnes chargées de sa gouvernance ou quelque entité liée importante (</w:t>
            </w:r>
            <w:r w:rsidRPr="00583651">
              <w:rPr>
                <w:rFonts w:ascii="Arial" w:hAnsi="Arial" w:cs="Arial"/>
                <w:b/>
                <w:color w:val="000000"/>
                <w:sz w:val="20"/>
                <w:szCs w:val="20"/>
                <w:lang w:val="fr-CA"/>
              </w:rPr>
              <w:t xml:space="preserve">voir </w:t>
            </w:r>
            <w:r w:rsidR="00C347FD" w:rsidRPr="00583651">
              <w:rPr>
                <w:rFonts w:ascii="Arial" w:hAnsi="Arial" w:cs="Arial"/>
                <w:b/>
                <w:color w:val="000000"/>
                <w:sz w:val="20"/>
                <w:szCs w:val="20"/>
                <w:lang w:val="fr-CA"/>
              </w:rPr>
              <w:t>E</w:t>
            </w:r>
            <w:r w:rsidRPr="00583651">
              <w:rPr>
                <w:rFonts w:ascii="Arial" w:hAnsi="Arial" w:cs="Arial"/>
                <w:b/>
                <w:color w:val="000000"/>
                <w:sz w:val="20"/>
                <w:szCs w:val="20"/>
                <w:lang w:val="fr-CA"/>
              </w:rPr>
              <w:t xml:space="preserve"> </w:t>
            </w:r>
            <w:proofErr w:type="spellStart"/>
            <w:r w:rsidRPr="00583651">
              <w:rPr>
                <w:rFonts w:ascii="Arial" w:hAnsi="Arial" w:cs="Arial"/>
                <w:b/>
                <w:color w:val="000000"/>
                <w:sz w:val="20"/>
                <w:szCs w:val="20"/>
                <w:lang w:val="fr-CA"/>
              </w:rPr>
              <w:t>ci</w:t>
            </w:r>
            <w:r w:rsidR="00C347FD" w:rsidRPr="00583651">
              <w:rPr>
                <w:rFonts w:ascii="Arial" w:hAnsi="Arial" w:cs="Arial"/>
                <w:b/>
                <w:color w:val="000000"/>
                <w:sz w:val="20"/>
                <w:szCs w:val="20"/>
                <w:lang w:val="fr-CA"/>
              </w:rPr>
              <w:noBreakHyphen/>
            </w:r>
            <w:r w:rsidRPr="00583651">
              <w:rPr>
                <w:rFonts w:ascii="Arial" w:hAnsi="Arial" w:cs="Arial"/>
                <w:b/>
                <w:color w:val="000000"/>
                <w:sz w:val="20"/>
                <w:szCs w:val="20"/>
                <w:lang w:val="fr-CA"/>
              </w:rPr>
              <w:t>dessus</w:t>
            </w:r>
            <w:proofErr w:type="spellEnd"/>
            <w:r w:rsidRPr="00583651">
              <w:rPr>
                <w:rFonts w:ascii="Arial" w:hAnsi="Arial" w:cs="Arial"/>
                <w:color w:val="000000"/>
                <w:sz w:val="20"/>
                <w:szCs w:val="20"/>
                <w:lang w:val="fr-CA"/>
              </w:rPr>
              <w:t>), à moins que l’entité auditée ou l’entité liée importante ne soit une banque ou une institution financière semblable auprès de laquelle le prêt ou la garantie de prêt est contracté selon les conditions commerciales normales et que le prêt soit en règle</w:t>
            </w:r>
            <w:r w:rsidR="00061880" w:rsidRPr="00583651">
              <w:rPr>
                <w:rFonts w:ascii="Arial" w:hAnsi="Arial" w:cs="Arial"/>
                <w:color w:val="000000"/>
                <w:sz w:val="20"/>
                <w:szCs w:val="20"/>
                <w:lang w:val="fr-CA"/>
              </w:rPr>
              <w:t>.</w:t>
            </w:r>
            <w:r w:rsidRPr="00583651">
              <w:rPr>
                <w:rFonts w:ascii="Arial" w:hAnsi="Arial" w:cs="Arial"/>
                <w:color w:val="000000"/>
                <w:sz w:val="20"/>
                <w:szCs w:val="20"/>
                <w:lang w:val="fr-CA"/>
              </w:rPr>
              <w:t xml:space="preserve"> (</w:t>
            </w:r>
            <w:r w:rsidR="00593CB3" w:rsidRPr="00583651">
              <w:rPr>
                <w:rFonts w:ascii="Arial" w:hAnsi="Arial" w:cs="Arial"/>
                <w:color w:val="000000"/>
                <w:sz w:val="20"/>
                <w:szCs w:val="20"/>
                <w:lang w:val="fr-CA"/>
              </w:rPr>
              <w:t>M</w:t>
            </w:r>
            <w:r w:rsidR="00C347FD" w:rsidRPr="00583651">
              <w:rPr>
                <w:rFonts w:ascii="Arial" w:hAnsi="Arial" w:cs="Arial"/>
                <w:color w:val="000000"/>
                <w:sz w:val="20"/>
                <w:szCs w:val="20"/>
                <w:lang w:val="fr-CA"/>
              </w:rPr>
              <w:t>enaces liées à l’</w:t>
            </w:r>
            <w:r w:rsidRPr="00583651">
              <w:rPr>
                <w:rFonts w:ascii="Arial" w:hAnsi="Arial" w:cs="Arial"/>
                <w:color w:val="000000"/>
                <w:sz w:val="20"/>
                <w:szCs w:val="20"/>
                <w:lang w:val="fr-CA"/>
              </w:rPr>
              <w:t>intérêt personnel</w:t>
            </w:r>
            <w:r w:rsidR="0012283B">
              <w:rPr>
                <w:rFonts w:ascii="Arial" w:hAnsi="Arial" w:cs="Arial"/>
                <w:color w:val="000000"/>
                <w:sz w:val="20"/>
                <w:szCs w:val="20"/>
                <w:lang w:val="fr-CA"/>
              </w:rPr>
              <w:t>.</w:t>
            </w:r>
            <w:r w:rsidRPr="00583651">
              <w:rPr>
                <w:rFonts w:ascii="Arial" w:hAnsi="Arial" w:cs="Arial"/>
                <w:color w:val="000000"/>
                <w:sz w:val="20"/>
                <w:szCs w:val="20"/>
                <w:lang w:val="fr-CA"/>
              </w:rPr>
              <w:t>)</w:t>
            </w:r>
          </w:p>
          <w:p w:rsidR="000A7B64" w:rsidRPr="00583651" w:rsidRDefault="000A7B64" w:rsidP="000A7B64">
            <w:pPr>
              <w:autoSpaceDE w:val="0"/>
              <w:autoSpaceDN w:val="0"/>
              <w:adjustRightInd w:val="0"/>
              <w:rPr>
                <w:rFonts w:ascii="Arial" w:hAnsi="Arial" w:cs="Arial"/>
                <w:sz w:val="20"/>
                <w:szCs w:val="20"/>
                <w:lang w:val="fr-CA"/>
              </w:rPr>
            </w:pPr>
          </w:p>
        </w:tc>
      </w:tr>
      <w:tr w:rsidR="000A7B64" w:rsidRPr="00583651" w:rsidTr="00EE56D5">
        <w:tc>
          <w:tcPr>
            <w:tcW w:w="861" w:type="dxa"/>
            <w:shd w:val="clear" w:color="auto" w:fill="D9D9D9"/>
          </w:tcPr>
          <w:p w:rsidR="000A7B64" w:rsidRPr="00583651" w:rsidRDefault="000A7B64" w:rsidP="000A7B64">
            <w:pPr>
              <w:tabs>
                <w:tab w:val="left" w:pos="601"/>
              </w:tabs>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089" type="#_x0000_t75" style="width:10.5pt;height:11.25pt" o:ole="">
                  <v:imagedata r:id="rId8" o:title=""/>
                </v:shape>
                <w:control r:id="rId24" w:name="CheckBox14" w:shapeid="_x0000_i1089"/>
              </w:object>
            </w:r>
          </w:p>
        </w:tc>
        <w:tc>
          <w:tcPr>
            <w:tcW w:w="9345" w:type="dxa"/>
            <w:shd w:val="clear" w:color="auto" w:fill="auto"/>
          </w:tcPr>
          <w:p w:rsidR="000A7B64" w:rsidRPr="00583651" w:rsidRDefault="000A7B64" w:rsidP="000A7B64">
            <w:pPr>
              <w:pStyle w:val="ListParagraph"/>
              <w:ind w:left="449"/>
              <w:rPr>
                <w:rFonts w:ascii="Arial" w:hAnsi="Arial" w:cs="Arial"/>
                <w:color w:val="000000"/>
                <w:sz w:val="20"/>
                <w:szCs w:val="20"/>
              </w:rPr>
            </w:pPr>
          </w:p>
          <w:p w:rsidR="000A7B64" w:rsidRPr="00583651" w:rsidRDefault="000A7B64" w:rsidP="00C347FD">
            <w:pPr>
              <w:pStyle w:val="ListParagraph"/>
              <w:numPr>
                <w:ilvl w:val="0"/>
                <w:numId w:val="16"/>
              </w:numPr>
              <w:rPr>
                <w:rFonts w:ascii="Arial" w:hAnsi="Arial" w:cs="Arial"/>
                <w:color w:val="000000"/>
                <w:sz w:val="20"/>
                <w:szCs w:val="20"/>
                <w:lang w:val="fr-CA"/>
              </w:rPr>
            </w:pPr>
            <w:r w:rsidRPr="00583651">
              <w:rPr>
                <w:rFonts w:ascii="Arial" w:hAnsi="Arial" w:cs="Arial"/>
                <w:color w:val="000000"/>
                <w:sz w:val="20"/>
                <w:szCs w:val="20"/>
                <w:lang w:val="fr-CA"/>
              </w:rPr>
              <w:t>Aucun d’entre nous n’entretient de relations personnelles avec des membres de la direction de l’entité auditée ou avec les personnes chargées de sa gouvernance</w:t>
            </w:r>
            <w:r w:rsidR="00061880" w:rsidRPr="00583651">
              <w:rPr>
                <w:rFonts w:ascii="Arial" w:hAnsi="Arial" w:cs="Arial"/>
                <w:color w:val="000000"/>
                <w:sz w:val="20"/>
                <w:szCs w:val="20"/>
                <w:lang w:val="fr-CA"/>
              </w:rPr>
              <w:t>.</w:t>
            </w:r>
            <w:r w:rsidRPr="00583651">
              <w:rPr>
                <w:rFonts w:ascii="Arial" w:hAnsi="Arial" w:cs="Arial"/>
                <w:color w:val="000000"/>
                <w:sz w:val="20"/>
                <w:szCs w:val="20"/>
                <w:lang w:val="fr-CA"/>
              </w:rPr>
              <w:t xml:space="preserve"> (</w:t>
            </w:r>
            <w:r w:rsidR="00593CB3" w:rsidRPr="00583651">
              <w:rPr>
                <w:rFonts w:ascii="Arial" w:hAnsi="Arial" w:cs="Arial"/>
                <w:color w:val="000000"/>
                <w:sz w:val="20"/>
                <w:szCs w:val="20"/>
                <w:lang w:val="fr-CA"/>
              </w:rPr>
              <w:t>M</w:t>
            </w:r>
            <w:r w:rsidR="00C347FD" w:rsidRPr="00583651">
              <w:rPr>
                <w:rFonts w:ascii="Arial" w:hAnsi="Arial" w:cs="Arial"/>
                <w:color w:val="000000"/>
                <w:sz w:val="20"/>
                <w:szCs w:val="20"/>
                <w:lang w:val="fr-CA"/>
              </w:rPr>
              <w:t>enaces liées à l’</w:t>
            </w:r>
            <w:r w:rsidRPr="00583651">
              <w:rPr>
                <w:rFonts w:ascii="Arial" w:hAnsi="Arial" w:cs="Arial"/>
                <w:color w:val="000000"/>
                <w:sz w:val="20"/>
                <w:szCs w:val="20"/>
                <w:lang w:val="fr-CA"/>
              </w:rPr>
              <w:t>intérêt personnel</w:t>
            </w:r>
            <w:r w:rsidR="0012283B">
              <w:rPr>
                <w:rFonts w:ascii="Arial" w:hAnsi="Arial" w:cs="Arial"/>
                <w:color w:val="000000"/>
                <w:sz w:val="20"/>
                <w:szCs w:val="20"/>
                <w:lang w:val="fr-CA"/>
              </w:rPr>
              <w:t>.</w:t>
            </w:r>
            <w:r w:rsidRPr="00583651">
              <w:rPr>
                <w:rFonts w:ascii="Arial" w:hAnsi="Arial" w:cs="Arial"/>
                <w:sz w:val="20"/>
                <w:szCs w:val="20"/>
                <w:lang w:val="fr-CA"/>
              </w:rPr>
              <w:t>)</w:t>
            </w:r>
          </w:p>
          <w:p w:rsidR="000A7B64" w:rsidRPr="00583651" w:rsidRDefault="000A7B64" w:rsidP="000A7B64">
            <w:pPr>
              <w:rPr>
                <w:rFonts w:ascii="Arial" w:hAnsi="Arial" w:cs="Arial"/>
                <w:color w:val="000000"/>
                <w:sz w:val="20"/>
                <w:szCs w:val="20"/>
                <w:lang w:val="fr-CA"/>
              </w:rPr>
            </w:pPr>
          </w:p>
        </w:tc>
      </w:tr>
      <w:tr w:rsidR="000A7B64" w:rsidRPr="00583651" w:rsidTr="00EE56D5">
        <w:tc>
          <w:tcPr>
            <w:tcW w:w="861" w:type="dxa"/>
            <w:shd w:val="clear" w:color="auto" w:fill="D9D9D9"/>
          </w:tcPr>
          <w:p w:rsidR="000A7B64" w:rsidRPr="00583651" w:rsidRDefault="000A7B64" w:rsidP="00EE56D5">
            <w:pPr>
              <w:keepNext/>
              <w:keepLines/>
              <w:jc w:val="center"/>
              <w:rPr>
                <w:rFonts w:ascii="Arial" w:hAnsi="Arial" w:cs="Arial"/>
                <w:sz w:val="20"/>
                <w:szCs w:val="20"/>
                <w:lang w:val="fr-CA"/>
              </w:rPr>
            </w:pPr>
          </w:p>
          <w:p w:rsidR="000A7B64" w:rsidRPr="00583651" w:rsidRDefault="00FC6FBC" w:rsidP="00EE56D5">
            <w:pPr>
              <w:keepNext/>
              <w:keepLines/>
              <w:tabs>
                <w:tab w:val="left" w:pos="601"/>
              </w:tabs>
              <w:jc w:val="center"/>
              <w:rPr>
                <w:rFonts w:ascii="Arial" w:hAnsi="Arial" w:cs="Arial"/>
                <w:sz w:val="20"/>
                <w:szCs w:val="20"/>
              </w:rPr>
            </w:pPr>
            <w:r w:rsidRPr="00583651">
              <w:object w:dxaOrig="1440" w:dyaOrig="1440">
                <v:shape id="_x0000_i1091" type="#_x0000_t75" style="width:10.5pt;height:11.25pt" o:ole="">
                  <v:imagedata r:id="rId8" o:title=""/>
                </v:shape>
                <w:control r:id="rId25" w:name="CheckBox15" w:shapeid="_x0000_i1091"/>
              </w:object>
            </w:r>
          </w:p>
        </w:tc>
        <w:tc>
          <w:tcPr>
            <w:tcW w:w="9345" w:type="dxa"/>
            <w:shd w:val="clear" w:color="auto" w:fill="auto"/>
          </w:tcPr>
          <w:p w:rsidR="000A7B64" w:rsidRPr="00583651" w:rsidRDefault="000A7B64" w:rsidP="00EE56D5">
            <w:pPr>
              <w:keepNext/>
              <w:keepLines/>
              <w:rPr>
                <w:rFonts w:ascii="Arial" w:hAnsi="Arial" w:cs="Arial"/>
                <w:color w:val="000000"/>
                <w:sz w:val="20"/>
                <w:szCs w:val="20"/>
              </w:rPr>
            </w:pPr>
          </w:p>
          <w:p w:rsidR="000A7B64" w:rsidRPr="00583651" w:rsidRDefault="00C347FD" w:rsidP="00EE56D5">
            <w:pPr>
              <w:pStyle w:val="ListParagraph"/>
              <w:keepNext/>
              <w:keepLines/>
              <w:numPr>
                <w:ilvl w:val="0"/>
                <w:numId w:val="16"/>
              </w:numPr>
              <w:rPr>
                <w:rFonts w:ascii="Arial" w:hAnsi="Arial" w:cs="Arial"/>
                <w:color w:val="000000"/>
                <w:sz w:val="20"/>
                <w:szCs w:val="20"/>
                <w:lang w:val="fr-CA"/>
              </w:rPr>
            </w:pPr>
            <w:r w:rsidRPr="00583651">
              <w:rPr>
                <w:rFonts w:ascii="Arial" w:hAnsi="Arial" w:cs="Arial"/>
                <w:color w:val="000000"/>
                <w:sz w:val="20"/>
                <w:szCs w:val="20"/>
                <w:lang w:val="fr-CA"/>
              </w:rPr>
              <w:t xml:space="preserve">Aucun d’entre nous n’entretient, individuellement ou conjointement, de relation commerciale ou d’investissement </w:t>
            </w:r>
            <w:r w:rsidR="003923C3" w:rsidRPr="00583651">
              <w:rPr>
                <w:rFonts w:ascii="Arial" w:hAnsi="Arial" w:cs="Arial"/>
                <w:color w:val="000000"/>
                <w:sz w:val="20"/>
                <w:szCs w:val="20"/>
                <w:lang w:val="fr-CA"/>
              </w:rPr>
              <w:t>ni</w:t>
            </w:r>
            <w:r w:rsidRPr="00583651">
              <w:rPr>
                <w:rFonts w:ascii="Arial" w:hAnsi="Arial" w:cs="Arial"/>
                <w:color w:val="000000"/>
                <w:sz w:val="20"/>
                <w:szCs w:val="20"/>
                <w:lang w:val="fr-CA"/>
              </w:rPr>
              <w:t xml:space="preserve"> ne bénéficie d’un arrangement financier important avec l’entité auditée (</w:t>
            </w:r>
            <w:r w:rsidRPr="00583651">
              <w:rPr>
                <w:rFonts w:ascii="Arial" w:hAnsi="Arial" w:cs="Arial"/>
                <w:b/>
                <w:color w:val="000000"/>
                <w:sz w:val="20"/>
                <w:szCs w:val="20"/>
                <w:lang w:val="fr-CA"/>
              </w:rPr>
              <w:t xml:space="preserve">voir D </w:t>
            </w:r>
            <w:proofErr w:type="spellStart"/>
            <w:r w:rsidRPr="00583651">
              <w:rPr>
                <w:rFonts w:ascii="Arial" w:hAnsi="Arial" w:cs="Arial"/>
                <w:b/>
                <w:color w:val="000000"/>
                <w:sz w:val="20"/>
                <w:szCs w:val="20"/>
                <w:lang w:val="fr-CA"/>
              </w:rPr>
              <w:t>ci</w:t>
            </w:r>
            <w:r w:rsidRPr="00583651">
              <w:rPr>
                <w:rFonts w:ascii="Arial" w:hAnsi="Arial" w:cs="Arial"/>
                <w:b/>
                <w:color w:val="000000"/>
                <w:sz w:val="20"/>
                <w:szCs w:val="20"/>
                <w:lang w:val="fr-CA"/>
              </w:rPr>
              <w:noBreakHyphen/>
              <w:t>dessus</w:t>
            </w:r>
            <w:proofErr w:type="spellEnd"/>
            <w:r w:rsidRPr="00583651">
              <w:rPr>
                <w:rFonts w:ascii="Arial" w:hAnsi="Arial" w:cs="Arial"/>
                <w:color w:val="000000"/>
                <w:sz w:val="20"/>
                <w:szCs w:val="20"/>
                <w:lang w:val="fr-CA"/>
              </w:rPr>
              <w:t>), les membres de sa direction ou les personnes chargées de sa gouvernance</w:t>
            </w:r>
            <w:r w:rsidR="00061880" w:rsidRPr="00583651">
              <w:rPr>
                <w:rFonts w:ascii="Arial" w:hAnsi="Arial" w:cs="Arial"/>
                <w:color w:val="000000"/>
                <w:sz w:val="20"/>
                <w:szCs w:val="20"/>
                <w:lang w:val="fr-CA"/>
              </w:rPr>
              <w:t>.</w:t>
            </w:r>
            <w:r w:rsidRPr="00583651">
              <w:rPr>
                <w:rFonts w:ascii="Arial" w:hAnsi="Arial" w:cs="Arial"/>
                <w:color w:val="000000"/>
                <w:sz w:val="20"/>
                <w:szCs w:val="20"/>
                <w:lang w:val="fr-CA"/>
              </w:rPr>
              <w:t xml:space="preserve"> (</w:t>
            </w:r>
            <w:r w:rsidR="00593CB3" w:rsidRPr="00583651">
              <w:rPr>
                <w:rFonts w:ascii="Arial" w:hAnsi="Arial" w:cs="Arial"/>
                <w:color w:val="000000"/>
                <w:sz w:val="20"/>
                <w:szCs w:val="20"/>
                <w:lang w:val="fr-CA"/>
              </w:rPr>
              <w:t>M</w:t>
            </w:r>
            <w:r w:rsidRPr="00583651">
              <w:rPr>
                <w:rFonts w:ascii="Arial" w:hAnsi="Arial" w:cs="Arial"/>
                <w:color w:val="000000"/>
                <w:sz w:val="20"/>
                <w:szCs w:val="20"/>
                <w:lang w:val="fr-CA"/>
              </w:rPr>
              <w:t>enaces liées à l’intérêt personnel</w:t>
            </w:r>
            <w:r w:rsidR="0012283B">
              <w:rPr>
                <w:rFonts w:ascii="Arial" w:hAnsi="Arial" w:cs="Arial"/>
                <w:color w:val="000000"/>
                <w:sz w:val="20"/>
                <w:szCs w:val="20"/>
                <w:lang w:val="fr-CA"/>
              </w:rPr>
              <w:t>.</w:t>
            </w:r>
            <w:r w:rsidR="000A7B64" w:rsidRPr="00583651">
              <w:rPr>
                <w:rFonts w:ascii="Arial" w:hAnsi="Arial" w:cs="Arial"/>
                <w:sz w:val="20"/>
                <w:szCs w:val="20"/>
                <w:lang w:val="fr-CA"/>
              </w:rPr>
              <w:t>)</w:t>
            </w:r>
          </w:p>
          <w:p w:rsidR="000A7B64" w:rsidRPr="00583651" w:rsidRDefault="000A7B64" w:rsidP="00EE56D5">
            <w:pPr>
              <w:keepNext/>
              <w:keepLines/>
              <w:autoSpaceDE w:val="0"/>
              <w:autoSpaceDN w:val="0"/>
              <w:adjustRightInd w:val="0"/>
              <w:rPr>
                <w:rFonts w:ascii="Arial" w:hAnsi="Arial" w:cs="Arial"/>
                <w:sz w:val="20"/>
                <w:szCs w:val="20"/>
                <w:lang w:val="fr-CA"/>
              </w:rPr>
            </w:pPr>
          </w:p>
        </w:tc>
      </w:tr>
      <w:tr w:rsidR="000A7B64" w:rsidRPr="00583651" w:rsidTr="00EE56D5">
        <w:tc>
          <w:tcPr>
            <w:tcW w:w="861" w:type="dxa"/>
            <w:shd w:val="clear" w:color="auto" w:fill="D9D9D9"/>
          </w:tcPr>
          <w:p w:rsidR="000A7B64" w:rsidRPr="00583651" w:rsidRDefault="000A7B64" w:rsidP="000A7B64">
            <w:pPr>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093" type="#_x0000_t75" style="width:10.5pt;height:11.25pt" o:ole="">
                  <v:imagedata r:id="rId8" o:title=""/>
                </v:shape>
                <w:control r:id="rId26" w:name="CheckBox16" w:shapeid="_x0000_i1093"/>
              </w:object>
            </w:r>
          </w:p>
        </w:tc>
        <w:tc>
          <w:tcPr>
            <w:tcW w:w="9345" w:type="dxa"/>
            <w:shd w:val="clear" w:color="auto" w:fill="auto"/>
          </w:tcPr>
          <w:p w:rsidR="000A7B64" w:rsidRPr="00583651" w:rsidRDefault="000A7B64" w:rsidP="000A7B64">
            <w:pPr>
              <w:rPr>
                <w:rFonts w:ascii="Arial" w:hAnsi="Arial" w:cs="Arial"/>
                <w:color w:val="000000"/>
                <w:sz w:val="20"/>
                <w:szCs w:val="20"/>
              </w:rPr>
            </w:pPr>
          </w:p>
          <w:p w:rsidR="000A7B64" w:rsidRPr="00583651" w:rsidRDefault="00C347FD" w:rsidP="00C347FD">
            <w:pPr>
              <w:pStyle w:val="ListParagraph"/>
              <w:numPr>
                <w:ilvl w:val="0"/>
                <w:numId w:val="16"/>
              </w:numPr>
              <w:rPr>
                <w:rFonts w:ascii="Arial" w:hAnsi="Arial" w:cs="Arial"/>
                <w:sz w:val="20"/>
                <w:szCs w:val="20"/>
                <w:lang w:val="fr-CA"/>
              </w:rPr>
            </w:pPr>
            <w:r w:rsidRPr="00583651">
              <w:rPr>
                <w:rFonts w:ascii="Arial" w:hAnsi="Arial" w:cs="Arial"/>
                <w:color w:val="000000"/>
                <w:sz w:val="20"/>
                <w:szCs w:val="20"/>
                <w:lang w:val="fr-CA"/>
              </w:rPr>
              <w:t>Aucun d’entre nous n’a agi comme dirigeant, directeur, employé ou expert-conseil au sein de l’entité auditée (</w:t>
            </w:r>
            <w:r w:rsidRPr="00583651">
              <w:rPr>
                <w:rFonts w:ascii="Arial" w:hAnsi="Arial" w:cs="Arial"/>
                <w:b/>
                <w:color w:val="000000"/>
                <w:sz w:val="20"/>
                <w:szCs w:val="20"/>
                <w:lang w:val="fr-CA"/>
              </w:rPr>
              <w:t xml:space="preserve">voir D </w:t>
            </w:r>
            <w:proofErr w:type="spellStart"/>
            <w:r w:rsidRPr="00583651">
              <w:rPr>
                <w:rFonts w:ascii="Arial" w:hAnsi="Arial" w:cs="Arial"/>
                <w:b/>
                <w:color w:val="000000"/>
                <w:sz w:val="20"/>
                <w:szCs w:val="20"/>
                <w:lang w:val="fr-CA"/>
              </w:rPr>
              <w:t>ci</w:t>
            </w:r>
            <w:r w:rsidRPr="00583651">
              <w:rPr>
                <w:rFonts w:ascii="Arial" w:hAnsi="Arial" w:cs="Arial"/>
                <w:b/>
                <w:color w:val="000000"/>
                <w:sz w:val="20"/>
                <w:szCs w:val="20"/>
                <w:lang w:val="fr-CA"/>
              </w:rPr>
              <w:noBreakHyphen/>
              <w:t>dessus</w:t>
            </w:r>
            <w:proofErr w:type="spellEnd"/>
            <w:r w:rsidRPr="00583651">
              <w:rPr>
                <w:rFonts w:ascii="Arial" w:hAnsi="Arial" w:cs="Arial"/>
                <w:color w:val="000000"/>
                <w:sz w:val="20"/>
                <w:szCs w:val="20"/>
                <w:lang w:val="fr-CA"/>
              </w:rPr>
              <w:t>)</w:t>
            </w:r>
            <w:r w:rsidR="00061880" w:rsidRPr="00583651">
              <w:rPr>
                <w:rFonts w:ascii="Arial" w:hAnsi="Arial" w:cs="Arial"/>
                <w:color w:val="000000"/>
                <w:sz w:val="20"/>
                <w:szCs w:val="20"/>
                <w:lang w:val="fr-CA"/>
              </w:rPr>
              <w:t>.</w:t>
            </w:r>
            <w:r w:rsidRPr="00583651">
              <w:rPr>
                <w:rFonts w:ascii="Arial" w:hAnsi="Arial" w:cs="Arial"/>
                <w:color w:val="000000"/>
                <w:sz w:val="20"/>
                <w:szCs w:val="20"/>
                <w:lang w:val="fr-CA"/>
              </w:rPr>
              <w:t xml:space="preserve"> (</w:t>
            </w:r>
            <w:r w:rsidR="00593CB3" w:rsidRPr="00583651">
              <w:rPr>
                <w:rFonts w:ascii="Arial" w:hAnsi="Arial" w:cs="Arial"/>
                <w:color w:val="000000"/>
                <w:sz w:val="20"/>
                <w:szCs w:val="20"/>
                <w:lang w:val="fr-CA"/>
              </w:rPr>
              <w:t>M</w:t>
            </w:r>
            <w:r w:rsidR="00080D8F" w:rsidRPr="00583651">
              <w:rPr>
                <w:rFonts w:ascii="Arial" w:hAnsi="Arial" w:cs="Arial"/>
                <w:color w:val="000000"/>
                <w:sz w:val="20"/>
                <w:szCs w:val="20"/>
                <w:lang w:val="fr-CA"/>
              </w:rPr>
              <w:t>enaces liées à l’</w:t>
            </w:r>
            <w:r w:rsidRPr="00583651">
              <w:rPr>
                <w:rFonts w:ascii="Arial" w:hAnsi="Arial" w:cs="Arial"/>
                <w:color w:val="000000"/>
                <w:sz w:val="20"/>
                <w:szCs w:val="20"/>
                <w:lang w:val="fr-CA"/>
              </w:rPr>
              <w:t xml:space="preserve">autocontrôle, </w:t>
            </w:r>
            <w:r w:rsidR="00080D8F" w:rsidRPr="00583651">
              <w:rPr>
                <w:rFonts w:ascii="Arial" w:hAnsi="Arial" w:cs="Arial"/>
                <w:color w:val="000000"/>
                <w:sz w:val="20"/>
                <w:szCs w:val="20"/>
                <w:lang w:val="fr-CA"/>
              </w:rPr>
              <w:t xml:space="preserve">la </w:t>
            </w:r>
            <w:r w:rsidRPr="00583651">
              <w:rPr>
                <w:rFonts w:ascii="Arial" w:hAnsi="Arial" w:cs="Arial"/>
                <w:color w:val="000000"/>
                <w:sz w:val="20"/>
                <w:szCs w:val="20"/>
                <w:lang w:val="fr-CA"/>
              </w:rPr>
              <w:t>familiarité</w:t>
            </w:r>
            <w:r w:rsidR="00080D8F" w:rsidRPr="00583651">
              <w:rPr>
                <w:rFonts w:ascii="Arial" w:hAnsi="Arial" w:cs="Arial"/>
                <w:color w:val="000000"/>
                <w:sz w:val="20"/>
                <w:szCs w:val="20"/>
                <w:lang w:val="fr-CA"/>
              </w:rPr>
              <w:t xml:space="preserve"> et l’</w:t>
            </w:r>
            <w:r w:rsidRPr="00583651">
              <w:rPr>
                <w:rFonts w:ascii="Arial" w:hAnsi="Arial" w:cs="Arial"/>
                <w:color w:val="000000"/>
                <w:sz w:val="20"/>
                <w:szCs w:val="20"/>
                <w:lang w:val="fr-CA"/>
              </w:rPr>
              <w:t>intérêt personnel</w:t>
            </w:r>
            <w:r w:rsidR="0012283B">
              <w:rPr>
                <w:rFonts w:ascii="Arial" w:hAnsi="Arial" w:cs="Arial"/>
                <w:color w:val="000000"/>
                <w:sz w:val="20"/>
                <w:szCs w:val="20"/>
                <w:lang w:val="fr-CA"/>
              </w:rPr>
              <w:t>.</w:t>
            </w:r>
            <w:r w:rsidR="000A7B64" w:rsidRPr="00583651">
              <w:rPr>
                <w:rFonts w:ascii="Arial" w:hAnsi="Arial" w:cs="Arial"/>
                <w:sz w:val="20"/>
                <w:szCs w:val="20"/>
                <w:lang w:val="fr-CA"/>
              </w:rPr>
              <w:t>)</w:t>
            </w:r>
          </w:p>
          <w:p w:rsidR="000A7B64" w:rsidRPr="00583651" w:rsidRDefault="000A7B64" w:rsidP="000A7B64">
            <w:pPr>
              <w:pStyle w:val="ListParagraph"/>
              <w:ind w:left="449"/>
              <w:rPr>
                <w:rFonts w:ascii="Arial" w:hAnsi="Arial" w:cs="Arial"/>
                <w:sz w:val="20"/>
                <w:szCs w:val="20"/>
                <w:lang w:val="fr-CA"/>
              </w:rPr>
            </w:pPr>
            <w:r w:rsidRPr="00583651">
              <w:rPr>
                <w:rFonts w:ascii="Arial" w:hAnsi="Arial" w:cs="Arial"/>
                <w:sz w:val="20"/>
                <w:szCs w:val="20"/>
                <w:lang w:val="fr-CA"/>
              </w:rPr>
              <w:t xml:space="preserve"> </w:t>
            </w:r>
          </w:p>
        </w:tc>
      </w:tr>
      <w:tr w:rsidR="000A7B64" w:rsidRPr="00583651" w:rsidTr="00EE56D5">
        <w:tc>
          <w:tcPr>
            <w:tcW w:w="861" w:type="dxa"/>
            <w:shd w:val="clear" w:color="auto" w:fill="D9D9D9"/>
          </w:tcPr>
          <w:p w:rsidR="000A7B64" w:rsidRPr="00583651" w:rsidRDefault="000A7B64" w:rsidP="000A7B64">
            <w:pPr>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095" type="#_x0000_t75" style="width:10.5pt;height:11.25pt" o:ole="">
                  <v:imagedata r:id="rId8" o:title=""/>
                </v:shape>
                <w:control r:id="rId27" w:name="CheckBox17" w:shapeid="_x0000_i1095"/>
              </w:object>
            </w:r>
          </w:p>
        </w:tc>
        <w:tc>
          <w:tcPr>
            <w:tcW w:w="9345" w:type="dxa"/>
            <w:shd w:val="clear" w:color="auto" w:fill="auto"/>
          </w:tcPr>
          <w:p w:rsidR="000A7B64" w:rsidRPr="00583651" w:rsidRDefault="000A7B64" w:rsidP="000A7B64">
            <w:pPr>
              <w:pStyle w:val="ListParagraph"/>
              <w:autoSpaceDE w:val="0"/>
              <w:autoSpaceDN w:val="0"/>
              <w:adjustRightInd w:val="0"/>
              <w:ind w:left="449"/>
              <w:rPr>
                <w:rFonts w:ascii="Arial" w:hAnsi="Arial" w:cs="Arial"/>
                <w:color w:val="000000"/>
                <w:sz w:val="20"/>
                <w:szCs w:val="20"/>
              </w:rPr>
            </w:pPr>
          </w:p>
          <w:p w:rsidR="000A7B64" w:rsidRPr="00583651" w:rsidRDefault="00080D8F" w:rsidP="00C347FD">
            <w:pPr>
              <w:pStyle w:val="ListParagraph"/>
              <w:numPr>
                <w:ilvl w:val="0"/>
                <w:numId w:val="16"/>
              </w:numPr>
              <w:autoSpaceDE w:val="0"/>
              <w:autoSpaceDN w:val="0"/>
              <w:adjustRightInd w:val="0"/>
              <w:rPr>
                <w:rFonts w:ascii="Arial" w:hAnsi="Arial" w:cs="Arial"/>
                <w:color w:val="000000"/>
                <w:sz w:val="20"/>
                <w:szCs w:val="20"/>
                <w:lang w:val="fr-CA"/>
              </w:rPr>
            </w:pPr>
            <w:r w:rsidRPr="00583651">
              <w:rPr>
                <w:rFonts w:ascii="Arial" w:hAnsi="Arial" w:cs="Arial"/>
                <w:color w:val="000000"/>
                <w:sz w:val="20"/>
                <w:szCs w:val="20"/>
                <w:lang w:val="fr-CA"/>
              </w:rPr>
              <w:t>À ma connaissance, aucun de mes parents, de mes enfants qui ne sont pas à ma charge ou de mes frères ou sœurs ne contrôle ou ne détient des intérêts financiers dans l’entité auditée (</w:t>
            </w:r>
            <w:r w:rsidRPr="00583651">
              <w:rPr>
                <w:rFonts w:ascii="Arial" w:hAnsi="Arial" w:cs="Arial"/>
                <w:b/>
                <w:color w:val="000000"/>
                <w:sz w:val="20"/>
                <w:szCs w:val="20"/>
                <w:lang w:val="fr-CA"/>
              </w:rPr>
              <w:t xml:space="preserve">voir D </w:t>
            </w:r>
            <w:proofErr w:type="spellStart"/>
            <w:r w:rsidRPr="00583651">
              <w:rPr>
                <w:rFonts w:ascii="Arial" w:hAnsi="Arial" w:cs="Arial"/>
                <w:b/>
                <w:color w:val="000000"/>
                <w:sz w:val="20"/>
                <w:szCs w:val="20"/>
                <w:lang w:val="fr-CA"/>
              </w:rPr>
              <w:t>ci</w:t>
            </w:r>
            <w:r w:rsidRPr="00583651">
              <w:rPr>
                <w:rFonts w:ascii="Arial" w:hAnsi="Arial" w:cs="Arial"/>
                <w:b/>
                <w:color w:val="000000"/>
                <w:sz w:val="20"/>
                <w:szCs w:val="20"/>
                <w:lang w:val="fr-CA"/>
              </w:rPr>
              <w:noBreakHyphen/>
              <w:t>dessus</w:t>
            </w:r>
            <w:proofErr w:type="spellEnd"/>
            <w:r w:rsidRPr="00583651">
              <w:rPr>
                <w:rFonts w:ascii="Arial" w:hAnsi="Arial" w:cs="Arial"/>
                <w:color w:val="000000"/>
                <w:sz w:val="20"/>
                <w:szCs w:val="20"/>
                <w:lang w:val="fr-CA"/>
              </w:rPr>
              <w:t xml:space="preserve">), ni dans quelque entité liée importante, </w:t>
            </w:r>
            <w:r w:rsidR="00195EE0" w:rsidRPr="00583651">
              <w:rPr>
                <w:rFonts w:ascii="Arial" w:hAnsi="Arial" w:cs="Arial"/>
                <w:color w:val="000000"/>
                <w:sz w:val="20"/>
                <w:szCs w:val="20"/>
                <w:lang w:val="fr-CA"/>
              </w:rPr>
              <w:t>et</w:t>
            </w:r>
            <w:r w:rsidRPr="00583651">
              <w:rPr>
                <w:rFonts w:ascii="Arial" w:hAnsi="Arial" w:cs="Arial"/>
                <w:color w:val="000000"/>
                <w:sz w:val="20"/>
                <w:szCs w:val="20"/>
                <w:lang w:val="fr-CA"/>
              </w:rPr>
              <w:t xml:space="preserve"> ne possède d’intérêts financiers interdits dans le cadre de la mission (</w:t>
            </w:r>
            <w:r w:rsidRPr="00583651">
              <w:rPr>
                <w:rFonts w:ascii="Arial" w:hAnsi="Arial" w:cs="Arial"/>
                <w:b/>
                <w:color w:val="000000"/>
                <w:sz w:val="20"/>
                <w:szCs w:val="20"/>
                <w:lang w:val="fr-CA"/>
              </w:rPr>
              <w:t xml:space="preserve">voir G </w:t>
            </w:r>
            <w:proofErr w:type="spellStart"/>
            <w:r w:rsidRPr="00583651">
              <w:rPr>
                <w:rFonts w:ascii="Arial" w:hAnsi="Arial" w:cs="Arial"/>
                <w:b/>
                <w:color w:val="000000"/>
                <w:sz w:val="20"/>
                <w:szCs w:val="20"/>
                <w:lang w:val="fr-CA"/>
              </w:rPr>
              <w:t>ci</w:t>
            </w:r>
            <w:r w:rsidRPr="00583651">
              <w:rPr>
                <w:rFonts w:ascii="Arial" w:hAnsi="Arial" w:cs="Arial"/>
                <w:b/>
                <w:color w:val="000000"/>
                <w:sz w:val="20"/>
                <w:szCs w:val="20"/>
                <w:lang w:val="fr-CA"/>
              </w:rPr>
              <w:noBreakHyphen/>
              <w:t>dessus</w:t>
            </w:r>
            <w:proofErr w:type="spellEnd"/>
            <w:r w:rsidRPr="00583651">
              <w:rPr>
                <w:rFonts w:ascii="Arial" w:hAnsi="Arial" w:cs="Arial"/>
                <w:color w:val="000000"/>
                <w:sz w:val="20"/>
                <w:szCs w:val="20"/>
                <w:lang w:val="fr-CA"/>
              </w:rPr>
              <w:t>)</w:t>
            </w:r>
            <w:r w:rsidR="00061880" w:rsidRPr="00583651">
              <w:rPr>
                <w:rFonts w:ascii="Arial" w:hAnsi="Arial" w:cs="Arial"/>
                <w:color w:val="000000"/>
                <w:sz w:val="20"/>
                <w:szCs w:val="20"/>
                <w:lang w:val="fr-CA"/>
              </w:rPr>
              <w:t>.</w:t>
            </w:r>
            <w:r w:rsidRPr="00583651">
              <w:rPr>
                <w:rFonts w:ascii="Arial" w:hAnsi="Arial" w:cs="Arial"/>
                <w:color w:val="000000"/>
                <w:sz w:val="20"/>
                <w:szCs w:val="20"/>
                <w:lang w:val="fr-CA"/>
              </w:rPr>
              <w:t xml:space="preserve"> (</w:t>
            </w:r>
            <w:r w:rsidR="00593CB3" w:rsidRPr="00583651">
              <w:rPr>
                <w:rFonts w:ascii="Arial" w:hAnsi="Arial" w:cs="Arial"/>
                <w:color w:val="000000"/>
                <w:sz w:val="20"/>
                <w:szCs w:val="20"/>
                <w:lang w:val="fr-CA"/>
              </w:rPr>
              <w:t>M</w:t>
            </w:r>
            <w:r w:rsidRPr="00583651">
              <w:rPr>
                <w:rFonts w:ascii="Arial" w:hAnsi="Arial" w:cs="Arial"/>
                <w:color w:val="000000"/>
                <w:sz w:val="20"/>
                <w:szCs w:val="20"/>
                <w:lang w:val="fr-CA"/>
              </w:rPr>
              <w:t>enaces liées à l’intérêt personnel</w:t>
            </w:r>
            <w:r w:rsidR="0012283B">
              <w:rPr>
                <w:rFonts w:ascii="Arial" w:hAnsi="Arial" w:cs="Arial"/>
                <w:color w:val="000000"/>
                <w:sz w:val="20"/>
                <w:szCs w:val="20"/>
                <w:lang w:val="fr-CA"/>
              </w:rPr>
              <w:t>.</w:t>
            </w:r>
            <w:r w:rsidR="000A7B64" w:rsidRPr="00583651">
              <w:rPr>
                <w:rFonts w:ascii="Arial" w:hAnsi="Arial" w:cs="Arial"/>
                <w:sz w:val="20"/>
                <w:szCs w:val="20"/>
                <w:lang w:val="fr-CA"/>
              </w:rPr>
              <w:t>)</w:t>
            </w:r>
          </w:p>
          <w:p w:rsidR="000A7B64" w:rsidRPr="00583651" w:rsidRDefault="000A7B64" w:rsidP="000A7B64">
            <w:pPr>
              <w:rPr>
                <w:rFonts w:ascii="Arial" w:hAnsi="Arial" w:cs="Arial"/>
                <w:sz w:val="20"/>
                <w:szCs w:val="20"/>
                <w:lang w:val="fr-CA"/>
              </w:rPr>
            </w:pPr>
          </w:p>
        </w:tc>
      </w:tr>
      <w:tr w:rsidR="000A7B64" w:rsidRPr="00583651" w:rsidTr="00EE56D5">
        <w:tc>
          <w:tcPr>
            <w:tcW w:w="861" w:type="dxa"/>
            <w:shd w:val="clear" w:color="auto" w:fill="D9D9D9"/>
          </w:tcPr>
          <w:p w:rsidR="000A7B64" w:rsidRPr="00583651" w:rsidRDefault="000A7B64" w:rsidP="000A7B64">
            <w:pPr>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097" type="#_x0000_t75" style="width:10.5pt;height:11.25pt" o:ole="">
                  <v:imagedata r:id="rId8" o:title=""/>
                </v:shape>
                <w:control r:id="rId28" w:name="CheckBox18" w:shapeid="_x0000_i1097"/>
              </w:object>
            </w:r>
          </w:p>
        </w:tc>
        <w:tc>
          <w:tcPr>
            <w:tcW w:w="9345" w:type="dxa"/>
            <w:shd w:val="clear" w:color="auto" w:fill="auto"/>
          </w:tcPr>
          <w:p w:rsidR="000A7B64" w:rsidRPr="00583651" w:rsidRDefault="000A7B64" w:rsidP="000A7B64">
            <w:pPr>
              <w:rPr>
                <w:rFonts w:ascii="Arial" w:hAnsi="Arial" w:cs="Arial"/>
                <w:sz w:val="20"/>
                <w:szCs w:val="20"/>
              </w:rPr>
            </w:pPr>
          </w:p>
          <w:p w:rsidR="000A7B64" w:rsidRPr="00583651" w:rsidRDefault="00080D8F" w:rsidP="00C347FD">
            <w:pPr>
              <w:pStyle w:val="ListParagraph"/>
              <w:numPr>
                <w:ilvl w:val="0"/>
                <w:numId w:val="16"/>
              </w:numPr>
              <w:rPr>
                <w:rFonts w:ascii="Arial" w:hAnsi="Arial" w:cs="Arial"/>
                <w:sz w:val="20"/>
                <w:szCs w:val="20"/>
                <w:lang w:val="fr-CA"/>
              </w:rPr>
            </w:pPr>
            <w:r w:rsidRPr="00583651">
              <w:rPr>
                <w:rFonts w:ascii="Arial" w:hAnsi="Arial" w:cs="Arial"/>
                <w:sz w:val="20"/>
                <w:szCs w:val="20"/>
                <w:lang w:val="fr-CA"/>
              </w:rPr>
              <w:t xml:space="preserve">Je n’ai pas participé, </w:t>
            </w:r>
            <w:r w:rsidR="003923C3" w:rsidRPr="00583651">
              <w:rPr>
                <w:rFonts w:ascii="Arial" w:hAnsi="Arial" w:cs="Arial"/>
                <w:sz w:val="20"/>
                <w:szCs w:val="20"/>
                <w:lang w:val="fr-CA"/>
              </w:rPr>
              <w:t>en tant que</w:t>
            </w:r>
            <w:r w:rsidRPr="00583651">
              <w:rPr>
                <w:rFonts w:ascii="Arial" w:hAnsi="Arial" w:cs="Arial"/>
                <w:sz w:val="20"/>
                <w:szCs w:val="20"/>
                <w:lang w:val="fr-CA"/>
              </w:rPr>
              <w:t xml:space="preserve"> </w:t>
            </w:r>
            <w:r w:rsidR="003923C3" w:rsidRPr="00583651">
              <w:rPr>
                <w:rFonts w:ascii="Arial" w:hAnsi="Arial" w:cs="Arial"/>
                <w:sz w:val="20"/>
                <w:szCs w:val="20"/>
                <w:lang w:val="fr-CA"/>
              </w:rPr>
              <w:t>vérificateur général adjoint (VGA), directeur principal (</w:t>
            </w:r>
            <w:r w:rsidRPr="00583651">
              <w:rPr>
                <w:rFonts w:ascii="Arial" w:hAnsi="Arial" w:cs="Arial"/>
                <w:sz w:val="20"/>
                <w:szCs w:val="20"/>
                <w:lang w:val="fr-CA"/>
              </w:rPr>
              <w:t>PX</w:t>
            </w:r>
            <w:r w:rsidR="003923C3" w:rsidRPr="00583651">
              <w:rPr>
                <w:rFonts w:ascii="Arial" w:hAnsi="Arial" w:cs="Arial"/>
                <w:sz w:val="20"/>
                <w:szCs w:val="20"/>
                <w:lang w:val="fr-CA"/>
              </w:rPr>
              <w:t>)</w:t>
            </w:r>
            <w:r w:rsidRPr="00583651">
              <w:rPr>
                <w:rFonts w:ascii="Arial" w:hAnsi="Arial" w:cs="Arial"/>
                <w:sz w:val="20"/>
                <w:szCs w:val="20"/>
                <w:lang w:val="fr-CA"/>
              </w:rPr>
              <w:t xml:space="preserve">, </w:t>
            </w:r>
            <w:r w:rsidR="003923C3" w:rsidRPr="00583651">
              <w:rPr>
                <w:rFonts w:ascii="Arial" w:hAnsi="Arial" w:cs="Arial"/>
                <w:sz w:val="20"/>
                <w:szCs w:val="20"/>
                <w:lang w:val="fr-CA"/>
              </w:rPr>
              <w:t>responsable du contrôle qualité (</w:t>
            </w:r>
            <w:r w:rsidRPr="00583651">
              <w:rPr>
                <w:rFonts w:ascii="Arial" w:hAnsi="Arial" w:cs="Arial"/>
                <w:sz w:val="20"/>
                <w:szCs w:val="20"/>
                <w:lang w:val="fr-CA"/>
              </w:rPr>
              <w:t>RCQ</w:t>
            </w:r>
            <w:r w:rsidR="003923C3" w:rsidRPr="00583651">
              <w:rPr>
                <w:rFonts w:ascii="Arial" w:hAnsi="Arial" w:cs="Arial"/>
                <w:sz w:val="20"/>
                <w:szCs w:val="20"/>
                <w:lang w:val="fr-CA"/>
              </w:rPr>
              <w:t>)</w:t>
            </w:r>
            <w:r w:rsidRPr="00583651">
              <w:rPr>
                <w:rFonts w:ascii="Arial" w:hAnsi="Arial" w:cs="Arial"/>
                <w:sz w:val="20"/>
                <w:szCs w:val="20"/>
                <w:lang w:val="fr-CA"/>
              </w:rPr>
              <w:t xml:space="preserve"> ou membre de l’équipe de mission, à des missions de certification touchant </w:t>
            </w:r>
            <w:r w:rsidR="003923C3" w:rsidRPr="00583651">
              <w:rPr>
                <w:rFonts w:ascii="Arial" w:hAnsi="Arial" w:cs="Arial"/>
                <w:sz w:val="20"/>
                <w:szCs w:val="20"/>
                <w:lang w:val="fr-CA"/>
              </w:rPr>
              <w:t>l’</w:t>
            </w:r>
            <w:r w:rsidRPr="00583651">
              <w:rPr>
                <w:rFonts w:ascii="Arial" w:hAnsi="Arial" w:cs="Arial"/>
                <w:sz w:val="20"/>
                <w:szCs w:val="20"/>
                <w:lang w:val="fr-CA"/>
              </w:rPr>
              <w:t>entité auditée (</w:t>
            </w:r>
            <w:r w:rsidRPr="00583651">
              <w:rPr>
                <w:rFonts w:ascii="Arial" w:hAnsi="Arial" w:cs="Arial"/>
                <w:b/>
                <w:sz w:val="20"/>
                <w:szCs w:val="20"/>
                <w:lang w:val="fr-CA"/>
              </w:rPr>
              <w:t xml:space="preserve">voir D </w:t>
            </w:r>
            <w:proofErr w:type="spellStart"/>
            <w:r w:rsidRPr="00583651">
              <w:rPr>
                <w:rFonts w:ascii="Arial" w:hAnsi="Arial" w:cs="Arial"/>
                <w:b/>
                <w:sz w:val="20"/>
                <w:szCs w:val="20"/>
                <w:lang w:val="fr-CA"/>
              </w:rPr>
              <w:t>ci</w:t>
            </w:r>
            <w:r w:rsidR="003035A0" w:rsidRPr="00583651">
              <w:rPr>
                <w:rFonts w:ascii="Arial" w:hAnsi="Arial" w:cs="Arial"/>
                <w:b/>
                <w:sz w:val="20"/>
                <w:szCs w:val="20"/>
                <w:lang w:val="fr-CA"/>
              </w:rPr>
              <w:noBreakHyphen/>
            </w:r>
            <w:r w:rsidRPr="00583651">
              <w:rPr>
                <w:rFonts w:ascii="Arial" w:hAnsi="Arial" w:cs="Arial"/>
                <w:b/>
                <w:sz w:val="20"/>
                <w:szCs w:val="20"/>
                <w:lang w:val="fr-CA"/>
              </w:rPr>
              <w:t>dessus</w:t>
            </w:r>
            <w:proofErr w:type="spellEnd"/>
            <w:r w:rsidRPr="00583651">
              <w:rPr>
                <w:rFonts w:ascii="Arial" w:hAnsi="Arial" w:cs="Arial"/>
                <w:sz w:val="20"/>
                <w:szCs w:val="20"/>
                <w:lang w:val="fr-CA"/>
              </w:rPr>
              <w:t>) pendant plus de sept années consécutives [</w:t>
            </w:r>
            <w:r w:rsidRPr="00583651">
              <w:rPr>
                <w:rFonts w:ascii="Arial" w:hAnsi="Arial" w:cs="Arial"/>
                <w:b/>
                <w:sz w:val="20"/>
                <w:szCs w:val="20"/>
                <w:lang w:val="fr-CA"/>
              </w:rPr>
              <w:t>voir BVG Audit 1071</w:t>
            </w:r>
            <w:r w:rsidRPr="00583651">
              <w:rPr>
                <w:rFonts w:ascii="Arial" w:hAnsi="Arial" w:cs="Arial"/>
                <w:sz w:val="20"/>
                <w:szCs w:val="20"/>
                <w:lang w:val="fr-CA"/>
              </w:rPr>
              <w:t>]</w:t>
            </w:r>
            <w:r w:rsidR="00061880" w:rsidRPr="00583651">
              <w:rPr>
                <w:rFonts w:ascii="Arial" w:hAnsi="Arial" w:cs="Arial"/>
                <w:sz w:val="20"/>
                <w:szCs w:val="20"/>
                <w:lang w:val="fr-CA"/>
              </w:rPr>
              <w:t>.</w:t>
            </w:r>
            <w:r w:rsidRPr="00583651">
              <w:rPr>
                <w:rFonts w:ascii="Arial" w:hAnsi="Arial" w:cs="Arial"/>
                <w:sz w:val="20"/>
                <w:szCs w:val="20"/>
                <w:lang w:val="fr-CA"/>
              </w:rPr>
              <w:t xml:space="preserve"> (</w:t>
            </w:r>
            <w:r w:rsidR="00593CB3" w:rsidRPr="00583651">
              <w:rPr>
                <w:rFonts w:ascii="Arial" w:hAnsi="Arial" w:cs="Arial"/>
                <w:sz w:val="20"/>
                <w:szCs w:val="20"/>
                <w:lang w:val="fr-CA"/>
              </w:rPr>
              <w:t>M</w:t>
            </w:r>
            <w:r w:rsidRPr="00583651">
              <w:rPr>
                <w:rFonts w:ascii="Arial" w:hAnsi="Arial" w:cs="Arial"/>
                <w:sz w:val="20"/>
                <w:szCs w:val="20"/>
                <w:lang w:val="fr-CA"/>
              </w:rPr>
              <w:t>enaces liées à la familiarité</w:t>
            </w:r>
            <w:r w:rsidR="00593CB3" w:rsidRPr="00583651">
              <w:rPr>
                <w:rFonts w:ascii="Arial" w:hAnsi="Arial" w:cs="Arial"/>
                <w:sz w:val="20"/>
                <w:szCs w:val="20"/>
                <w:lang w:val="fr-CA"/>
              </w:rPr>
              <w:t>.</w:t>
            </w:r>
            <w:r w:rsidR="000A7B64" w:rsidRPr="00583651">
              <w:rPr>
                <w:rFonts w:ascii="Arial" w:hAnsi="Arial" w:cs="Arial"/>
                <w:sz w:val="20"/>
                <w:szCs w:val="20"/>
                <w:lang w:val="fr-CA"/>
              </w:rPr>
              <w:t>)</w:t>
            </w:r>
          </w:p>
          <w:p w:rsidR="000A7B64" w:rsidRPr="00583651" w:rsidRDefault="000A7B64" w:rsidP="000A7B64">
            <w:pPr>
              <w:rPr>
                <w:rFonts w:ascii="Arial" w:hAnsi="Arial" w:cs="Arial"/>
                <w:color w:val="000000"/>
                <w:sz w:val="20"/>
                <w:szCs w:val="20"/>
                <w:lang w:val="fr-CA"/>
              </w:rPr>
            </w:pPr>
          </w:p>
        </w:tc>
      </w:tr>
      <w:tr w:rsidR="000A7B64" w:rsidRPr="00583651" w:rsidTr="00EE56D5">
        <w:tc>
          <w:tcPr>
            <w:tcW w:w="861" w:type="dxa"/>
            <w:shd w:val="clear" w:color="auto" w:fill="D9D9D9"/>
          </w:tcPr>
          <w:p w:rsidR="000A7B64" w:rsidRPr="00583651" w:rsidRDefault="000A7B64" w:rsidP="000A7B64">
            <w:pPr>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099" type="#_x0000_t75" style="width:10.5pt;height:11.25pt" o:ole="">
                  <v:imagedata r:id="rId8" o:title=""/>
                </v:shape>
                <w:control r:id="rId29" w:name="CheckBox110" w:shapeid="_x0000_i1099"/>
              </w:object>
            </w:r>
          </w:p>
        </w:tc>
        <w:tc>
          <w:tcPr>
            <w:tcW w:w="9345" w:type="dxa"/>
            <w:shd w:val="clear" w:color="auto" w:fill="auto"/>
          </w:tcPr>
          <w:p w:rsidR="000A7B64" w:rsidRPr="00583651" w:rsidRDefault="000A7B64" w:rsidP="000A7B64">
            <w:pPr>
              <w:rPr>
                <w:rFonts w:ascii="Arial" w:hAnsi="Arial" w:cs="Arial"/>
                <w:sz w:val="20"/>
                <w:szCs w:val="20"/>
              </w:rPr>
            </w:pPr>
          </w:p>
          <w:p w:rsidR="000A7B64" w:rsidRPr="00583651" w:rsidRDefault="003035A0" w:rsidP="00C347FD">
            <w:pPr>
              <w:pStyle w:val="ListParagraph"/>
              <w:numPr>
                <w:ilvl w:val="0"/>
                <w:numId w:val="16"/>
              </w:numPr>
              <w:rPr>
                <w:rFonts w:ascii="Arial" w:hAnsi="Arial" w:cs="Arial"/>
                <w:sz w:val="20"/>
                <w:szCs w:val="20"/>
                <w:lang w:val="fr-CA"/>
              </w:rPr>
            </w:pPr>
            <w:r w:rsidRPr="00583651">
              <w:rPr>
                <w:rFonts w:ascii="Arial" w:hAnsi="Arial" w:cs="Arial"/>
                <w:sz w:val="20"/>
                <w:szCs w:val="20"/>
                <w:lang w:val="fr-CA"/>
              </w:rPr>
              <w:t xml:space="preserve">Je n’ai </w:t>
            </w:r>
            <w:r w:rsidR="00593CB3" w:rsidRPr="00583651">
              <w:rPr>
                <w:rFonts w:ascii="Arial" w:hAnsi="Arial" w:cs="Arial"/>
                <w:sz w:val="20"/>
                <w:szCs w:val="20"/>
                <w:lang w:val="fr-CA"/>
              </w:rPr>
              <w:t xml:space="preserve">pas </w:t>
            </w:r>
            <w:r w:rsidRPr="00583651">
              <w:rPr>
                <w:rFonts w:ascii="Arial" w:hAnsi="Arial" w:cs="Arial"/>
                <w:sz w:val="20"/>
                <w:szCs w:val="20"/>
                <w:lang w:val="fr-CA"/>
              </w:rPr>
              <w:t xml:space="preserve">préparé </w:t>
            </w:r>
            <w:r w:rsidR="003923C3" w:rsidRPr="00583651">
              <w:rPr>
                <w:rFonts w:ascii="Arial" w:hAnsi="Arial" w:cs="Arial"/>
                <w:sz w:val="20"/>
                <w:szCs w:val="20"/>
                <w:lang w:val="fr-CA"/>
              </w:rPr>
              <w:t>ou</w:t>
            </w:r>
            <w:r w:rsidRPr="00583651">
              <w:rPr>
                <w:rFonts w:ascii="Arial" w:hAnsi="Arial" w:cs="Arial"/>
                <w:sz w:val="20"/>
                <w:szCs w:val="20"/>
                <w:lang w:val="fr-CA"/>
              </w:rPr>
              <w:t xml:space="preserve"> modifié aucune écriture de journal, ni déterminé ou modifié un code de compte ou le classement d’une opération, ni préparé d’autres documents comptables ou apporté une modification à de tels documents pour l’entité auditée (</w:t>
            </w:r>
            <w:r w:rsidRPr="00583651">
              <w:rPr>
                <w:rFonts w:ascii="Arial" w:hAnsi="Arial" w:cs="Arial"/>
                <w:b/>
                <w:sz w:val="20"/>
                <w:szCs w:val="20"/>
                <w:lang w:val="fr-CA"/>
              </w:rPr>
              <w:t xml:space="preserve">voir D </w:t>
            </w:r>
            <w:proofErr w:type="spellStart"/>
            <w:r w:rsidRPr="00583651">
              <w:rPr>
                <w:rFonts w:ascii="Arial" w:hAnsi="Arial" w:cs="Arial"/>
                <w:b/>
                <w:sz w:val="20"/>
                <w:szCs w:val="20"/>
                <w:lang w:val="fr-CA"/>
              </w:rPr>
              <w:t>ci</w:t>
            </w:r>
            <w:r w:rsidRPr="00583651">
              <w:rPr>
                <w:rFonts w:ascii="Arial" w:hAnsi="Arial" w:cs="Arial"/>
                <w:b/>
                <w:sz w:val="20"/>
                <w:szCs w:val="20"/>
                <w:lang w:val="fr-CA"/>
              </w:rPr>
              <w:noBreakHyphen/>
              <w:t>dessus</w:t>
            </w:r>
            <w:proofErr w:type="spellEnd"/>
            <w:r w:rsidRPr="00583651">
              <w:rPr>
                <w:rFonts w:ascii="Arial" w:hAnsi="Arial" w:cs="Arial"/>
                <w:sz w:val="20"/>
                <w:szCs w:val="20"/>
                <w:lang w:val="fr-CA"/>
              </w:rPr>
              <w:t xml:space="preserve">) pendant </w:t>
            </w:r>
            <w:r w:rsidRPr="00583651">
              <w:rPr>
                <w:rFonts w:ascii="Arial" w:hAnsi="Arial" w:cs="Arial"/>
                <w:sz w:val="20"/>
                <w:szCs w:val="20"/>
                <w:u w:val="single"/>
                <w:lang w:val="fr-CA"/>
              </w:rPr>
              <w:t>la période visée par le rapport de mission de certification</w:t>
            </w:r>
            <w:r w:rsidRPr="00583651">
              <w:rPr>
                <w:rFonts w:ascii="Arial" w:hAnsi="Arial" w:cs="Arial"/>
                <w:sz w:val="20"/>
                <w:szCs w:val="20"/>
                <w:lang w:val="fr-CA"/>
              </w:rPr>
              <w:t xml:space="preserve"> sans avoir obtenu l’autorisation de la direction de l’entité auditée</w:t>
            </w:r>
            <w:r w:rsidR="000A7B64" w:rsidRPr="00583651">
              <w:rPr>
                <w:rFonts w:ascii="Arial" w:hAnsi="Arial" w:cs="Arial"/>
                <w:sz w:val="20"/>
                <w:szCs w:val="20"/>
                <w:lang w:val="fr-CA"/>
              </w:rPr>
              <w:t>. Je n’ai pas préparé de documents sources</w:t>
            </w:r>
            <w:r w:rsidR="00D31608" w:rsidRPr="00583651">
              <w:rPr>
                <w:rFonts w:ascii="Arial" w:hAnsi="Arial" w:cs="Arial"/>
                <w:sz w:val="20"/>
                <w:szCs w:val="20"/>
                <w:lang w:val="fr-CA"/>
              </w:rPr>
              <w:t>,</w:t>
            </w:r>
            <w:r w:rsidR="000A7B64" w:rsidRPr="00583651">
              <w:rPr>
                <w:rFonts w:ascii="Arial" w:hAnsi="Arial" w:cs="Arial"/>
                <w:sz w:val="20"/>
                <w:szCs w:val="20"/>
                <w:lang w:val="fr-CA"/>
              </w:rPr>
              <w:t xml:space="preserve"> créé de</w:t>
            </w:r>
            <w:r w:rsidR="00D31608" w:rsidRPr="00583651">
              <w:rPr>
                <w:rFonts w:ascii="Arial" w:hAnsi="Arial" w:cs="Arial"/>
                <w:sz w:val="20"/>
                <w:szCs w:val="20"/>
                <w:lang w:val="fr-CA"/>
              </w:rPr>
              <w:t>s</w:t>
            </w:r>
            <w:r w:rsidR="000A7B64" w:rsidRPr="00583651">
              <w:rPr>
                <w:rFonts w:ascii="Arial" w:hAnsi="Arial" w:cs="Arial"/>
                <w:sz w:val="20"/>
                <w:szCs w:val="20"/>
                <w:lang w:val="fr-CA"/>
              </w:rPr>
              <w:t xml:space="preserve"> données</w:t>
            </w:r>
            <w:r w:rsidR="00D31608" w:rsidRPr="00583651">
              <w:rPr>
                <w:rFonts w:ascii="Arial" w:hAnsi="Arial" w:cs="Arial"/>
                <w:sz w:val="20"/>
                <w:szCs w:val="20"/>
                <w:lang w:val="fr-CA"/>
              </w:rPr>
              <w:t xml:space="preserve"> ni</w:t>
            </w:r>
            <w:r w:rsidR="000A7B64" w:rsidRPr="00583651">
              <w:rPr>
                <w:rFonts w:ascii="Arial" w:hAnsi="Arial" w:cs="Arial"/>
                <w:sz w:val="20"/>
                <w:szCs w:val="20"/>
                <w:lang w:val="fr-CA"/>
              </w:rPr>
              <w:t xml:space="preserve"> apporté une modification à un tel document ou à de telles données durant la période visée par le rapport de mission de certification en cours</w:t>
            </w:r>
            <w:r w:rsidR="00061880" w:rsidRPr="00583651">
              <w:rPr>
                <w:rFonts w:ascii="Arial" w:hAnsi="Arial" w:cs="Arial"/>
                <w:sz w:val="20"/>
                <w:szCs w:val="20"/>
                <w:lang w:val="fr-CA"/>
              </w:rPr>
              <w:t>.</w:t>
            </w:r>
            <w:r w:rsidR="000A7B64" w:rsidRPr="00583651">
              <w:rPr>
                <w:rFonts w:ascii="Arial" w:hAnsi="Arial" w:cs="Arial"/>
                <w:sz w:val="20"/>
                <w:szCs w:val="20"/>
                <w:lang w:val="fr-CA"/>
              </w:rPr>
              <w:t xml:space="preserve"> (</w:t>
            </w:r>
            <w:r w:rsidR="00593CB3" w:rsidRPr="00583651">
              <w:rPr>
                <w:rFonts w:ascii="Arial" w:hAnsi="Arial" w:cs="Arial"/>
                <w:sz w:val="20"/>
                <w:szCs w:val="20"/>
                <w:lang w:val="fr-CA"/>
              </w:rPr>
              <w:t>M</w:t>
            </w:r>
            <w:r w:rsidRPr="00583651">
              <w:rPr>
                <w:rFonts w:ascii="Arial" w:hAnsi="Arial" w:cs="Arial"/>
                <w:sz w:val="20"/>
                <w:szCs w:val="20"/>
                <w:lang w:val="fr-CA"/>
              </w:rPr>
              <w:t>enaces liées à l’</w:t>
            </w:r>
            <w:r w:rsidR="000A7B64" w:rsidRPr="00583651">
              <w:rPr>
                <w:rFonts w:ascii="Arial" w:hAnsi="Arial" w:cs="Arial"/>
                <w:sz w:val="20"/>
                <w:szCs w:val="20"/>
                <w:lang w:val="fr-CA"/>
              </w:rPr>
              <w:t>autocontrôle</w:t>
            </w:r>
            <w:r w:rsidR="00593CB3" w:rsidRPr="00583651">
              <w:rPr>
                <w:rFonts w:ascii="Arial" w:hAnsi="Arial" w:cs="Arial"/>
                <w:sz w:val="20"/>
                <w:szCs w:val="20"/>
                <w:lang w:val="fr-CA"/>
              </w:rPr>
              <w:t>.</w:t>
            </w:r>
            <w:r w:rsidR="000A7B64" w:rsidRPr="00583651">
              <w:rPr>
                <w:rFonts w:ascii="Arial" w:hAnsi="Arial" w:cs="Arial"/>
                <w:sz w:val="20"/>
                <w:szCs w:val="20"/>
                <w:lang w:val="fr-CA"/>
              </w:rPr>
              <w:t>)</w:t>
            </w:r>
          </w:p>
          <w:p w:rsidR="000A7B64" w:rsidRPr="00583651" w:rsidRDefault="000A7B64" w:rsidP="000A7B64">
            <w:pPr>
              <w:rPr>
                <w:rFonts w:ascii="Arial" w:hAnsi="Arial" w:cs="Arial"/>
                <w:sz w:val="20"/>
                <w:szCs w:val="20"/>
                <w:lang w:val="fr-CA"/>
              </w:rPr>
            </w:pPr>
          </w:p>
        </w:tc>
      </w:tr>
      <w:tr w:rsidR="000A7B64" w:rsidRPr="00583651" w:rsidTr="00EE56D5">
        <w:tc>
          <w:tcPr>
            <w:tcW w:w="861" w:type="dxa"/>
            <w:shd w:val="clear" w:color="auto" w:fill="D9D9D9"/>
          </w:tcPr>
          <w:p w:rsidR="000A7B64" w:rsidRPr="00583651" w:rsidRDefault="000A7B64" w:rsidP="000A7B64">
            <w:pPr>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101" type="#_x0000_t75" style="width:10.5pt;height:11.25pt" o:ole="">
                  <v:imagedata r:id="rId8" o:title=""/>
                </v:shape>
                <w:control r:id="rId30" w:name="CheckBox111" w:shapeid="_x0000_i1101"/>
              </w:object>
            </w:r>
          </w:p>
        </w:tc>
        <w:tc>
          <w:tcPr>
            <w:tcW w:w="9345" w:type="dxa"/>
            <w:shd w:val="clear" w:color="auto" w:fill="auto"/>
          </w:tcPr>
          <w:p w:rsidR="000A7B64" w:rsidRPr="00583651" w:rsidRDefault="000A7B64" w:rsidP="000A7B64">
            <w:pPr>
              <w:rPr>
                <w:rFonts w:ascii="Arial" w:hAnsi="Arial" w:cs="Arial"/>
                <w:sz w:val="20"/>
                <w:szCs w:val="20"/>
              </w:rPr>
            </w:pPr>
          </w:p>
          <w:p w:rsidR="000A7B64" w:rsidRPr="00583651" w:rsidRDefault="003035A0" w:rsidP="00C347FD">
            <w:pPr>
              <w:pStyle w:val="ListParagraph"/>
              <w:numPr>
                <w:ilvl w:val="0"/>
                <w:numId w:val="16"/>
              </w:numPr>
              <w:rPr>
                <w:rFonts w:ascii="Arial" w:hAnsi="Arial" w:cs="Arial"/>
                <w:color w:val="000000"/>
                <w:sz w:val="20"/>
                <w:szCs w:val="20"/>
                <w:lang w:val="fr-CA"/>
              </w:rPr>
            </w:pPr>
            <w:r w:rsidRPr="00583651">
              <w:rPr>
                <w:rFonts w:ascii="Arial" w:hAnsi="Arial" w:cs="Arial"/>
                <w:sz w:val="20"/>
                <w:szCs w:val="20"/>
                <w:lang w:val="fr-CA"/>
              </w:rPr>
              <w:t>Je n’ai accepté aucun cadeau ni marque d’hospitalité, y compris un bien ou un service, de la part de l’entité auditée (</w:t>
            </w:r>
            <w:r w:rsidRPr="00583651">
              <w:rPr>
                <w:rFonts w:ascii="Arial" w:hAnsi="Arial" w:cs="Arial"/>
                <w:b/>
                <w:sz w:val="20"/>
                <w:szCs w:val="20"/>
                <w:lang w:val="fr-CA"/>
              </w:rPr>
              <w:t xml:space="preserve">voir D </w:t>
            </w:r>
            <w:proofErr w:type="spellStart"/>
            <w:r w:rsidRPr="00583651">
              <w:rPr>
                <w:rFonts w:ascii="Arial" w:hAnsi="Arial" w:cs="Arial"/>
                <w:b/>
                <w:sz w:val="20"/>
                <w:szCs w:val="20"/>
                <w:lang w:val="fr-CA"/>
              </w:rPr>
              <w:t>ci</w:t>
            </w:r>
            <w:r w:rsidRPr="00583651">
              <w:rPr>
                <w:rFonts w:ascii="Arial" w:hAnsi="Arial" w:cs="Arial"/>
                <w:b/>
                <w:sz w:val="20"/>
                <w:szCs w:val="20"/>
                <w:lang w:val="fr-CA"/>
              </w:rPr>
              <w:noBreakHyphen/>
              <w:t>dessus</w:t>
            </w:r>
            <w:proofErr w:type="spellEnd"/>
            <w:r w:rsidRPr="00583651">
              <w:rPr>
                <w:rFonts w:ascii="Arial" w:hAnsi="Arial" w:cs="Arial"/>
                <w:sz w:val="20"/>
                <w:szCs w:val="20"/>
                <w:lang w:val="fr-CA"/>
              </w:rPr>
              <w:t xml:space="preserve">) ou de toute entité liée importante, </w:t>
            </w:r>
            <w:r w:rsidR="00D31608" w:rsidRPr="00583651">
              <w:rPr>
                <w:rFonts w:ascii="Arial" w:hAnsi="Arial" w:cs="Arial"/>
                <w:sz w:val="20"/>
                <w:szCs w:val="20"/>
                <w:lang w:val="fr-CA"/>
              </w:rPr>
              <w:t xml:space="preserve">ni aucun </w:t>
            </w:r>
            <w:r w:rsidRPr="00583651">
              <w:rPr>
                <w:rFonts w:ascii="Arial" w:hAnsi="Arial" w:cs="Arial"/>
                <w:sz w:val="20"/>
                <w:szCs w:val="20"/>
                <w:lang w:val="fr-CA"/>
              </w:rPr>
              <w:t>intérêt financier interdit dans le cadre de la mission (</w:t>
            </w:r>
            <w:r w:rsidRPr="00583651">
              <w:rPr>
                <w:rFonts w:ascii="Arial" w:hAnsi="Arial" w:cs="Arial"/>
                <w:b/>
                <w:sz w:val="20"/>
                <w:szCs w:val="20"/>
                <w:lang w:val="fr-CA"/>
              </w:rPr>
              <w:t xml:space="preserve">voir E </w:t>
            </w:r>
            <w:proofErr w:type="spellStart"/>
            <w:r w:rsidRPr="00583651">
              <w:rPr>
                <w:rFonts w:ascii="Arial" w:hAnsi="Arial" w:cs="Arial"/>
                <w:b/>
                <w:sz w:val="20"/>
                <w:szCs w:val="20"/>
                <w:lang w:val="fr-CA"/>
              </w:rPr>
              <w:t>ci</w:t>
            </w:r>
            <w:r w:rsidRPr="00583651">
              <w:rPr>
                <w:rFonts w:ascii="Arial" w:hAnsi="Arial" w:cs="Arial"/>
                <w:b/>
                <w:sz w:val="20"/>
                <w:szCs w:val="20"/>
                <w:lang w:val="fr-CA"/>
              </w:rPr>
              <w:noBreakHyphen/>
              <w:t>dessus</w:t>
            </w:r>
            <w:proofErr w:type="spellEnd"/>
            <w:r w:rsidRPr="00583651">
              <w:rPr>
                <w:rFonts w:ascii="Arial" w:hAnsi="Arial" w:cs="Arial"/>
                <w:sz w:val="20"/>
                <w:szCs w:val="20"/>
                <w:lang w:val="fr-CA"/>
              </w:rPr>
              <w:t>)</w:t>
            </w:r>
            <w:r w:rsidR="00593CB3" w:rsidRPr="00583651">
              <w:rPr>
                <w:rFonts w:ascii="Arial" w:hAnsi="Arial" w:cs="Arial"/>
                <w:sz w:val="20"/>
                <w:szCs w:val="20"/>
                <w:lang w:val="fr-CA"/>
              </w:rPr>
              <w:t>,</w:t>
            </w:r>
            <w:r w:rsidRPr="00583651">
              <w:rPr>
                <w:rFonts w:ascii="Arial" w:hAnsi="Arial" w:cs="Arial"/>
                <w:sz w:val="20"/>
                <w:szCs w:val="20"/>
                <w:lang w:val="fr-CA"/>
              </w:rPr>
              <w:t xml:space="preserve"> </w:t>
            </w:r>
            <w:r w:rsidR="00D31608" w:rsidRPr="00583651">
              <w:rPr>
                <w:rFonts w:ascii="Arial" w:hAnsi="Arial" w:cs="Arial"/>
                <w:sz w:val="20"/>
                <w:szCs w:val="20"/>
                <w:lang w:val="fr-CA"/>
              </w:rPr>
              <w:t xml:space="preserve">sauf si sa </w:t>
            </w:r>
            <w:r w:rsidRPr="00583651">
              <w:rPr>
                <w:rFonts w:ascii="Arial" w:hAnsi="Arial" w:cs="Arial"/>
                <w:sz w:val="20"/>
                <w:szCs w:val="20"/>
                <w:lang w:val="fr-CA"/>
              </w:rPr>
              <w:t>valeur</w:t>
            </w:r>
            <w:r w:rsidR="00D31608" w:rsidRPr="00583651">
              <w:rPr>
                <w:rFonts w:ascii="Arial" w:hAnsi="Arial" w:cs="Arial"/>
                <w:sz w:val="20"/>
                <w:szCs w:val="20"/>
                <w:lang w:val="fr-CA"/>
              </w:rPr>
              <w:t xml:space="preserve"> était </w:t>
            </w:r>
            <w:r w:rsidRPr="00583651">
              <w:rPr>
                <w:rFonts w:ascii="Arial" w:hAnsi="Arial" w:cs="Arial"/>
                <w:sz w:val="20"/>
                <w:szCs w:val="20"/>
                <w:lang w:val="fr-CA"/>
              </w:rPr>
              <w:t>manifestement négligeable</w:t>
            </w:r>
            <w:r w:rsidR="00061880" w:rsidRPr="00583651">
              <w:rPr>
                <w:rFonts w:ascii="Arial" w:hAnsi="Arial" w:cs="Arial"/>
                <w:sz w:val="20"/>
                <w:szCs w:val="20"/>
                <w:lang w:val="fr-CA"/>
              </w:rPr>
              <w:t>.</w:t>
            </w:r>
            <w:r w:rsidRPr="00583651">
              <w:rPr>
                <w:rFonts w:ascii="Arial" w:hAnsi="Arial" w:cs="Arial"/>
                <w:sz w:val="20"/>
                <w:szCs w:val="20"/>
                <w:lang w:val="fr-CA"/>
              </w:rPr>
              <w:t xml:space="preserve"> (</w:t>
            </w:r>
            <w:r w:rsidR="00593CB3" w:rsidRPr="00583651">
              <w:rPr>
                <w:rFonts w:ascii="Arial" w:hAnsi="Arial" w:cs="Arial"/>
                <w:sz w:val="20"/>
                <w:szCs w:val="20"/>
                <w:lang w:val="fr-CA"/>
              </w:rPr>
              <w:t>M</w:t>
            </w:r>
            <w:r w:rsidRPr="00583651">
              <w:rPr>
                <w:rFonts w:ascii="Arial" w:hAnsi="Arial" w:cs="Arial"/>
                <w:sz w:val="20"/>
                <w:szCs w:val="20"/>
                <w:lang w:val="fr-CA"/>
              </w:rPr>
              <w:t>enaces liées à l’intérêt personnel</w:t>
            </w:r>
            <w:r w:rsidR="00593CB3" w:rsidRPr="00583651">
              <w:rPr>
                <w:rFonts w:ascii="Arial" w:hAnsi="Arial" w:cs="Arial"/>
                <w:sz w:val="20"/>
                <w:szCs w:val="20"/>
                <w:lang w:val="fr-CA"/>
              </w:rPr>
              <w:t>.</w:t>
            </w:r>
            <w:r w:rsidR="000A7B64" w:rsidRPr="00583651">
              <w:rPr>
                <w:rFonts w:ascii="Arial" w:hAnsi="Arial" w:cs="Arial"/>
                <w:sz w:val="20"/>
                <w:szCs w:val="20"/>
                <w:lang w:val="fr-CA"/>
              </w:rPr>
              <w:t>)</w:t>
            </w:r>
          </w:p>
          <w:p w:rsidR="000A7B64" w:rsidRPr="00583651" w:rsidRDefault="000A7B64" w:rsidP="000A7B64">
            <w:pPr>
              <w:rPr>
                <w:rFonts w:ascii="Arial" w:hAnsi="Arial" w:cs="Arial"/>
                <w:color w:val="000000"/>
                <w:sz w:val="20"/>
                <w:szCs w:val="20"/>
                <w:lang w:val="fr-CA"/>
              </w:rPr>
            </w:pPr>
          </w:p>
        </w:tc>
      </w:tr>
      <w:tr w:rsidR="000A7B64" w:rsidRPr="00583651" w:rsidTr="00EE56D5">
        <w:tc>
          <w:tcPr>
            <w:tcW w:w="861" w:type="dxa"/>
            <w:shd w:val="clear" w:color="auto" w:fill="D9D9D9"/>
          </w:tcPr>
          <w:p w:rsidR="000A7B64" w:rsidRPr="00583651" w:rsidRDefault="000A7B64" w:rsidP="000A7B64">
            <w:pPr>
              <w:jc w:val="center"/>
              <w:rPr>
                <w:rFonts w:ascii="Arial" w:hAnsi="Arial" w:cs="Arial"/>
                <w:sz w:val="20"/>
                <w:szCs w:val="20"/>
                <w:lang w:val="fr-CA"/>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103" type="#_x0000_t75" style="width:10.5pt;height:11.25pt" o:ole="">
                  <v:imagedata r:id="rId8" o:title=""/>
                </v:shape>
                <w:control r:id="rId31" w:name="CheckBox112" w:shapeid="_x0000_i1103"/>
              </w:object>
            </w:r>
          </w:p>
        </w:tc>
        <w:tc>
          <w:tcPr>
            <w:tcW w:w="9345" w:type="dxa"/>
            <w:shd w:val="clear" w:color="auto" w:fill="auto"/>
          </w:tcPr>
          <w:p w:rsidR="000A7B64" w:rsidRPr="00583651" w:rsidRDefault="000A7B64" w:rsidP="000A7B64">
            <w:pPr>
              <w:rPr>
                <w:rFonts w:ascii="Arial" w:hAnsi="Arial" w:cs="Arial"/>
                <w:color w:val="000000"/>
                <w:sz w:val="20"/>
                <w:szCs w:val="20"/>
              </w:rPr>
            </w:pPr>
          </w:p>
          <w:p w:rsidR="000A7B64" w:rsidRPr="00583651" w:rsidRDefault="003035A0" w:rsidP="00C347FD">
            <w:pPr>
              <w:pStyle w:val="ListParagraph"/>
              <w:numPr>
                <w:ilvl w:val="0"/>
                <w:numId w:val="16"/>
              </w:numPr>
              <w:rPr>
                <w:rFonts w:ascii="Arial" w:hAnsi="Arial" w:cs="Arial"/>
                <w:color w:val="000000"/>
                <w:sz w:val="20"/>
                <w:szCs w:val="20"/>
                <w:lang w:val="fr-CA"/>
              </w:rPr>
            </w:pPr>
            <w:r w:rsidRPr="00583651">
              <w:rPr>
                <w:rFonts w:ascii="Arial" w:hAnsi="Arial" w:cs="Arial"/>
                <w:color w:val="000000"/>
                <w:sz w:val="20"/>
                <w:szCs w:val="20"/>
                <w:lang w:val="fr-CA"/>
              </w:rPr>
              <w:t>Je ne cherche pas à obtenir un emploi au sein de l’entité auditée (</w:t>
            </w:r>
            <w:r w:rsidRPr="00583651">
              <w:rPr>
                <w:rFonts w:ascii="Arial" w:hAnsi="Arial" w:cs="Arial"/>
                <w:b/>
                <w:color w:val="000000"/>
                <w:sz w:val="20"/>
                <w:szCs w:val="20"/>
                <w:lang w:val="fr-CA"/>
              </w:rPr>
              <w:t xml:space="preserve">voir E </w:t>
            </w:r>
            <w:proofErr w:type="spellStart"/>
            <w:r w:rsidRPr="00583651">
              <w:rPr>
                <w:rFonts w:ascii="Arial" w:hAnsi="Arial" w:cs="Arial"/>
                <w:b/>
                <w:color w:val="000000"/>
                <w:sz w:val="20"/>
                <w:szCs w:val="20"/>
                <w:lang w:val="fr-CA"/>
              </w:rPr>
              <w:t>ci</w:t>
            </w:r>
            <w:r w:rsidR="00061880" w:rsidRPr="00583651">
              <w:rPr>
                <w:rFonts w:ascii="Arial" w:hAnsi="Arial" w:cs="Arial"/>
                <w:b/>
                <w:color w:val="000000"/>
                <w:sz w:val="20"/>
                <w:szCs w:val="20"/>
                <w:lang w:val="fr-CA"/>
              </w:rPr>
              <w:noBreakHyphen/>
            </w:r>
            <w:r w:rsidRPr="00583651">
              <w:rPr>
                <w:rFonts w:ascii="Arial" w:hAnsi="Arial" w:cs="Arial"/>
                <w:b/>
                <w:color w:val="000000"/>
                <w:sz w:val="20"/>
                <w:szCs w:val="20"/>
                <w:lang w:val="fr-CA"/>
              </w:rPr>
              <w:t>dessus</w:t>
            </w:r>
            <w:proofErr w:type="spellEnd"/>
            <w:r w:rsidRPr="00583651">
              <w:rPr>
                <w:rFonts w:ascii="Arial" w:hAnsi="Arial" w:cs="Arial"/>
                <w:color w:val="000000"/>
                <w:sz w:val="20"/>
                <w:szCs w:val="20"/>
                <w:lang w:val="fr-CA"/>
              </w:rPr>
              <w:t xml:space="preserve">) </w:t>
            </w:r>
            <w:r w:rsidR="00D31608" w:rsidRPr="00583651">
              <w:rPr>
                <w:rFonts w:ascii="Arial" w:hAnsi="Arial" w:cs="Arial"/>
                <w:color w:val="000000"/>
                <w:sz w:val="20"/>
                <w:szCs w:val="20"/>
                <w:lang w:val="fr-CA"/>
              </w:rPr>
              <w:t>ni</w:t>
            </w:r>
            <w:r w:rsidRPr="00583651">
              <w:rPr>
                <w:rFonts w:ascii="Arial" w:hAnsi="Arial" w:cs="Arial"/>
                <w:color w:val="000000"/>
                <w:sz w:val="20"/>
                <w:szCs w:val="20"/>
                <w:lang w:val="fr-CA"/>
              </w:rPr>
              <w:t xml:space="preserve"> de toute entité liée importante</w:t>
            </w:r>
            <w:r w:rsidR="00061880" w:rsidRPr="00583651">
              <w:rPr>
                <w:rFonts w:ascii="Arial" w:hAnsi="Arial" w:cs="Arial"/>
                <w:color w:val="000000"/>
                <w:sz w:val="20"/>
                <w:szCs w:val="20"/>
                <w:lang w:val="fr-CA"/>
              </w:rPr>
              <w:t>.</w:t>
            </w:r>
            <w:r w:rsidRPr="00583651">
              <w:rPr>
                <w:rFonts w:ascii="Arial" w:hAnsi="Arial" w:cs="Arial"/>
                <w:color w:val="000000"/>
                <w:sz w:val="20"/>
                <w:szCs w:val="20"/>
                <w:lang w:val="fr-CA"/>
              </w:rPr>
              <w:t xml:space="preserve"> (</w:t>
            </w:r>
            <w:r w:rsidR="00593CB3" w:rsidRPr="00583651">
              <w:rPr>
                <w:rFonts w:ascii="Arial" w:hAnsi="Arial" w:cs="Arial"/>
                <w:color w:val="000000"/>
                <w:sz w:val="20"/>
                <w:szCs w:val="20"/>
                <w:lang w:val="fr-CA"/>
              </w:rPr>
              <w:t>M</w:t>
            </w:r>
            <w:r w:rsidRPr="00583651">
              <w:rPr>
                <w:rFonts w:ascii="Arial" w:hAnsi="Arial" w:cs="Arial"/>
                <w:color w:val="000000"/>
                <w:sz w:val="20"/>
                <w:szCs w:val="20"/>
                <w:lang w:val="fr-CA"/>
              </w:rPr>
              <w:t>enaces liées à l’intérêt personnel</w:t>
            </w:r>
            <w:r w:rsidR="00593CB3" w:rsidRPr="00583651">
              <w:rPr>
                <w:rFonts w:ascii="Arial" w:hAnsi="Arial" w:cs="Arial"/>
                <w:color w:val="000000"/>
                <w:sz w:val="20"/>
                <w:szCs w:val="20"/>
                <w:lang w:val="fr-CA"/>
              </w:rPr>
              <w:t>.</w:t>
            </w:r>
            <w:r w:rsidR="000A7B64" w:rsidRPr="00583651">
              <w:rPr>
                <w:rFonts w:ascii="Arial" w:hAnsi="Arial" w:cs="Arial"/>
                <w:sz w:val="20"/>
                <w:szCs w:val="20"/>
                <w:lang w:val="fr-CA"/>
              </w:rPr>
              <w:t>)</w:t>
            </w:r>
          </w:p>
          <w:p w:rsidR="000A7B64" w:rsidRPr="00583651" w:rsidRDefault="000A7B64" w:rsidP="000A7B64">
            <w:pPr>
              <w:rPr>
                <w:rFonts w:ascii="Arial" w:hAnsi="Arial" w:cs="Arial"/>
                <w:sz w:val="20"/>
                <w:szCs w:val="20"/>
                <w:lang w:val="fr-CA"/>
              </w:rPr>
            </w:pPr>
          </w:p>
        </w:tc>
      </w:tr>
      <w:tr w:rsidR="000A7B64" w:rsidRPr="000D7F7C" w:rsidTr="00EE56D5">
        <w:tc>
          <w:tcPr>
            <w:tcW w:w="861" w:type="dxa"/>
            <w:shd w:val="clear" w:color="auto" w:fill="D9D9D9"/>
          </w:tcPr>
          <w:p w:rsidR="000A7B64" w:rsidRPr="00583651" w:rsidRDefault="000A7B64" w:rsidP="0006518D">
            <w:pPr>
              <w:keepNext/>
              <w:keepLines/>
              <w:jc w:val="center"/>
              <w:rPr>
                <w:rFonts w:ascii="Arial" w:hAnsi="Arial" w:cs="Arial"/>
                <w:sz w:val="20"/>
                <w:szCs w:val="20"/>
                <w:lang w:val="fr-CA"/>
              </w:rPr>
            </w:pPr>
          </w:p>
          <w:p w:rsidR="000A7B64" w:rsidRPr="00583651" w:rsidRDefault="00FC6FBC" w:rsidP="0006518D">
            <w:pPr>
              <w:keepNext/>
              <w:keepLines/>
              <w:tabs>
                <w:tab w:val="left" w:pos="601"/>
              </w:tabs>
              <w:jc w:val="center"/>
              <w:rPr>
                <w:rFonts w:ascii="Arial" w:hAnsi="Arial" w:cs="Arial"/>
                <w:sz w:val="20"/>
                <w:szCs w:val="20"/>
              </w:rPr>
            </w:pPr>
            <w:r w:rsidRPr="00583651">
              <w:object w:dxaOrig="1440" w:dyaOrig="1440">
                <v:shape id="_x0000_i1105" type="#_x0000_t75" style="width:10.5pt;height:11.25pt" o:ole="">
                  <v:imagedata r:id="rId8" o:title=""/>
                </v:shape>
                <w:control r:id="rId32" w:name="CheckBox113" w:shapeid="_x0000_i1105"/>
              </w:object>
            </w:r>
          </w:p>
        </w:tc>
        <w:tc>
          <w:tcPr>
            <w:tcW w:w="9345" w:type="dxa"/>
            <w:shd w:val="clear" w:color="auto" w:fill="auto"/>
          </w:tcPr>
          <w:p w:rsidR="000A7B64" w:rsidRPr="00583651" w:rsidRDefault="000A7B64" w:rsidP="0006518D">
            <w:pPr>
              <w:pStyle w:val="ListParagraph"/>
              <w:keepNext/>
              <w:keepLines/>
              <w:ind w:left="449"/>
              <w:rPr>
                <w:rFonts w:ascii="Arial" w:hAnsi="Arial" w:cs="Arial"/>
                <w:sz w:val="20"/>
                <w:szCs w:val="20"/>
              </w:rPr>
            </w:pPr>
          </w:p>
          <w:p w:rsidR="000A7B64" w:rsidRPr="00583651" w:rsidRDefault="003035A0" w:rsidP="0006518D">
            <w:pPr>
              <w:pStyle w:val="ListParagraph"/>
              <w:keepNext/>
              <w:keepLines/>
              <w:numPr>
                <w:ilvl w:val="0"/>
                <w:numId w:val="16"/>
              </w:numPr>
              <w:rPr>
                <w:rFonts w:ascii="Arial" w:hAnsi="Arial" w:cs="Arial"/>
                <w:sz w:val="20"/>
                <w:szCs w:val="20"/>
                <w:lang w:val="fr-CA"/>
              </w:rPr>
            </w:pPr>
            <w:r w:rsidRPr="00583651">
              <w:rPr>
                <w:rFonts w:ascii="Arial" w:hAnsi="Arial" w:cs="Arial"/>
                <w:sz w:val="20"/>
                <w:szCs w:val="20"/>
                <w:lang w:val="fr-CA"/>
              </w:rPr>
              <w:t xml:space="preserve">Au cours des cinq dernières années, je n’ai fourni aucun des services </w:t>
            </w:r>
            <w:proofErr w:type="spellStart"/>
            <w:r w:rsidR="00D31608" w:rsidRPr="00583651">
              <w:rPr>
                <w:rFonts w:ascii="Arial" w:hAnsi="Arial" w:cs="Arial"/>
                <w:sz w:val="20"/>
                <w:szCs w:val="20"/>
                <w:lang w:val="fr-CA"/>
              </w:rPr>
              <w:t>ci</w:t>
            </w:r>
            <w:r w:rsidR="00D31608" w:rsidRPr="00583651">
              <w:rPr>
                <w:rFonts w:ascii="Arial" w:hAnsi="Arial" w:cs="Arial"/>
                <w:sz w:val="20"/>
                <w:szCs w:val="20"/>
                <w:lang w:val="fr-CA"/>
              </w:rPr>
              <w:noBreakHyphen/>
              <w:t>dessous</w:t>
            </w:r>
            <w:proofErr w:type="spellEnd"/>
            <w:r w:rsidR="00D31608" w:rsidRPr="00583651">
              <w:rPr>
                <w:rFonts w:ascii="Arial" w:hAnsi="Arial" w:cs="Arial"/>
                <w:sz w:val="20"/>
                <w:szCs w:val="20"/>
                <w:lang w:val="fr-CA"/>
              </w:rPr>
              <w:t xml:space="preserve"> </w:t>
            </w:r>
            <w:r w:rsidRPr="00583651">
              <w:rPr>
                <w:rFonts w:ascii="Arial" w:hAnsi="Arial" w:cs="Arial"/>
                <w:sz w:val="20"/>
                <w:szCs w:val="20"/>
                <w:lang w:val="fr-CA"/>
              </w:rPr>
              <w:t>à l’entité auditée (</w:t>
            </w:r>
            <w:r w:rsidRPr="00583651">
              <w:rPr>
                <w:rFonts w:ascii="Arial" w:hAnsi="Arial" w:cs="Arial"/>
                <w:b/>
                <w:sz w:val="20"/>
                <w:szCs w:val="20"/>
                <w:lang w:val="fr-CA"/>
              </w:rPr>
              <w:t xml:space="preserve">voir D </w:t>
            </w:r>
            <w:proofErr w:type="spellStart"/>
            <w:r w:rsidRPr="00583651">
              <w:rPr>
                <w:rFonts w:ascii="Arial" w:hAnsi="Arial" w:cs="Arial"/>
                <w:b/>
                <w:sz w:val="20"/>
                <w:szCs w:val="20"/>
                <w:lang w:val="fr-CA"/>
              </w:rPr>
              <w:t>ci</w:t>
            </w:r>
            <w:r w:rsidR="00D31608" w:rsidRPr="00583651">
              <w:rPr>
                <w:rFonts w:ascii="Arial" w:hAnsi="Arial" w:cs="Arial"/>
                <w:b/>
                <w:sz w:val="20"/>
                <w:szCs w:val="20"/>
                <w:lang w:val="fr-CA"/>
              </w:rPr>
              <w:noBreakHyphen/>
            </w:r>
            <w:r w:rsidRPr="00583651">
              <w:rPr>
                <w:rFonts w:ascii="Arial" w:hAnsi="Arial" w:cs="Arial"/>
                <w:b/>
                <w:sz w:val="20"/>
                <w:szCs w:val="20"/>
                <w:lang w:val="fr-CA"/>
              </w:rPr>
              <w:t>dessus</w:t>
            </w:r>
            <w:proofErr w:type="spellEnd"/>
            <w:r w:rsidRPr="00583651">
              <w:rPr>
                <w:rFonts w:ascii="Arial" w:hAnsi="Arial" w:cs="Arial"/>
                <w:sz w:val="20"/>
                <w:szCs w:val="20"/>
                <w:lang w:val="fr-CA"/>
              </w:rPr>
              <w:t>)</w:t>
            </w:r>
            <w:r w:rsidR="00D31608" w:rsidRPr="00583651">
              <w:rPr>
                <w:rFonts w:ascii="Arial" w:hAnsi="Arial" w:cs="Arial"/>
                <w:sz w:val="20"/>
                <w:szCs w:val="20"/>
                <w:lang w:val="fr-CA"/>
              </w:rPr>
              <w:t> :</w:t>
            </w:r>
            <w:r w:rsidRPr="00583651">
              <w:rPr>
                <w:rFonts w:ascii="Arial" w:hAnsi="Arial" w:cs="Arial"/>
                <w:sz w:val="20"/>
                <w:szCs w:val="20"/>
                <w:lang w:val="fr-CA"/>
              </w:rPr>
              <w:t xml:space="preserve"> (</w:t>
            </w:r>
            <w:r w:rsidR="00593CB3" w:rsidRPr="00583651">
              <w:rPr>
                <w:rFonts w:ascii="Arial" w:hAnsi="Arial" w:cs="Arial"/>
                <w:sz w:val="20"/>
                <w:szCs w:val="20"/>
                <w:lang w:val="fr-CA"/>
              </w:rPr>
              <w:t>M</w:t>
            </w:r>
            <w:r w:rsidRPr="00583651">
              <w:rPr>
                <w:rFonts w:ascii="Arial" w:hAnsi="Arial" w:cs="Arial"/>
                <w:sz w:val="20"/>
                <w:szCs w:val="20"/>
                <w:lang w:val="fr-CA"/>
              </w:rPr>
              <w:t>enaces liées à l’autocontrôle, à la familiarité et à la représentation</w:t>
            </w:r>
            <w:r w:rsidR="00593CB3" w:rsidRPr="00583651">
              <w:rPr>
                <w:rFonts w:ascii="Arial" w:hAnsi="Arial" w:cs="Arial"/>
                <w:sz w:val="20"/>
                <w:szCs w:val="20"/>
                <w:lang w:val="fr-CA"/>
              </w:rPr>
              <w:t>.</w:t>
            </w:r>
            <w:r w:rsidR="00D31608" w:rsidRPr="00583651">
              <w:rPr>
                <w:rFonts w:ascii="Arial" w:hAnsi="Arial" w:cs="Arial"/>
                <w:sz w:val="20"/>
                <w:szCs w:val="20"/>
                <w:lang w:val="fr-CA"/>
              </w:rPr>
              <w:t>)</w:t>
            </w:r>
          </w:p>
          <w:p w:rsidR="000A7B64" w:rsidRPr="00583651" w:rsidRDefault="000A7B64" w:rsidP="0006518D">
            <w:pPr>
              <w:pStyle w:val="ListParagraph"/>
              <w:keepNext/>
              <w:keepLines/>
              <w:ind w:left="449"/>
              <w:rPr>
                <w:rFonts w:ascii="Arial" w:hAnsi="Arial" w:cs="Arial"/>
                <w:sz w:val="20"/>
                <w:szCs w:val="20"/>
                <w:lang w:val="fr-CA"/>
              </w:rPr>
            </w:pPr>
          </w:p>
          <w:p w:rsidR="000A7B64" w:rsidRPr="00583651" w:rsidRDefault="000A7B64" w:rsidP="0006518D">
            <w:pPr>
              <w:keepNext/>
              <w:keepLines/>
              <w:numPr>
                <w:ilvl w:val="1"/>
                <w:numId w:val="1"/>
              </w:numPr>
              <w:tabs>
                <w:tab w:val="clear" w:pos="1440"/>
                <w:tab w:val="num" w:pos="993"/>
              </w:tabs>
              <w:ind w:left="993" w:hanging="284"/>
              <w:rPr>
                <w:rFonts w:ascii="Arial" w:hAnsi="Arial" w:cs="Arial"/>
                <w:sz w:val="20"/>
                <w:szCs w:val="20"/>
              </w:rPr>
            </w:pPr>
            <w:r w:rsidRPr="00583651">
              <w:rPr>
                <w:rFonts w:ascii="Arial" w:hAnsi="Arial" w:cs="Arial"/>
                <w:sz w:val="20"/>
                <w:szCs w:val="20"/>
              </w:rPr>
              <w:t xml:space="preserve">services </w:t>
            </w:r>
            <w:proofErr w:type="spellStart"/>
            <w:r w:rsidRPr="00583651">
              <w:rPr>
                <w:rFonts w:ascii="Arial" w:hAnsi="Arial" w:cs="Arial"/>
                <w:sz w:val="20"/>
                <w:szCs w:val="20"/>
              </w:rPr>
              <w:t>juridiques</w:t>
            </w:r>
            <w:proofErr w:type="spellEnd"/>
            <w:r w:rsidRPr="00583651">
              <w:rPr>
                <w:rFonts w:ascii="Arial" w:hAnsi="Arial" w:cs="Arial"/>
                <w:sz w:val="20"/>
                <w:szCs w:val="20"/>
              </w:rPr>
              <w:t>;</w:t>
            </w:r>
          </w:p>
          <w:p w:rsidR="000A7B64" w:rsidRPr="00583651" w:rsidRDefault="000A7B64" w:rsidP="0006518D">
            <w:pPr>
              <w:keepNext/>
              <w:keepLines/>
              <w:numPr>
                <w:ilvl w:val="1"/>
                <w:numId w:val="1"/>
              </w:numPr>
              <w:tabs>
                <w:tab w:val="clear" w:pos="1440"/>
                <w:tab w:val="num" w:pos="993"/>
              </w:tabs>
              <w:ind w:left="993" w:hanging="284"/>
              <w:rPr>
                <w:rFonts w:ascii="Arial" w:hAnsi="Arial" w:cs="Arial"/>
                <w:sz w:val="20"/>
                <w:szCs w:val="20"/>
              </w:rPr>
            </w:pPr>
            <w:r w:rsidRPr="00583651">
              <w:rPr>
                <w:rFonts w:ascii="Arial" w:hAnsi="Arial" w:cs="Arial"/>
                <w:sz w:val="20"/>
                <w:szCs w:val="20"/>
              </w:rPr>
              <w:t>services financiers;</w:t>
            </w:r>
          </w:p>
          <w:p w:rsidR="000A7B64" w:rsidRPr="00583651" w:rsidRDefault="000A7B64" w:rsidP="0006518D">
            <w:pPr>
              <w:keepNext/>
              <w:keepLines/>
              <w:numPr>
                <w:ilvl w:val="1"/>
                <w:numId w:val="1"/>
              </w:numPr>
              <w:tabs>
                <w:tab w:val="clear" w:pos="1440"/>
                <w:tab w:val="num" w:pos="993"/>
              </w:tabs>
              <w:ind w:left="993" w:hanging="284"/>
              <w:rPr>
                <w:rFonts w:ascii="Arial" w:hAnsi="Arial" w:cs="Arial"/>
                <w:sz w:val="20"/>
                <w:szCs w:val="20"/>
              </w:rPr>
            </w:pPr>
            <w:r w:rsidRPr="00583651">
              <w:rPr>
                <w:rFonts w:ascii="Arial" w:hAnsi="Arial" w:cs="Arial"/>
                <w:sz w:val="20"/>
                <w:szCs w:val="20"/>
              </w:rPr>
              <w:t xml:space="preserve">services </w:t>
            </w:r>
            <w:proofErr w:type="spellStart"/>
            <w:r w:rsidRPr="00583651">
              <w:rPr>
                <w:rFonts w:ascii="Arial" w:hAnsi="Arial" w:cs="Arial"/>
                <w:sz w:val="20"/>
                <w:szCs w:val="20"/>
              </w:rPr>
              <w:t>d’évaluation</w:t>
            </w:r>
            <w:proofErr w:type="spellEnd"/>
            <w:r w:rsidRPr="00583651">
              <w:rPr>
                <w:rFonts w:ascii="Arial" w:hAnsi="Arial" w:cs="Arial"/>
                <w:sz w:val="20"/>
                <w:szCs w:val="20"/>
              </w:rPr>
              <w:t>;</w:t>
            </w:r>
          </w:p>
          <w:p w:rsidR="000A7B64" w:rsidRPr="00583651" w:rsidRDefault="000A7B64" w:rsidP="0006518D">
            <w:pPr>
              <w:keepNext/>
              <w:keepLines/>
              <w:numPr>
                <w:ilvl w:val="1"/>
                <w:numId w:val="1"/>
              </w:numPr>
              <w:tabs>
                <w:tab w:val="clear" w:pos="1440"/>
                <w:tab w:val="num" w:pos="993"/>
              </w:tabs>
              <w:ind w:left="993" w:hanging="284"/>
              <w:rPr>
                <w:rFonts w:ascii="Arial" w:hAnsi="Arial" w:cs="Arial"/>
                <w:sz w:val="20"/>
                <w:szCs w:val="20"/>
              </w:rPr>
            </w:pPr>
            <w:r w:rsidRPr="00583651">
              <w:rPr>
                <w:rFonts w:ascii="Arial" w:hAnsi="Arial" w:cs="Arial"/>
                <w:sz w:val="20"/>
                <w:szCs w:val="20"/>
              </w:rPr>
              <w:t xml:space="preserve">services </w:t>
            </w:r>
            <w:proofErr w:type="spellStart"/>
            <w:r w:rsidRPr="00583651">
              <w:rPr>
                <w:rFonts w:ascii="Arial" w:hAnsi="Arial" w:cs="Arial"/>
                <w:sz w:val="20"/>
                <w:szCs w:val="20"/>
              </w:rPr>
              <w:t>d’actuariat</w:t>
            </w:r>
            <w:proofErr w:type="spellEnd"/>
            <w:r w:rsidRPr="00583651">
              <w:rPr>
                <w:rFonts w:ascii="Arial" w:hAnsi="Arial" w:cs="Arial"/>
                <w:sz w:val="20"/>
                <w:szCs w:val="20"/>
              </w:rPr>
              <w:t>;</w:t>
            </w:r>
          </w:p>
          <w:p w:rsidR="000A7B64" w:rsidRPr="00583651" w:rsidRDefault="000A7B64" w:rsidP="0006518D">
            <w:pPr>
              <w:keepNext/>
              <w:keepLines/>
              <w:numPr>
                <w:ilvl w:val="1"/>
                <w:numId w:val="1"/>
              </w:numPr>
              <w:tabs>
                <w:tab w:val="clear" w:pos="1440"/>
                <w:tab w:val="num" w:pos="993"/>
              </w:tabs>
              <w:ind w:left="993" w:hanging="284"/>
              <w:rPr>
                <w:rFonts w:ascii="Arial" w:hAnsi="Arial" w:cs="Arial"/>
                <w:sz w:val="20"/>
                <w:szCs w:val="20"/>
              </w:rPr>
            </w:pPr>
            <w:r w:rsidRPr="00583651">
              <w:rPr>
                <w:rFonts w:ascii="Arial" w:hAnsi="Arial" w:cs="Arial"/>
                <w:sz w:val="20"/>
                <w:szCs w:val="20"/>
              </w:rPr>
              <w:t xml:space="preserve">services </w:t>
            </w:r>
            <w:proofErr w:type="spellStart"/>
            <w:r w:rsidRPr="00583651">
              <w:rPr>
                <w:rFonts w:ascii="Arial" w:hAnsi="Arial" w:cs="Arial"/>
                <w:sz w:val="20"/>
                <w:szCs w:val="20"/>
              </w:rPr>
              <w:t>d’audit</w:t>
            </w:r>
            <w:proofErr w:type="spellEnd"/>
            <w:r w:rsidRPr="00583651">
              <w:rPr>
                <w:rFonts w:ascii="Arial" w:hAnsi="Arial" w:cs="Arial"/>
                <w:sz w:val="20"/>
                <w:szCs w:val="20"/>
              </w:rPr>
              <w:t xml:space="preserve"> interne;</w:t>
            </w:r>
          </w:p>
          <w:p w:rsidR="000A7B64" w:rsidRPr="00583651" w:rsidRDefault="000A7B64" w:rsidP="0006518D">
            <w:pPr>
              <w:keepNext/>
              <w:keepLines/>
              <w:numPr>
                <w:ilvl w:val="1"/>
                <w:numId w:val="1"/>
              </w:numPr>
              <w:tabs>
                <w:tab w:val="clear" w:pos="1440"/>
                <w:tab w:val="num" w:pos="993"/>
              </w:tabs>
              <w:ind w:left="993" w:hanging="284"/>
              <w:rPr>
                <w:rFonts w:ascii="Arial" w:hAnsi="Arial" w:cs="Arial"/>
                <w:sz w:val="20"/>
                <w:szCs w:val="20"/>
              </w:rPr>
            </w:pPr>
            <w:r w:rsidRPr="00583651">
              <w:rPr>
                <w:rFonts w:ascii="Arial" w:hAnsi="Arial" w:cs="Arial"/>
                <w:sz w:val="20"/>
                <w:szCs w:val="20"/>
              </w:rPr>
              <w:t xml:space="preserve">services </w:t>
            </w:r>
            <w:proofErr w:type="spellStart"/>
            <w:r w:rsidRPr="00583651">
              <w:rPr>
                <w:rFonts w:ascii="Arial" w:hAnsi="Arial" w:cs="Arial"/>
                <w:sz w:val="20"/>
                <w:szCs w:val="20"/>
              </w:rPr>
              <w:t>informatiques</w:t>
            </w:r>
            <w:proofErr w:type="spellEnd"/>
            <w:r w:rsidRPr="00583651">
              <w:rPr>
                <w:rFonts w:ascii="Arial" w:hAnsi="Arial" w:cs="Arial"/>
                <w:sz w:val="20"/>
                <w:szCs w:val="20"/>
              </w:rPr>
              <w:t>;</w:t>
            </w:r>
          </w:p>
          <w:p w:rsidR="000A7B64" w:rsidRPr="00583651" w:rsidRDefault="000A7B64" w:rsidP="0006518D">
            <w:pPr>
              <w:keepNext/>
              <w:keepLines/>
              <w:numPr>
                <w:ilvl w:val="1"/>
                <w:numId w:val="1"/>
              </w:numPr>
              <w:tabs>
                <w:tab w:val="clear" w:pos="1440"/>
                <w:tab w:val="num" w:pos="993"/>
              </w:tabs>
              <w:ind w:left="993" w:hanging="284"/>
              <w:rPr>
                <w:rFonts w:ascii="Arial" w:hAnsi="Arial" w:cs="Arial"/>
                <w:sz w:val="20"/>
                <w:szCs w:val="20"/>
              </w:rPr>
            </w:pPr>
            <w:r w:rsidRPr="00583651">
              <w:rPr>
                <w:rFonts w:ascii="Arial" w:hAnsi="Arial" w:cs="Arial"/>
                <w:sz w:val="20"/>
                <w:szCs w:val="20"/>
              </w:rPr>
              <w:t xml:space="preserve">services </w:t>
            </w:r>
            <w:proofErr w:type="spellStart"/>
            <w:r w:rsidRPr="00583651">
              <w:rPr>
                <w:rFonts w:ascii="Arial" w:hAnsi="Arial" w:cs="Arial"/>
                <w:sz w:val="20"/>
                <w:szCs w:val="20"/>
              </w:rPr>
              <w:t>d’expert-conseil</w:t>
            </w:r>
            <w:proofErr w:type="spellEnd"/>
            <w:r w:rsidRPr="00583651">
              <w:rPr>
                <w:rFonts w:ascii="Arial" w:hAnsi="Arial" w:cs="Arial"/>
                <w:sz w:val="20"/>
                <w:szCs w:val="20"/>
              </w:rPr>
              <w:t>;</w:t>
            </w:r>
          </w:p>
          <w:p w:rsidR="000A7B64" w:rsidRPr="00583651" w:rsidRDefault="000A7B64" w:rsidP="0006518D">
            <w:pPr>
              <w:keepNext/>
              <w:keepLines/>
              <w:numPr>
                <w:ilvl w:val="1"/>
                <w:numId w:val="1"/>
              </w:numPr>
              <w:tabs>
                <w:tab w:val="clear" w:pos="1440"/>
                <w:tab w:val="num" w:pos="993"/>
              </w:tabs>
              <w:ind w:left="993" w:hanging="284"/>
              <w:rPr>
                <w:rFonts w:ascii="Arial" w:hAnsi="Arial" w:cs="Arial"/>
                <w:sz w:val="20"/>
                <w:szCs w:val="20"/>
              </w:rPr>
            </w:pPr>
            <w:r w:rsidRPr="00583651">
              <w:rPr>
                <w:rFonts w:ascii="Arial" w:hAnsi="Arial" w:cs="Arial"/>
                <w:sz w:val="20"/>
                <w:szCs w:val="20"/>
              </w:rPr>
              <w:t xml:space="preserve">services de </w:t>
            </w:r>
            <w:proofErr w:type="spellStart"/>
            <w:r w:rsidRPr="00583651">
              <w:rPr>
                <w:rFonts w:ascii="Arial" w:hAnsi="Arial" w:cs="Arial"/>
                <w:sz w:val="20"/>
                <w:szCs w:val="20"/>
              </w:rPr>
              <w:t>ressources</w:t>
            </w:r>
            <w:proofErr w:type="spellEnd"/>
            <w:r w:rsidRPr="00583651">
              <w:rPr>
                <w:rFonts w:ascii="Arial" w:hAnsi="Arial" w:cs="Arial"/>
                <w:sz w:val="20"/>
                <w:szCs w:val="20"/>
              </w:rPr>
              <w:t xml:space="preserve"> </w:t>
            </w:r>
            <w:proofErr w:type="spellStart"/>
            <w:r w:rsidRPr="00583651">
              <w:rPr>
                <w:rFonts w:ascii="Arial" w:hAnsi="Arial" w:cs="Arial"/>
                <w:sz w:val="20"/>
                <w:szCs w:val="20"/>
              </w:rPr>
              <w:t>humaines</w:t>
            </w:r>
            <w:proofErr w:type="spellEnd"/>
            <w:r w:rsidRPr="00583651">
              <w:rPr>
                <w:rFonts w:ascii="Arial" w:hAnsi="Arial" w:cs="Arial"/>
                <w:sz w:val="20"/>
                <w:szCs w:val="20"/>
              </w:rPr>
              <w:t>;</w:t>
            </w:r>
          </w:p>
          <w:p w:rsidR="000A7B64" w:rsidRPr="00583651" w:rsidRDefault="000A7B64" w:rsidP="0006518D">
            <w:pPr>
              <w:keepNext/>
              <w:keepLines/>
              <w:numPr>
                <w:ilvl w:val="1"/>
                <w:numId w:val="1"/>
              </w:numPr>
              <w:tabs>
                <w:tab w:val="clear" w:pos="1440"/>
                <w:tab w:val="num" w:pos="993"/>
              </w:tabs>
              <w:ind w:left="993" w:hanging="284"/>
              <w:rPr>
                <w:rFonts w:ascii="Arial" w:hAnsi="Arial" w:cs="Arial"/>
                <w:sz w:val="20"/>
                <w:szCs w:val="20"/>
                <w:lang w:val="fr-CA"/>
              </w:rPr>
            </w:pPr>
            <w:r w:rsidRPr="00583651">
              <w:rPr>
                <w:rFonts w:ascii="Arial" w:hAnsi="Arial" w:cs="Arial"/>
                <w:sz w:val="20"/>
                <w:szCs w:val="20"/>
                <w:lang w:val="fr-CA"/>
              </w:rPr>
              <w:t>tout autre service ayant une incidence directe sur les éléments visés par la mission de certification.</w:t>
            </w:r>
          </w:p>
          <w:p w:rsidR="000A7B64" w:rsidRPr="00583651" w:rsidRDefault="000A7B64" w:rsidP="0006518D">
            <w:pPr>
              <w:keepNext/>
              <w:keepLines/>
              <w:rPr>
                <w:rFonts w:ascii="Arial" w:hAnsi="Arial" w:cs="Arial"/>
                <w:color w:val="000000"/>
                <w:sz w:val="20"/>
                <w:szCs w:val="20"/>
                <w:lang w:val="fr-CA"/>
              </w:rPr>
            </w:pPr>
          </w:p>
        </w:tc>
      </w:tr>
    </w:tbl>
    <w:p w:rsidR="000A7B64" w:rsidRPr="00583651" w:rsidRDefault="000A7B64" w:rsidP="000A7B64">
      <w:pPr>
        <w:rPr>
          <w:rFonts w:ascii="Arial" w:hAnsi="Arial" w:cs="Arial"/>
          <w:sz w:val="20"/>
          <w:szCs w:val="20"/>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748"/>
      </w:tblGrid>
      <w:tr w:rsidR="000A7B64" w:rsidRPr="00583651" w:rsidTr="00EE56D5">
        <w:trPr>
          <w:trHeight w:val="264"/>
        </w:trPr>
        <w:tc>
          <w:tcPr>
            <w:tcW w:w="10206" w:type="dxa"/>
            <w:gridSpan w:val="2"/>
            <w:shd w:val="clear" w:color="auto" w:fill="C00000"/>
          </w:tcPr>
          <w:p w:rsidR="000A7B64" w:rsidRPr="00583651" w:rsidRDefault="000A7B64" w:rsidP="000A7B64">
            <w:pPr>
              <w:spacing w:before="60"/>
              <w:jc w:val="center"/>
              <w:rPr>
                <w:rFonts w:ascii="Arial" w:hAnsi="Arial" w:cs="Arial"/>
                <w:b/>
                <w:sz w:val="20"/>
                <w:szCs w:val="20"/>
              </w:rPr>
            </w:pPr>
            <w:r w:rsidRPr="00583651">
              <w:rPr>
                <w:rFonts w:ascii="Arial" w:hAnsi="Arial" w:cs="Arial"/>
                <w:b/>
                <w:sz w:val="20"/>
                <w:szCs w:val="20"/>
              </w:rPr>
              <w:t>RAPPORT D’EXCEPTION</w:t>
            </w:r>
          </w:p>
        </w:tc>
      </w:tr>
      <w:tr w:rsidR="000A7B64" w:rsidRPr="000D7F7C" w:rsidTr="00EE56D5">
        <w:tc>
          <w:tcPr>
            <w:tcW w:w="861" w:type="dxa"/>
            <w:shd w:val="clear" w:color="auto" w:fill="D9D9D9"/>
          </w:tcPr>
          <w:p w:rsidR="000A7B64" w:rsidRPr="00583651" w:rsidRDefault="000A7B64" w:rsidP="000A7B64">
            <w:pPr>
              <w:jc w:val="center"/>
              <w:rPr>
                <w:rFonts w:ascii="Arial" w:hAnsi="Arial" w:cs="Arial"/>
                <w:sz w:val="20"/>
                <w:szCs w:val="20"/>
              </w:rPr>
            </w:pPr>
          </w:p>
          <w:p w:rsidR="000A7B64" w:rsidRPr="00583651" w:rsidRDefault="000A7B64" w:rsidP="000A7B64">
            <w:pPr>
              <w:jc w:val="center"/>
              <w:rPr>
                <w:rFonts w:ascii="Arial" w:hAnsi="Arial" w:cs="Arial"/>
                <w:sz w:val="20"/>
                <w:szCs w:val="20"/>
              </w:rPr>
            </w:pPr>
          </w:p>
          <w:p w:rsidR="000A7B64" w:rsidRPr="00583651" w:rsidRDefault="00FC6FBC" w:rsidP="000A7B64">
            <w:pPr>
              <w:tabs>
                <w:tab w:val="left" w:pos="601"/>
              </w:tabs>
              <w:jc w:val="center"/>
              <w:rPr>
                <w:rFonts w:ascii="Arial" w:hAnsi="Arial" w:cs="Arial"/>
                <w:sz w:val="20"/>
                <w:szCs w:val="20"/>
              </w:rPr>
            </w:pPr>
            <w:r w:rsidRPr="00583651">
              <w:object w:dxaOrig="1440" w:dyaOrig="1440">
                <v:shape id="_x0000_i1107" type="#_x0000_t75" style="width:10.5pt;height:11.25pt" o:ole="">
                  <v:imagedata r:id="rId8" o:title=""/>
                </v:shape>
                <w:control r:id="rId33" w:name="CheckBox114" w:shapeid="_x0000_i1107"/>
              </w:object>
            </w:r>
          </w:p>
        </w:tc>
        <w:tc>
          <w:tcPr>
            <w:tcW w:w="9345" w:type="dxa"/>
            <w:shd w:val="clear" w:color="auto" w:fill="auto"/>
          </w:tcPr>
          <w:p w:rsidR="000A7B64" w:rsidRPr="00583651" w:rsidRDefault="000A7B64" w:rsidP="000A7B64">
            <w:pPr>
              <w:spacing w:before="40" w:after="40"/>
              <w:rPr>
                <w:rFonts w:ascii="Arial" w:hAnsi="Arial" w:cs="Arial"/>
                <w:sz w:val="20"/>
                <w:szCs w:val="20"/>
                <w:lang w:val="en-CA"/>
              </w:rPr>
            </w:pPr>
          </w:p>
          <w:p w:rsidR="000A7B64" w:rsidRPr="00583651" w:rsidRDefault="003035A0" w:rsidP="000A7B64">
            <w:pPr>
              <w:spacing w:before="40" w:after="40"/>
              <w:rPr>
                <w:rFonts w:ascii="Arial" w:hAnsi="Arial" w:cs="Arial"/>
                <w:sz w:val="20"/>
                <w:szCs w:val="20"/>
                <w:lang w:val="fr-CA"/>
              </w:rPr>
            </w:pPr>
            <w:r w:rsidRPr="00583651">
              <w:rPr>
                <w:rFonts w:ascii="Arial" w:hAnsi="Arial" w:cs="Arial"/>
                <w:sz w:val="20"/>
                <w:szCs w:val="20"/>
                <w:lang w:val="fr-CA"/>
              </w:rPr>
              <w:t xml:space="preserve">Étant donné que je n’ai pas été en mesure de confirmer </w:t>
            </w:r>
            <w:r w:rsidR="00593CB3" w:rsidRPr="00583651">
              <w:rPr>
                <w:rFonts w:ascii="Arial" w:hAnsi="Arial" w:cs="Arial"/>
                <w:sz w:val="20"/>
                <w:szCs w:val="20"/>
                <w:lang w:val="fr-CA"/>
              </w:rPr>
              <w:t>chacune d</w:t>
            </w:r>
            <w:r w:rsidR="00061880" w:rsidRPr="00583651">
              <w:rPr>
                <w:rFonts w:ascii="Arial" w:hAnsi="Arial" w:cs="Arial"/>
                <w:sz w:val="20"/>
                <w:szCs w:val="20"/>
                <w:lang w:val="fr-CA"/>
              </w:rPr>
              <w:t xml:space="preserve">es déclarations </w:t>
            </w:r>
            <w:proofErr w:type="spellStart"/>
            <w:r w:rsidR="00061880" w:rsidRPr="00583651">
              <w:rPr>
                <w:rFonts w:ascii="Arial" w:hAnsi="Arial" w:cs="Arial"/>
                <w:sz w:val="20"/>
                <w:szCs w:val="20"/>
                <w:lang w:val="fr-CA"/>
              </w:rPr>
              <w:t>ci</w:t>
            </w:r>
            <w:r w:rsidR="00061880" w:rsidRPr="00583651">
              <w:rPr>
                <w:rFonts w:ascii="Arial" w:hAnsi="Arial" w:cs="Arial"/>
                <w:sz w:val="20"/>
                <w:szCs w:val="20"/>
                <w:lang w:val="fr-CA"/>
              </w:rPr>
              <w:noBreakHyphen/>
              <w:t>dessus</w:t>
            </w:r>
            <w:proofErr w:type="spellEnd"/>
            <w:r w:rsidR="00061880" w:rsidRPr="00583651">
              <w:rPr>
                <w:rFonts w:ascii="Arial" w:hAnsi="Arial" w:cs="Arial"/>
                <w:sz w:val="20"/>
                <w:szCs w:val="20"/>
                <w:lang w:val="fr-CA"/>
              </w:rPr>
              <w:t xml:space="preserve"> (</w:t>
            </w:r>
            <w:r w:rsidRPr="00583651">
              <w:rPr>
                <w:rFonts w:ascii="Arial" w:hAnsi="Arial" w:cs="Arial"/>
                <w:sz w:val="20"/>
                <w:szCs w:val="20"/>
                <w:lang w:val="fr-CA"/>
              </w:rPr>
              <w:t>i à xii), j’ai rempli un rapport d’exception décrivant toute menace à l’indépendance possible, et je ne travaillerai pas à cette mission de certification tant que je n’y aurai pas été autorisé par le directeur principal responsable de la revue des pratiques et le spécialiste interne en matière de valeurs et d’éthique</w:t>
            </w:r>
            <w:r w:rsidR="000A7B64" w:rsidRPr="00583651">
              <w:rPr>
                <w:rFonts w:ascii="Arial" w:hAnsi="Arial" w:cs="Arial"/>
                <w:sz w:val="20"/>
                <w:szCs w:val="20"/>
                <w:lang w:val="fr-CA"/>
              </w:rPr>
              <w:t xml:space="preserve">. </w:t>
            </w:r>
          </w:p>
          <w:p w:rsidR="000A7B64" w:rsidRPr="00583651" w:rsidRDefault="000A7B64" w:rsidP="000A7B64">
            <w:pPr>
              <w:spacing w:before="40" w:after="40"/>
              <w:rPr>
                <w:rFonts w:ascii="Arial" w:hAnsi="Arial" w:cs="Arial"/>
                <w:sz w:val="20"/>
                <w:szCs w:val="20"/>
                <w:lang w:val="fr-CA"/>
              </w:rPr>
            </w:pPr>
          </w:p>
        </w:tc>
      </w:tr>
    </w:tbl>
    <w:p w:rsidR="000A7B64" w:rsidRPr="00583651" w:rsidRDefault="000A7B64" w:rsidP="000A7B64">
      <w:pPr>
        <w:rPr>
          <w:rFonts w:ascii="Arial" w:hAnsi="Arial" w:cs="Arial"/>
          <w:sz w:val="20"/>
          <w:szCs w:val="20"/>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597"/>
        <w:gridCol w:w="3354"/>
        <w:gridCol w:w="1967"/>
        <w:gridCol w:w="804"/>
      </w:tblGrid>
      <w:tr w:rsidR="000A7B64" w:rsidRPr="00583651" w:rsidTr="00EE56D5">
        <w:trPr>
          <w:trHeight w:val="264"/>
        </w:trPr>
        <w:tc>
          <w:tcPr>
            <w:tcW w:w="10206" w:type="dxa"/>
            <w:gridSpan w:val="5"/>
            <w:shd w:val="clear" w:color="auto" w:fill="C00000"/>
          </w:tcPr>
          <w:p w:rsidR="000A7B64" w:rsidRPr="00583651" w:rsidRDefault="000A7B64" w:rsidP="000A7B64">
            <w:pPr>
              <w:spacing w:before="60"/>
              <w:jc w:val="center"/>
              <w:rPr>
                <w:rFonts w:ascii="Arial" w:hAnsi="Arial" w:cs="Arial"/>
                <w:b/>
                <w:sz w:val="20"/>
                <w:szCs w:val="20"/>
              </w:rPr>
            </w:pPr>
            <w:r w:rsidRPr="00583651">
              <w:rPr>
                <w:rFonts w:ascii="Arial" w:hAnsi="Arial" w:cs="Arial"/>
                <w:b/>
                <w:sz w:val="20"/>
                <w:szCs w:val="20"/>
              </w:rPr>
              <w:t>CONFIRMATION DE L’INDÉPENDANCE</w:t>
            </w:r>
          </w:p>
        </w:tc>
      </w:tr>
      <w:tr w:rsidR="000A7B64" w:rsidRPr="000D7F7C" w:rsidTr="00EE56D5">
        <w:tc>
          <w:tcPr>
            <w:tcW w:w="861" w:type="dxa"/>
            <w:shd w:val="clear" w:color="auto" w:fill="D9D9D9"/>
          </w:tcPr>
          <w:p w:rsidR="000A7B64" w:rsidRPr="00583651" w:rsidRDefault="000A7B64" w:rsidP="0006518D">
            <w:pPr>
              <w:jc w:val="center"/>
              <w:rPr>
                <w:rFonts w:ascii="Arial" w:hAnsi="Arial" w:cs="Arial"/>
                <w:sz w:val="20"/>
                <w:szCs w:val="20"/>
              </w:rPr>
            </w:pPr>
          </w:p>
          <w:p w:rsidR="000A7B64" w:rsidRPr="00583651" w:rsidRDefault="00FC6FBC" w:rsidP="0006518D">
            <w:pPr>
              <w:jc w:val="center"/>
              <w:rPr>
                <w:rFonts w:ascii="Arial" w:hAnsi="Arial" w:cs="Arial"/>
                <w:sz w:val="20"/>
                <w:szCs w:val="20"/>
              </w:rPr>
            </w:pPr>
            <w:r w:rsidRPr="00583651">
              <w:object w:dxaOrig="1440" w:dyaOrig="1440">
                <v:shape id="_x0000_i1109" type="#_x0000_t75" style="width:10.5pt;height:11.25pt" o:ole="">
                  <v:imagedata r:id="rId8" o:title=""/>
                </v:shape>
                <w:control r:id="rId34" w:name="CheckBox115" w:shapeid="_x0000_i1109"/>
              </w:object>
            </w:r>
          </w:p>
        </w:tc>
        <w:tc>
          <w:tcPr>
            <w:tcW w:w="9345" w:type="dxa"/>
            <w:gridSpan w:val="4"/>
            <w:shd w:val="clear" w:color="auto" w:fill="auto"/>
          </w:tcPr>
          <w:p w:rsidR="000A7B64" w:rsidRPr="00583651" w:rsidRDefault="000A7B64" w:rsidP="0006518D">
            <w:pPr>
              <w:rPr>
                <w:rFonts w:ascii="Arial" w:hAnsi="Arial" w:cs="Arial"/>
                <w:sz w:val="20"/>
                <w:szCs w:val="20"/>
              </w:rPr>
            </w:pPr>
          </w:p>
          <w:p w:rsidR="000A7B64" w:rsidRPr="00583651" w:rsidRDefault="003035A0" w:rsidP="0006518D">
            <w:pPr>
              <w:rPr>
                <w:rFonts w:ascii="Arial" w:hAnsi="Arial" w:cs="Arial"/>
                <w:sz w:val="20"/>
                <w:szCs w:val="20"/>
                <w:lang w:val="fr-CA"/>
              </w:rPr>
            </w:pPr>
            <w:r w:rsidRPr="00583651">
              <w:rPr>
                <w:rFonts w:ascii="Arial" w:hAnsi="Arial" w:cs="Arial"/>
                <w:sz w:val="20"/>
                <w:szCs w:val="20"/>
                <w:lang w:val="fr-CA"/>
              </w:rPr>
              <w:t xml:space="preserve">J’accepte d’aviser promptement le directeur principal responsable de la revue des pratiques si, au cours de la présente mission, je prends connaissance d’informations qui, en règle générale, ne sont pas accessibles au public et qui sont liées à des intérêts financiers directs ou indirects détenus par </w:t>
            </w:r>
            <w:proofErr w:type="spellStart"/>
            <w:r w:rsidRPr="00583651">
              <w:rPr>
                <w:rFonts w:ascii="Arial" w:hAnsi="Arial" w:cs="Arial"/>
                <w:sz w:val="20"/>
                <w:szCs w:val="20"/>
                <w:lang w:val="fr-CA"/>
              </w:rPr>
              <w:t>moi</w:t>
            </w:r>
            <w:r w:rsidR="005466F9" w:rsidRPr="00583651">
              <w:rPr>
                <w:rFonts w:ascii="Arial" w:hAnsi="Arial" w:cs="Arial"/>
                <w:sz w:val="20"/>
                <w:szCs w:val="20"/>
                <w:lang w:val="fr-CA"/>
              </w:rPr>
              <w:noBreakHyphen/>
            </w:r>
            <w:r w:rsidRPr="00583651">
              <w:rPr>
                <w:rFonts w:ascii="Arial" w:hAnsi="Arial" w:cs="Arial"/>
                <w:sz w:val="20"/>
                <w:szCs w:val="20"/>
                <w:lang w:val="fr-CA"/>
              </w:rPr>
              <w:t>même</w:t>
            </w:r>
            <w:proofErr w:type="spellEnd"/>
            <w:r w:rsidRPr="00583651">
              <w:rPr>
                <w:rFonts w:ascii="Arial" w:hAnsi="Arial" w:cs="Arial"/>
                <w:sz w:val="20"/>
                <w:szCs w:val="20"/>
                <w:lang w:val="fr-CA"/>
              </w:rPr>
              <w:t>, mon conjoint (ou mon conjoint de fait) ou les personnes à ma charge</w:t>
            </w:r>
            <w:r w:rsidR="000A7B64" w:rsidRPr="00583651">
              <w:rPr>
                <w:rFonts w:ascii="Arial" w:hAnsi="Arial" w:cs="Arial"/>
                <w:sz w:val="20"/>
                <w:szCs w:val="20"/>
                <w:lang w:val="fr-CA"/>
              </w:rPr>
              <w:t>.</w:t>
            </w:r>
          </w:p>
          <w:p w:rsidR="000A7B64" w:rsidRPr="00583651" w:rsidRDefault="000A7B64" w:rsidP="0006518D">
            <w:pPr>
              <w:rPr>
                <w:rFonts w:ascii="Arial" w:hAnsi="Arial" w:cs="Arial"/>
                <w:sz w:val="20"/>
                <w:szCs w:val="20"/>
                <w:lang w:val="fr-CA"/>
              </w:rPr>
            </w:pPr>
            <w:r w:rsidRPr="00583651">
              <w:rPr>
                <w:rFonts w:ascii="Arial" w:hAnsi="Arial" w:cs="Arial"/>
                <w:sz w:val="20"/>
                <w:szCs w:val="20"/>
                <w:lang w:val="fr-CA"/>
              </w:rPr>
              <w:t xml:space="preserve"> </w:t>
            </w:r>
          </w:p>
        </w:tc>
      </w:tr>
      <w:tr w:rsidR="000A7B64" w:rsidRPr="000D7F7C" w:rsidTr="00EE56D5">
        <w:tc>
          <w:tcPr>
            <w:tcW w:w="861" w:type="dxa"/>
            <w:shd w:val="clear" w:color="auto" w:fill="D9D9D9"/>
          </w:tcPr>
          <w:p w:rsidR="000A7B64" w:rsidRPr="00583651" w:rsidRDefault="000A7B64" w:rsidP="0006518D">
            <w:pPr>
              <w:jc w:val="center"/>
              <w:rPr>
                <w:rFonts w:ascii="Arial" w:hAnsi="Arial" w:cs="Arial"/>
                <w:sz w:val="20"/>
                <w:szCs w:val="20"/>
                <w:lang w:val="fr-CA"/>
              </w:rPr>
            </w:pPr>
          </w:p>
          <w:p w:rsidR="000A7B64" w:rsidRPr="00583651" w:rsidRDefault="00FC6FBC" w:rsidP="0006518D">
            <w:pPr>
              <w:tabs>
                <w:tab w:val="left" w:pos="601"/>
              </w:tabs>
              <w:jc w:val="center"/>
              <w:rPr>
                <w:rFonts w:ascii="Arial" w:hAnsi="Arial" w:cs="Arial"/>
                <w:sz w:val="20"/>
                <w:szCs w:val="20"/>
              </w:rPr>
            </w:pPr>
            <w:r w:rsidRPr="00583651">
              <w:object w:dxaOrig="1440" w:dyaOrig="1440">
                <v:shape id="_x0000_i1111" type="#_x0000_t75" style="width:10.5pt;height:11.25pt" o:ole="">
                  <v:imagedata r:id="rId8" o:title=""/>
                </v:shape>
                <w:control r:id="rId35" w:name="CheckBox116" w:shapeid="_x0000_i1111"/>
              </w:object>
            </w:r>
          </w:p>
        </w:tc>
        <w:tc>
          <w:tcPr>
            <w:tcW w:w="9345" w:type="dxa"/>
            <w:gridSpan w:val="4"/>
            <w:shd w:val="clear" w:color="auto" w:fill="auto"/>
          </w:tcPr>
          <w:p w:rsidR="000A7B64" w:rsidRPr="00583651" w:rsidRDefault="000A7B64" w:rsidP="0006518D">
            <w:pPr>
              <w:rPr>
                <w:rFonts w:ascii="Arial" w:hAnsi="Arial" w:cs="Arial"/>
                <w:sz w:val="20"/>
                <w:szCs w:val="20"/>
              </w:rPr>
            </w:pPr>
          </w:p>
          <w:p w:rsidR="000A7B64" w:rsidRPr="00583651" w:rsidRDefault="003035A0" w:rsidP="0006518D">
            <w:pPr>
              <w:rPr>
                <w:rFonts w:ascii="Arial" w:hAnsi="Arial" w:cs="Arial"/>
                <w:sz w:val="20"/>
                <w:szCs w:val="20"/>
                <w:lang w:val="fr-CA"/>
              </w:rPr>
            </w:pPr>
            <w:r w:rsidRPr="00583651">
              <w:rPr>
                <w:rFonts w:ascii="Arial" w:hAnsi="Arial" w:cs="Arial"/>
                <w:sz w:val="20"/>
                <w:szCs w:val="20"/>
                <w:lang w:val="fr-CA"/>
              </w:rPr>
              <w:t xml:space="preserve">J’accepte de continuer à </w:t>
            </w:r>
            <w:r w:rsidR="005466F9" w:rsidRPr="00583651">
              <w:rPr>
                <w:rFonts w:ascii="Arial" w:hAnsi="Arial" w:cs="Arial"/>
                <w:sz w:val="20"/>
                <w:szCs w:val="20"/>
                <w:lang w:val="fr-CA"/>
              </w:rPr>
              <w:t xml:space="preserve">respecter </w:t>
            </w:r>
            <w:r w:rsidRPr="00583651">
              <w:rPr>
                <w:rFonts w:ascii="Arial" w:hAnsi="Arial" w:cs="Arial"/>
                <w:sz w:val="20"/>
                <w:szCs w:val="20"/>
                <w:lang w:val="fr-CA"/>
              </w:rPr>
              <w:t>les politiques du Bureau en matière d’indépendance et je reconnais ma responsabilité d’informer sans tarder le directeur principal responsable de la revue des pratiques de tout changement dans notre situation et dans nos relations</w:t>
            </w:r>
            <w:r w:rsidR="005466F9" w:rsidRPr="00583651">
              <w:rPr>
                <w:rFonts w:ascii="Arial" w:hAnsi="Arial" w:cs="Arial"/>
                <w:sz w:val="20"/>
                <w:szCs w:val="20"/>
                <w:lang w:val="fr-CA"/>
              </w:rPr>
              <w:t>,</w:t>
            </w:r>
            <w:r w:rsidRPr="00583651">
              <w:rPr>
                <w:rFonts w:ascii="Arial" w:hAnsi="Arial" w:cs="Arial"/>
                <w:sz w:val="20"/>
                <w:szCs w:val="20"/>
                <w:lang w:val="fr-CA"/>
              </w:rPr>
              <w:t xml:space="preserve"> après la date de signature de la présente confirmation</w:t>
            </w:r>
            <w:r w:rsidR="005466F9" w:rsidRPr="00583651">
              <w:rPr>
                <w:rFonts w:ascii="Arial" w:hAnsi="Arial" w:cs="Arial"/>
                <w:sz w:val="20"/>
                <w:szCs w:val="20"/>
                <w:lang w:val="fr-CA"/>
              </w:rPr>
              <w:t>,</w:t>
            </w:r>
            <w:r w:rsidRPr="00583651">
              <w:rPr>
                <w:rFonts w:ascii="Arial" w:hAnsi="Arial" w:cs="Arial"/>
                <w:sz w:val="20"/>
                <w:szCs w:val="20"/>
                <w:lang w:val="fr-CA"/>
              </w:rPr>
              <w:t xml:space="preserve"> qui pourrait présenter une menace à mon indépendance ou à l’indépendance du Bureau dans le cadre de cette mission de certification</w:t>
            </w:r>
            <w:r w:rsidR="004B6C2F" w:rsidRPr="00583651">
              <w:rPr>
                <w:rFonts w:ascii="Arial" w:hAnsi="Arial" w:cs="Arial"/>
                <w:sz w:val="20"/>
                <w:szCs w:val="20"/>
                <w:lang w:val="fr-CA"/>
              </w:rPr>
              <w:t>.</w:t>
            </w:r>
          </w:p>
          <w:p w:rsidR="000A7B64" w:rsidRPr="00583651" w:rsidRDefault="000A7B64" w:rsidP="0006518D">
            <w:pPr>
              <w:rPr>
                <w:rFonts w:ascii="Arial" w:hAnsi="Arial" w:cs="Arial"/>
                <w:sz w:val="20"/>
                <w:szCs w:val="20"/>
                <w:lang w:val="fr-CA"/>
              </w:rPr>
            </w:pPr>
          </w:p>
        </w:tc>
      </w:tr>
      <w:tr w:rsidR="000A7B64" w:rsidRPr="000D7F7C" w:rsidTr="00EE56D5">
        <w:tc>
          <w:tcPr>
            <w:tcW w:w="861" w:type="dxa"/>
            <w:shd w:val="clear" w:color="auto" w:fill="D9D9D9"/>
          </w:tcPr>
          <w:p w:rsidR="000A7B64" w:rsidRPr="00583651" w:rsidRDefault="000A7B64" w:rsidP="0006518D">
            <w:pPr>
              <w:jc w:val="center"/>
              <w:rPr>
                <w:rFonts w:ascii="Arial" w:hAnsi="Arial" w:cs="Arial"/>
                <w:sz w:val="20"/>
                <w:szCs w:val="20"/>
                <w:lang w:val="fr-CA"/>
              </w:rPr>
            </w:pPr>
          </w:p>
          <w:p w:rsidR="000A7B64" w:rsidRPr="00583651" w:rsidRDefault="00FC6FBC" w:rsidP="0006518D">
            <w:pPr>
              <w:tabs>
                <w:tab w:val="left" w:pos="601"/>
              </w:tabs>
              <w:jc w:val="center"/>
              <w:rPr>
                <w:rFonts w:ascii="Arial" w:hAnsi="Arial" w:cs="Arial"/>
                <w:sz w:val="20"/>
                <w:szCs w:val="20"/>
              </w:rPr>
            </w:pPr>
            <w:r w:rsidRPr="00583651">
              <w:object w:dxaOrig="1440" w:dyaOrig="1440">
                <v:shape id="_x0000_i1113" type="#_x0000_t75" style="width:10.5pt;height:11.25pt" o:ole="">
                  <v:imagedata r:id="rId8" o:title=""/>
                </v:shape>
                <w:control r:id="rId36" w:name="CheckBox117" w:shapeid="_x0000_i1113"/>
              </w:object>
            </w:r>
          </w:p>
        </w:tc>
        <w:tc>
          <w:tcPr>
            <w:tcW w:w="9345" w:type="dxa"/>
            <w:gridSpan w:val="4"/>
            <w:shd w:val="clear" w:color="auto" w:fill="auto"/>
          </w:tcPr>
          <w:p w:rsidR="000A7B64" w:rsidRPr="00583651" w:rsidRDefault="000A7B64" w:rsidP="0006518D">
            <w:pPr>
              <w:rPr>
                <w:rFonts w:ascii="Arial" w:hAnsi="Arial" w:cs="Arial"/>
                <w:sz w:val="20"/>
                <w:szCs w:val="20"/>
                <w:lang w:val="en-CA"/>
              </w:rPr>
            </w:pPr>
          </w:p>
          <w:p w:rsidR="000A7B64" w:rsidRDefault="003035A0" w:rsidP="0006518D">
            <w:pPr>
              <w:rPr>
                <w:rFonts w:ascii="Arial" w:hAnsi="Arial" w:cs="Arial"/>
                <w:sz w:val="20"/>
                <w:szCs w:val="20"/>
                <w:lang w:val="fr-CA"/>
              </w:rPr>
            </w:pPr>
            <w:r w:rsidRPr="00583651">
              <w:rPr>
                <w:rFonts w:ascii="Arial" w:hAnsi="Arial" w:cs="Arial"/>
                <w:sz w:val="20"/>
                <w:szCs w:val="20"/>
                <w:lang w:val="fr-CA"/>
              </w:rPr>
              <w:t>Le directeur principal responsable de la</w:t>
            </w:r>
            <w:r w:rsidR="004B6C2F" w:rsidRPr="00583651">
              <w:rPr>
                <w:rFonts w:ascii="Arial" w:hAnsi="Arial" w:cs="Arial"/>
                <w:sz w:val="20"/>
                <w:szCs w:val="20"/>
                <w:lang w:val="fr-CA"/>
              </w:rPr>
              <w:t xml:space="preserve"> r</w:t>
            </w:r>
            <w:r w:rsidRPr="00583651">
              <w:rPr>
                <w:rFonts w:ascii="Arial" w:hAnsi="Arial" w:cs="Arial"/>
                <w:sz w:val="20"/>
                <w:szCs w:val="20"/>
                <w:lang w:val="fr-CA"/>
              </w:rPr>
              <w:t>evue des pratiques et de l’audit interne et le spécialiste interne en matière de valeurs et d’éthique ont examiné et approuvé mon rapport d’exception dûment rempli, et des sauvegardes ont été appliquées pour éliminer la menace ou pour la ramener à un niveau acceptable</w:t>
            </w:r>
            <w:r w:rsidR="000A7B64" w:rsidRPr="00583651">
              <w:rPr>
                <w:rFonts w:ascii="Arial" w:hAnsi="Arial" w:cs="Arial"/>
                <w:sz w:val="20"/>
                <w:szCs w:val="20"/>
                <w:lang w:val="fr-CA"/>
              </w:rPr>
              <w:t>. Le rapport d’exception a été transmis au service des Ressources humaines, qui le consignera dans mon dossier personnel.</w:t>
            </w:r>
          </w:p>
          <w:p w:rsidR="0006518D" w:rsidRPr="00583651" w:rsidRDefault="0006518D" w:rsidP="0006518D">
            <w:pPr>
              <w:rPr>
                <w:rFonts w:ascii="Arial" w:hAnsi="Arial" w:cs="Arial"/>
                <w:sz w:val="20"/>
                <w:szCs w:val="20"/>
                <w:lang w:val="fr-CA"/>
              </w:rPr>
            </w:pPr>
          </w:p>
        </w:tc>
      </w:tr>
      <w:tr w:rsidR="000A7B64" w:rsidRPr="000D7F7C" w:rsidTr="00EE56D5">
        <w:tc>
          <w:tcPr>
            <w:tcW w:w="861" w:type="dxa"/>
            <w:shd w:val="clear" w:color="auto" w:fill="D9D9D9"/>
          </w:tcPr>
          <w:p w:rsidR="000A7B64" w:rsidRPr="00583651" w:rsidRDefault="000A7B64" w:rsidP="0006518D">
            <w:pPr>
              <w:keepNext/>
              <w:keepLines/>
              <w:jc w:val="center"/>
              <w:rPr>
                <w:rFonts w:ascii="Arial" w:hAnsi="Arial" w:cs="Arial"/>
                <w:sz w:val="20"/>
                <w:szCs w:val="20"/>
                <w:lang w:val="fr-CA"/>
              </w:rPr>
            </w:pPr>
          </w:p>
          <w:p w:rsidR="000A7B64" w:rsidRPr="00583651" w:rsidRDefault="00FC6FBC" w:rsidP="0006518D">
            <w:pPr>
              <w:keepNext/>
              <w:keepLines/>
              <w:tabs>
                <w:tab w:val="left" w:pos="601"/>
              </w:tabs>
              <w:jc w:val="center"/>
              <w:rPr>
                <w:rFonts w:ascii="Arial" w:hAnsi="Arial" w:cs="Arial"/>
                <w:sz w:val="20"/>
                <w:szCs w:val="20"/>
              </w:rPr>
            </w:pPr>
            <w:r w:rsidRPr="00583651">
              <w:object w:dxaOrig="1440" w:dyaOrig="1440">
                <v:shape id="_x0000_i1115" type="#_x0000_t75" style="width:10.5pt;height:11.25pt" o:ole="">
                  <v:imagedata r:id="rId8" o:title=""/>
                </v:shape>
                <w:control r:id="rId37" w:name="CheckBox118" w:shapeid="_x0000_i1115"/>
              </w:object>
            </w:r>
          </w:p>
        </w:tc>
        <w:tc>
          <w:tcPr>
            <w:tcW w:w="9345" w:type="dxa"/>
            <w:gridSpan w:val="4"/>
            <w:shd w:val="clear" w:color="auto" w:fill="auto"/>
          </w:tcPr>
          <w:p w:rsidR="000A7B64" w:rsidRPr="00583651" w:rsidRDefault="000A7B64" w:rsidP="0006518D">
            <w:pPr>
              <w:keepNext/>
              <w:keepLines/>
              <w:rPr>
                <w:rFonts w:ascii="Arial" w:hAnsi="Arial" w:cs="Arial"/>
                <w:sz w:val="20"/>
                <w:szCs w:val="20"/>
                <w:lang w:val="en-CA"/>
              </w:rPr>
            </w:pPr>
          </w:p>
          <w:p w:rsidR="000A7B64" w:rsidRPr="00583651" w:rsidRDefault="000A7B64" w:rsidP="0006518D">
            <w:pPr>
              <w:keepNext/>
              <w:keepLines/>
              <w:rPr>
                <w:rFonts w:ascii="Arial" w:hAnsi="Arial" w:cs="Arial"/>
                <w:sz w:val="20"/>
                <w:szCs w:val="20"/>
                <w:lang w:val="fr-CA"/>
              </w:rPr>
            </w:pPr>
            <w:r w:rsidRPr="00583651">
              <w:rPr>
                <w:rFonts w:ascii="Arial" w:hAnsi="Arial" w:cs="Arial"/>
                <w:sz w:val="20"/>
                <w:szCs w:val="20"/>
                <w:lang w:val="fr-CA"/>
              </w:rPr>
              <w:t>Je reconnais que, par ma signature apposée au présent formulaire, je confirme au Bureau que les déclarations faites sont vraies et exactes en date du ____ 20___.</w:t>
            </w:r>
          </w:p>
          <w:p w:rsidR="000A7B64" w:rsidRPr="00583651" w:rsidRDefault="000A7B64" w:rsidP="0006518D">
            <w:pPr>
              <w:keepNext/>
              <w:keepLines/>
              <w:rPr>
                <w:rFonts w:ascii="Arial" w:hAnsi="Arial" w:cs="Arial"/>
                <w:sz w:val="20"/>
                <w:szCs w:val="20"/>
                <w:lang w:val="fr-CA"/>
              </w:rPr>
            </w:pPr>
          </w:p>
        </w:tc>
      </w:tr>
      <w:tr w:rsidR="000A7B64" w:rsidRPr="00583651" w:rsidTr="00EE5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888" w:type="dxa"/>
        </w:trPr>
        <w:tc>
          <w:tcPr>
            <w:tcW w:w="3686" w:type="dxa"/>
            <w:gridSpan w:val="2"/>
          </w:tcPr>
          <w:p w:rsidR="000A7B64" w:rsidRPr="00583651" w:rsidRDefault="000A7B64" w:rsidP="00EE56D5">
            <w:pPr>
              <w:tabs>
                <w:tab w:val="left" w:pos="900"/>
                <w:tab w:val="left" w:pos="5760"/>
                <w:tab w:val="left" w:pos="6480"/>
                <w:tab w:val="left" w:pos="7200"/>
                <w:tab w:val="left" w:pos="9180"/>
              </w:tabs>
              <w:spacing w:before="240"/>
              <w:jc w:val="right"/>
              <w:rPr>
                <w:rFonts w:ascii="Arial" w:hAnsi="Arial" w:cs="Arial"/>
                <w:b/>
                <w:sz w:val="20"/>
                <w:szCs w:val="20"/>
                <w:lang w:val="fr-CA"/>
              </w:rPr>
            </w:pPr>
          </w:p>
          <w:p w:rsidR="000A7B64" w:rsidRPr="00583651" w:rsidRDefault="00B2355F" w:rsidP="00EE56D5">
            <w:pPr>
              <w:tabs>
                <w:tab w:val="left" w:pos="900"/>
                <w:tab w:val="left" w:pos="5760"/>
                <w:tab w:val="left" w:pos="6480"/>
                <w:tab w:val="left" w:pos="7200"/>
                <w:tab w:val="left" w:pos="9180"/>
              </w:tabs>
              <w:spacing w:before="240"/>
              <w:jc w:val="right"/>
              <w:rPr>
                <w:rFonts w:ascii="Arial" w:hAnsi="Arial" w:cs="Arial"/>
                <w:b/>
                <w:sz w:val="20"/>
                <w:szCs w:val="20"/>
                <w:u w:val="single"/>
              </w:rPr>
            </w:pPr>
            <w:r w:rsidRPr="00583651">
              <w:rPr>
                <w:rFonts w:ascii="Arial" w:hAnsi="Arial" w:cs="Arial"/>
                <w:b/>
                <w:sz w:val="20"/>
                <w:szCs w:val="20"/>
              </w:rPr>
              <w:t xml:space="preserve">Signature de </w:t>
            </w:r>
            <w:proofErr w:type="spellStart"/>
            <w:r w:rsidRPr="00583651">
              <w:rPr>
                <w:rFonts w:ascii="Arial" w:hAnsi="Arial" w:cs="Arial"/>
                <w:b/>
                <w:sz w:val="20"/>
                <w:szCs w:val="20"/>
              </w:rPr>
              <w:t>l’employé</w:t>
            </w:r>
            <w:proofErr w:type="spellEnd"/>
            <w:r w:rsidR="000A7B64" w:rsidRPr="00583651">
              <w:rPr>
                <w:rStyle w:val="FootnoteReference"/>
                <w:rFonts w:ascii="Arial" w:hAnsi="Arial" w:cs="Arial"/>
                <w:b/>
                <w:sz w:val="20"/>
                <w:szCs w:val="20"/>
              </w:rPr>
              <w:footnoteReference w:id="1"/>
            </w:r>
            <w:r w:rsidRPr="00583651">
              <w:rPr>
                <w:rFonts w:ascii="Arial" w:hAnsi="Arial" w:cs="Arial"/>
                <w:b/>
                <w:sz w:val="20"/>
                <w:szCs w:val="20"/>
              </w:rPr>
              <w:t> </w:t>
            </w:r>
            <w:r w:rsidR="000A7B64" w:rsidRPr="00583651">
              <w:rPr>
                <w:rFonts w:ascii="Arial" w:hAnsi="Arial" w:cs="Arial"/>
                <w:b/>
                <w:sz w:val="20"/>
                <w:szCs w:val="20"/>
              </w:rPr>
              <w:t>:</w:t>
            </w:r>
          </w:p>
        </w:tc>
        <w:tc>
          <w:tcPr>
            <w:tcW w:w="3686" w:type="dxa"/>
            <w:tcBorders>
              <w:bottom w:val="single" w:sz="4" w:space="0" w:color="auto"/>
            </w:tcBorders>
          </w:tcPr>
          <w:p w:rsidR="000A7B64" w:rsidRPr="00583651" w:rsidRDefault="000A7B64" w:rsidP="00EE56D5">
            <w:pPr>
              <w:tabs>
                <w:tab w:val="left" w:pos="900"/>
                <w:tab w:val="left" w:pos="5760"/>
                <w:tab w:val="left" w:pos="6480"/>
                <w:tab w:val="left" w:pos="7200"/>
                <w:tab w:val="left" w:pos="9180"/>
              </w:tabs>
              <w:spacing w:before="240"/>
              <w:rPr>
                <w:rFonts w:ascii="Arial" w:hAnsi="Arial" w:cs="Arial"/>
                <w:b/>
                <w:sz w:val="20"/>
                <w:szCs w:val="20"/>
                <w:u w:val="single"/>
              </w:rPr>
            </w:pPr>
          </w:p>
        </w:tc>
        <w:tc>
          <w:tcPr>
            <w:tcW w:w="2088" w:type="dxa"/>
            <w:tcBorders>
              <w:bottom w:val="single" w:sz="4" w:space="0" w:color="auto"/>
            </w:tcBorders>
          </w:tcPr>
          <w:p w:rsidR="000A7B64" w:rsidRPr="00583651" w:rsidRDefault="000A7B64" w:rsidP="00EE56D5">
            <w:pPr>
              <w:tabs>
                <w:tab w:val="left" w:pos="900"/>
                <w:tab w:val="left" w:pos="5760"/>
                <w:tab w:val="left" w:pos="6480"/>
                <w:tab w:val="left" w:pos="7200"/>
                <w:tab w:val="left" w:pos="9180"/>
              </w:tabs>
              <w:spacing w:before="240"/>
              <w:rPr>
                <w:rFonts w:ascii="Arial" w:hAnsi="Arial" w:cs="Arial"/>
                <w:b/>
                <w:sz w:val="20"/>
                <w:szCs w:val="20"/>
              </w:rPr>
            </w:pPr>
          </w:p>
          <w:p w:rsidR="000A7B64" w:rsidRPr="00583651" w:rsidRDefault="000A7B64" w:rsidP="00EE56D5">
            <w:pPr>
              <w:tabs>
                <w:tab w:val="left" w:pos="900"/>
                <w:tab w:val="left" w:pos="5760"/>
                <w:tab w:val="left" w:pos="6480"/>
                <w:tab w:val="left" w:pos="7200"/>
                <w:tab w:val="left" w:pos="9180"/>
              </w:tabs>
              <w:spacing w:before="240"/>
              <w:rPr>
                <w:rFonts w:ascii="Arial" w:hAnsi="Arial" w:cs="Arial"/>
                <w:b/>
                <w:sz w:val="20"/>
                <w:szCs w:val="20"/>
              </w:rPr>
            </w:pPr>
            <w:r w:rsidRPr="00583651">
              <w:rPr>
                <w:rFonts w:ascii="Arial" w:hAnsi="Arial" w:cs="Arial"/>
                <w:b/>
                <w:sz w:val="20"/>
                <w:szCs w:val="20"/>
              </w:rPr>
              <w:t>Date</w:t>
            </w:r>
            <w:r w:rsidR="00B2355F" w:rsidRPr="00583651">
              <w:rPr>
                <w:rFonts w:ascii="Arial" w:hAnsi="Arial" w:cs="Arial"/>
                <w:b/>
                <w:sz w:val="20"/>
                <w:szCs w:val="20"/>
              </w:rPr>
              <w:t> </w:t>
            </w:r>
            <w:r w:rsidRPr="00583651">
              <w:rPr>
                <w:rFonts w:ascii="Arial" w:hAnsi="Arial" w:cs="Arial"/>
                <w:b/>
                <w:sz w:val="20"/>
                <w:szCs w:val="20"/>
              </w:rPr>
              <w:t>:</w:t>
            </w:r>
          </w:p>
        </w:tc>
      </w:tr>
      <w:tr w:rsidR="000A7B64" w:rsidRPr="00583651" w:rsidTr="00EE5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888" w:type="dxa"/>
        </w:trPr>
        <w:tc>
          <w:tcPr>
            <w:tcW w:w="3686" w:type="dxa"/>
            <w:gridSpan w:val="2"/>
          </w:tcPr>
          <w:p w:rsidR="000A7B64" w:rsidRPr="00583651" w:rsidRDefault="000A7B64" w:rsidP="000A7B64">
            <w:pPr>
              <w:tabs>
                <w:tab w:val="left" w:pos="900"/>
                <w:tab w:val="left" w:pos="5760"/>
                <w:tab w:val="left" w:pos="6480"/>
                <w:tab w:val="left" w:pos="7200"/>
                <w:tab w:val="left" w:pos="9180"/>
              </w:tabs>
              <w:jc w:val="right"/>
              <w:rPr>
                <w:rFonts w:ascii="Arial" w:hAnsi="Arial" w:cs="Arial"/>
                <w:b/>
                <w:sz w:val="20"/>
                <w:szCs w:val="20"/>
                <w:lang w:val="fr-CA"/>
              </w:rPr>
            </w:pPr>
          </w:p>
          <w:p w:rsidR="000A7B64" w:rsidRPr="00583651" w:rsidRDefault="00B2355F" w:rsidP="000438E4">
            <w:pPr>
              <w:tabs>
                <w:tab w:val="left" w:pos="0"/>
                <w:tab w:val="left" w:pos="5760"/>
                <w:tab w:val="left" w:pos="6480"/>
                <w:tab w:val="left" w:pos="7200"/>
                <w:tab w:val="left" w:pos="9180"/>
              </w:tabs>
              <w:jc w:val="right"/>
              <w:rPr>
                <w:rFonts w:ascii="Arial" w:hAnsi="Arial" w:cs="Arial"/>
                <w:b/>
                <w:sz w:val="20"/>
                <w:szCs w:val="20"/>
                <w:u w:val="single"/>
                <w:lang w:val="fr-CA"/>
              </w:rPr>
            </w:pPr>
            <w:r w:rsidRPr="00583651">
              <w:rPr>
                <w:rFonts w:ascii="Arial" w:hAnsi="Arial" w:cs="Arial"/>
                <w:b/>
                <w:sz w:val="20"/>
                <w:szCs w:val="20"/>
                <w:lang w:val="fr-CA"/>
              </w:rPr>
              <w:t>Signature du directeur principal respons</w:t>
            </w:r>
            <w:r w:rsidR="000438E4" w:rsidRPr="00583651">
              <w:rPr>
                <w:rFonts w:ascii="Arial" w:hAnsi="Arial" w:cs="Arial"/>
                <w:b/>
                <w:sz w:val="20"/>
                <w:szCs w:val="20"/>
                <w:lang w:val="fr-CA"/>
              </w:rPr>
              <w:t>a</w:t>
            </w:r>
            <w:r w:rsidRPr="00583651">
              <w:rPr>
                <w:rFonts w:ascii="Arial" w:hAnsi="Arial" w:cs="Arial"/>
                <w:b/>
                <w:sz w:val="20"/>
                <w:szCs w:val="20"/>
                <w:lang w:val="fr-CA"/>
              </w:rPr>
              <w:t xml:space="preserve">ble de la revue des </w:t>
            </w:r>
            <w:proofErr w:type="spellStart"/>
            <w:r w:rsidRPr="00583651">
              <w:rPr>
                <w:rFonts w:ascii="Arial" w:hAnsi="Arial" w:cs="Arial"/>
                <w:b/>
                <w:sz w:val="20"/>
                <w:szCs w:val="20"/>
                <w:lang w:val="fr-CA"/>
              </w:rPr>
              <w:t>pratiques</w:t>
            </w:r>
            <w:r w:rsidR="000A7B64" w:rsidRPr="00583651">
              <w:rPr>
                <w:rFonts w:ascii="Arial" w:hAnsi="Arial" w:cs="Arial"/>
                <w:b/>
                <w:sz w:val="20"/>
                <w:szCs w:val="20"/>
                <w:vertAlign w:val="superscript"/>
                <w:lang w:val="fr-CA"/>
              </w:rPr>
              <w:t>A</w:t>
            </w:r>
            <w:proofErr w:type="spellEnd"/>
            <w:r w:rsidRPr="00583651">
              <w:rPr>
                <w:rFonts w:ascii="Arial" w:hAnsi="Arial" w:cs="Arial"/>
                <w:b/>
                <w:sz w:val="20"/>
                <w:szCs w:val="20"/>
                <w:vertAlign w:val="superscript"/>
                <w:lang w:val="fr-CA"/>
              </w:rPr>
              <w:t> </w:t>
            </w:r>
            <w:r w:rsidR="000A7B64" w:rsidRPr="00583651">
              <w:rPr>
                <w:rFonts w:ascii="Arial" w:hAnsi="Arial" w:cs="Arial"/>
                <w:b/>
                <w:sz w:val="20"/>
                <w:szCs w:val="20"/>
                <w:lang w:val="fr-CA"/>
              </w:rPr>
              <w:t>:</w:t>
            </w:r>
          </w:p>
        </w:tc>
        <w:tc>
          <w:tcPr>
            <w:tcW w:w="3686" w:type="dxa"/>
            <w:tcBorders>
              <w:bottom w:val="single" w:sz="4" w:space="0" w:color="auto"/>
            </w:tcBorders>
          </w:tcPr>
          <w:p w:rsidR="000A7B64" w:rsidRPr="00583651" w:rsidRDefault="000A7B64" w:rsidP="000A7B64">
            <w:pPr>
              <w:tabs>
                <w:tab w:val="left" w:pos="900"/>
                <w:tab w:val="left" w:pos="5760"/>
                <w:tab w:val="left" w:pos="6480"/>
                <w:tab w:val="left" w:pos="7200"/>
                <w:tab w:val="left" w:pos="9180"/>
              </w:tabs>
              <w:rPr>
                <w:rFonts w:ascii="Arial" w:hAnsi="Arial" w:cs="Arial"/>
                <w:b/>
                <w:sz w:val="20"/>
                <w:szCs w:val="20"/>
                <w:u w:val="single"/>
                <w:lang w:val="fr-CA"/>
              </w:rPr>
            </w:pPr>
          </w:p>
        </w:tc>
        <w:tc>
          <w:tcPr>
            <w:tcW w:w="2088" w:type="dxa"/>
            <w:tcBorders>
              <w:bottom w:val="single" w:sz="4" w:space="0" w:color="auto"/>
            </w:tcBorders>
          </w:tcPr>
          <w:p w:rsidR="000A7B64" w:rsidRPr="00583651" w:rsidRDefault="000A7B64" w:rsidP="000A7B64">
            <w:pPr>
              <w:tabs>
                <w:tab w:val="left" w:pos="900"/>
                <w:tab w:val="left" w:pos="5760"/>
                <w:tab w:val="left" w:pos="6480"/>
                <w:tab w:val="left" w:pos="7200"/>
                <w:tab w:val="left" w:pos="9180"/>
              </w:tabs>
              <w:rPr>
                <w:rFonts w:ascii="Arial" w:hAnsi="Arial" w:cs="Arial"/>
                <w:b/>
                <w:sz w:val="20"/>
                <w:szCs w:val="20"/>
                <w:u w:val="single"/>
                <w:lang w:val="fr-CA"/>
              </w:rPr>
            </w:pPr>
          </w:p>
          <w:p w:rsidR="000A7B64" w:rsidRPr="00583651" w:rsidRDefault="000A7B64" w:rsidP="000A7B64">
            <w:pPr>
              <w:tabs>
                <w:tab w:val="left" w:pos="900"/>
                <w:tab w:val="left" w:pos="5760"/>
                <w:tab w:val="left" w:pos="6480"/>
                <w:tab w:val="left" w:pos="7200"/>
                <w:tab w:val="left" w:pos="9180"/>
              </w:tabs>
              <w:rPr>
                <w:rFonts w:ascii="Arial" w:hAnsi="Arial" w:cs="Arial"/>
                <w:b/>
                <w:sz w:val="20"/>
                <w:szCs w:val="20"/>
              </w:rPr>
            </w:pPr>
            <w:r w:rsidRPr="00583651">
              <w:rPr>
                <w:rFonts w:ascii="Arial" w:hAnsi="Arial" w:cs="Arial"/>
                <w:b/>
                <w:sz w:val="20"/>
                <w:szCs w:val="20"/>
              </w:rPr>
              <w:t>Date</w:t>
            </w:r>
            <w:r w:rsidR="00B2355F" w:rsidRPr="00583651">
              <w:rPr>
                <w:rFonts w:ascii="Arial" w:hAnsi="Arial" w:cs="Arial"/>
                <w:b/>
                <w:sz w:val="20"/>
                <w:szCs w:val="20"/>
              </w:rPr>
              <w:t> </w:t>
            </w:r>
            <w:r w:rsidRPr="00583651">
              <w:rPr>
                <w:rFonts w:ascii="Arial" w:hAnsi="Arial" w:cs="Arial"/>
                <w:b/>
                <w:sz w:val="20"/>
                <w:szCs w:val="20"/>
              </w:rPr>
              <w:t>:</w:t>
            </w:r>
          </w:p>
        </w:tc>
      </w:tr>
    </w:tbl>
    <w:p w:rsidR="000A7B64" w:rsidRPr="00583651" w:rsidRDefault="000A7B64" w:rsidP="000A7B64">
      <w:pPr>
        <w:tabs>
          <w:tab w:val="left" w:pos="900"/>
          <w:tab w:val="left" w:pos="5760"/>
          <w:tab w:val="left" w:pos="6480"/>
          <w:tab w:val="left" w:pos="7200"/>
          <w:tab w:val="left" w:pos="9180"/>
        </w:tabs>
        <w:rPr>
          <w:rFonts w:ascii="Arial" w:hAnsi="Arial" w:cs="Arial"/>
          <w:b/>
          <w:sz w:val="20"/>
          <w:szCs w:val="20"/>
          <w:u w:val="single"/>
        </w:rPr>
      </w:pPr>
    </w:p>
    <w:p w:rsidR="00577C1C" w:rsidRPr="00583651" w:rsidRDefault="00577C1C" w:rsidP="000A7B64">
      <w:pPr>
        <w:tabs>
          <w:tab w:val="left" w:pos="900"/>
          <w:tab w:val="left" w:pos="5760"/>
          <w:tab w:val="left" w:pos="6480"/>
          <w:tab w:val="left" w:pos="7200"/>
          <w:tab w:val="left" w:pos="9180"/>
        </w:tabs>
        <w:rPr>
          <w:rFonts w:ascii="Arial" w:hAnsi="Arial" w:cs="Arial"/>
          <w:sz w:val="20"/>
          <w:szCs w:val="20"/>
        </w:rPr>
      </w:pPr>
    </w:p>
    <w:sectPr w:rsidR="00577C1C" w:rsidRPr="00583651" w:rsidSect="00EE56D5">
      <w:footnotePr>
        <w:numFmt w:val="upperLetter"/>
      </w:footnotePr>
      <w:endnotePr>
        <w:numFmt w:val="decimal"/>
      </w:end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F7C" w:rsidRDefault="000D7F7C">
      <w:r>
        <w:separator/>
      </w:r>
    </w:p>
  </w:endnote>
  <w:endnote w:type="continuationSeparator" w:id="0">
    <w:p w:rsidR="000D7F7C" w:rsidRDefault="000D7F7C">
      <w:r>
        <w:continuationSeparator/>
      </w:r>
    </w:p>
  </w:endnote>
  <w:endnote w:id="1">
    <w:p w:rsidR="000D7F7C" w:rsidRDefault="000D7F7C">
      <w:pPr>
        <w:pStyle w:val="EndnoteText"/>
        <w:rPr>
          <w:i/>
          <w:lang w:val="fr-CA"/>
        </w:rPr>
      </w:pPr>
      <w:r>
        <w:rPr>
          <w:rStyle w:val="EndnoteReference"/>
        </w:rPr>
        <w:endnoteRef/>
      </w:r>
      <w:r w:rsidRPr="000D7F7C">
        <w:rPr>
          <w:lang w:val="fr-CA"/>
        </w:rPr>
        <w:t xml:space="preserve"> </w:t>
      </w:r>
      <w:r w:rsidRPr="000D7F7C">
        <w:rPr>
          <w:i/>
          <w:lang w:val="fr-CA"/>
        </w:rPr>
        <w:t>« </w:t>
      </w:r>
      <w:r w:rsidRPr="000D7F7C">
        <w:rPr>
          <w:b/>
          <w:bCs/>
          <w:i/>
          <w:lang w:val="fr-CA"/>
        </w:rPr>
        <w:t>intérêts financiers</w:t>
      </w:r>
      <w:r w:rsidRPr="000D7F7C">
        <w:rPr>
          <w:bCs/>
          <w:i/>
          <w:lang w:val="fr-CA"/>
        </w:rPr>
        <w:t> »</w:t>
      </w:r>
      <w:r w:rsidRPr="000D7F7C">
        <w:rPr>
          <w:i/>
          <w:lang w:val="fr-CA"/>
        </w:rPr>
        <w:t xml:space="preserve"> </w:t>
      </w:r>
      <w:r w:rsidRPr="000D7F7C">
        <w:rPr>
          <w:b/>
          <w:bCs/>
          <w:lang w:val="fr-CA"/>
        </w:rPr>
        <w:t xml:space="preserve"> </w:t>
      </w:r>
      <w:r w:rsidRPr="000D7F7C">
        <w:rPr>
          <w:i/>
          <w:lang w:val="fr-CA"/>
        </w:rPr>
        <w:t>s’entend notamment de la détention directe ou indirecte d’actions ou d’autres valeurs mobilières, d’obligations et d’autres titres de créance émis par une entité, y compris les droits et obligations d’acquérir de tels titres ainsi que les produits dérivés directement reliés à de tels titres.</w:t>
      </w:r>
    </w:p>
    <w:p w:rsidR="006F21B0" w:rsidRPr="000D7F7C" w:rsidRDefault="006F21B0">
      <w:pPr>
        <w:pStyle w:val="EndnoteText"/>
        <w:rPr>
          <w:lang w:val="fr-CA"/>
        </w:rPr>
      </w:pPr>
    </w:p>
  </w:endnote>
  <w:endnote w:id="2">
    <w:p w:rsidR="000D7F7C" w:rsidRPr="000D7F7C" w:rsidRDefault="000D7F7C" w:rsidP="000D7F7C">
      <w:pPr>
        <w:pStyle w:val="EndnoteText"/>
        <w:rPr>
          <w:i/>
          <w:lang w:val="fr-CA"/>
        </w:rPr>
      </w:pPr>
      <w:r>
        <w:rPr>
          <w:rStyle w:val="EndnoteReference"/>
        </w:rPr>
        <w:endnoteRef/>
      </w:r>
      <w:r w:rsidRPr="000D7F7C">
        <w:rPr>
          <w:lang w:val="fr-CA"/>
        </w:rPr>
        <w:t xml:space="preserve"> </w:t>
      </w:r>
      <w:r w:rsidRPr="000D7F7C">
        <w:rPr>
          <w:i/>
          <w:lang w:val="fr-CA"/>
        </w:rPr>
        <w:t>« </w:t>
      </w:r>
      <w:r w:rsidRPr="000D7F7C">
        <w:rPr>
          <w:b/>
          <w:i/>
          <w:lang w:val="fr-CA"/>
        </w:rPr>
        <w:t xml:space="preserve">Intérêts financiers </w:t>
      </w:r>
      <w:r w:rsidRPr="000D7F7C">
        <w:rPr>
          <w:b/>
          <w:bCs/>
          <w:i/>
          <w:lang w:val="fr-CA"/>
        </w:rPr>
        <w:t>directs</w:t>
      </w:r>
      <w:r w:rsidRPr="000D7F7C">
        <w:rPr>
          <w:bCs/>
          <w:i/>
          <w:lang w:val="fr-CA"/>
        </w:rPr>
        <w:t> »</w:t>
      </w:r>
      <w:r w:rsidRPr="000D7F7C">
        <w:rPr>
          <w:i/>
          <w:lang w:val="fr-CA"/>
        </w:rPr>
        <w:t xml:space="preserve"> s’entend notamment de la détention d’actions ou d’autres valeurs mobilières, d’obligations et d’autres titres de créance émis par une entité, y compris les droits et obligations d’acquérir de tels titres ainsi que les produits dérivés directement reliés à de tels titres qui sont :</w:t>
      </w:r>
    </w:p>
    <w:p w:rsidR="000D7F7C" w:rsidRPr="000D7F7C" w:rsidRDefault="000D7F7C" w:rsidP="000D7F7C">
      <w:pPr>
        <w:pStyle w:val="EndnoteText"/>
        <w:ind w:left="450" w:hanging="270"/>
        <w:rPr>
          <w:i/>
          <w:lang w:val="fr-CA"/>
        </w:rPr>
      </w:pPr>
      <w:r w:rsidRPr="000D7F7C">
        <w:rPr>
          <w:i/>
          <w:lang w:val="fr-CA"/>
        </w:rPr>
        <w:t>a)</w:t>
      </w:r>
      <w:r>
        <w:rPr>
          <w:i/>
          <w:lang w:val="fr-CA"/>
        </w:rPr>
        <w:tab/>
      </w:r>
      <w:r w:rsidRPr="000D7F7C">
        <w:rPr>
          <w:i/>
          <w:lang w:val="fr-CA"/>
        </w:rPr>
        <w:t xml:space="preserve">détenus directement par un particulier ou une entité qui en a le contrôle (y compris les intérêts gérés de façon discrétionnaire par autrui); </w:t>
      </w:r>
    </w:p>
    <w:p w:rsidR="000D7F7C" w:rsidRPr="000D7F7C" w:rsidRDefault="000D7F7C" w:rsidP="000D7F7C">
      <w:pPr>
        <w:pStyle w:val="EndnoteText"/>
        <w:ind w:left="450" w:hanging="270"/>
        <w:rPr>
          <w:i/>
          <w:lang w:val="fr-CA"/>
        </w:rPr>
      </w:pPr>
      <w:r w:rsidRPr="000D7F7C">
        <w:rPr>
          <w:i/>
          <w:lang w:val="fr-CA"/>
        </w:rPr>
        <w:t>b)</w:t>
      </w:r>
      <w:r>
        <w:rPr>
          <w:i/>
          <w:lang w:val="fr-CA"/>
        </w:rPr>
        <w:tab/>
      </w:r>
      <w:r w:rsidRPr="000D7F7C">
        <w:rPr>
          <w:i/>
          <w:lang w:val="fr-CA"/>
        </w:rPr>
        <w:t xml:space="preserve">détenus en propriété réelle par le truchement d’un véhicule de placement collectif, dont le particulier ou l’entité a le contrôle, par exemple une succession, une fiducie ou un autre intermédiaire; </w:t>
      </w:r>
    </w:p>
    <w:p w:rsidR="000D7F7C" w:rsidRDefault="000D7F7C" w:rsidP="000D7F7C">
      <w:pPr>
        <w:pStyle w:val="EndnoteText"/>
        <w:ind w:left="450" w:hanging="270"/>
        <w:rPr>
          <w:i/>
          <w:lang w:val="fr-CA"/>
        </w:rPr>
      </w:pPr>
      <w:r w:rsidRPr="000D7F7C">
        <w:rPr>
          <w:i/>
          <w:lang w:val="fr-CA"/>
        </w:rPr>
        <w:t>c)</w:t>
      </w:r>
      <w:r>
        <w:rPr>
          <w:i/>
          <w:lang w:val="fr-CA"/>
        </w:rPr>
        <w:tab/>
      </w:r>
      <w:r w:rsidRPr="000D7F7C">
        <w:rPr>
          <w:i/>
          <w:lang w:val="fr-CA"/>
        </w:rPr>
        <w:t>détenus par le truchement d’un club de placement ou d’un fonds commun de placement privé au sein duquel le particulier participe aux décisions de placement.</w:t>
      </w:r>
    </w:p>
    <w:p w:rsidR="006F21B0" w:rsidRPr="000D7F7C" w:rsidRDefault="006F21B0" w:rsidP="000D7F7C">
      <w:pPr>
        <w:pStyle w:val="EndnoteText"/>
        <w:ind w:left="450" w:hanging="270"/>
        <w:rPr>
          <w:lang w:val="fr-CA"/>
        </w:rPr>
      </w:pPr>
    </w:p>
  </w:endnote>
  <w:endnote w:id="3">
    <w:p w:rsidR="000D7F7C" w:rsidRDefault="000D7F7C">
      <w:pPr>
        <w:pStyle w:val="EndnoteText"/>
        <w:rPr>
          <w:i/>
          <w:lang w:val="fr-CA"/>
        </w:rPr>
      </w:pPr>
      <w:r>
        <w:rPr>
          <w:rStyle w:val="EndnoteReference"/>
        </w:rPr>
        <w:endnoteRef/>
      </w:r>
      <w:r w:rsidRPr="000D7F7C">
        <w:rPr>
          <w:lang w:val="fr-CA"/>
        </w:rPr>
        <w:t xml:space="preserve"> </w:t>
      </w:r>
      <w:r w:rsidRPr="000D7F7C">
        <w:rPr>
          <w:i/>
          <w:lang w:val="fr-CA"/>
        </w:rPr>
        <w:t>« </w:t>
      </w:r>
      <w:r w:rsidRPr="000D7F7C">
        <w:rPr>
          <w:b/>
          <w:i/>
          <w:lang w:val="fr-CA"/>
        </w:rPr>
        <w:t>Intérêts financiers in</w:t>
      </w:r>
      <w:r w:rsidRPr="000D7F7C">
        <w:rPr>
          <w:b/>
          <w:bCs/>
          <w:i/>
          <w:lang w:val="fr-CA"/>
        </w:rPr>
        <w:t>directs</w:t>
      </w:r>
      <w:r w:rsidRPr="000D7F7C">
        <w:rPr>
          <w:bCs/>
          <w:i/>
          <w:lang w:val="fr-CA"/>
        </w:rPr>
        <w:t> »</w:t>
      </w:r>
      <w:r w:rsidRPr="000D7F7C">
        <w:rPr>
          <w:i/>
          <w:lang w:val="fr-CA"/>
        </w:rPr>
        <w:t xml:space="preserve"> s’entend notamment de la détention d’actions ou d’autres valeurs mobilières, d’obligations et d’autres titres de créance émis par une entité, y compris les droits et obligations d’acquérir de tels titres ainsi que les produits dérivés directement reliés à de tels titres détenus en propriété réelle par le truchement d’un véhicule de placement collectif, tel que des fonds mutuels, une succession, une fiducie ou quelque autre intermédiaire sur lequel le propriétaire réel n’exerce aucun contrôle.</w:t>
      </w:r>
    </w:p>
    <w:p w:rsidR="006F21B0" w:rsidRPr="000D7F7C" w:rsidRDefault="006F21B0">
      <w:pPr>
        <w:pStyle w:val="EndnoteText"/>
        <w:rPr>
          <w:lang w:val="fr-CA"/>
        </w:rPr>
      </w:pPr>
    </w:p>
  </w:endnote>
  <w:endnote w:id="4">
    <w:p w:rsidR="000D7F7C" w:rsidRPr="000D7F7C" w:rsidRDefault="000D7F7C" w:rsidP="000D7F7C">
      <w:pPr>
        <w:pStyle w:val="EndnoteText"/>
        <w:rPr>
          <w:i/>
          <w:lang w:val="fr-CA"/>
        </w:rPr>
      </w:pPr>
      <w:r>
        <w:rPr>
          <w:rStyle w:val="EndnoteReference"/>
        </w:rPr>
        <w:endnoteRef/>
      </w:r>
      <w:r w:rsidRPr="000D7F7C">
        <w:rPr>
          <w:lang w:val="fr-CA"/>
        </w:rPr>
        <w:t xml:space="preserve"> </w:t>
      </w:r>
      <w:r w:rsidRPr="000D7F7C">
        <w:rPr>
          <w:i/>
          <w:lang w:val="fr-CA"/>
        </w:rPr>
        <w:t>« </w:t>
      </w:r>
      <w:r w:rsidRPr="000D7F7C">
        <w:rPr>
          <w:b/>
          <w:bCs/>
          <w:i/>
          <w:lang w:val="fr-CA"/>
        </w:rPr>
        <w:t>Entité liée </w:t>
      </w:r>
      <w:r w:rsidRPr="000D7F7C">
        <w:rPr>
          <w:i/>
          <w:lang w:val="fr-CA"/>
        </w:rPr>
        <w:t>» s’entend des entités suivantes :</w:t>
      </w:r>
    </w:p>
    <w:p w:rsidR="000D7F7C" w:rsidRPr="000D7F7C" w:rsidRDefault="000D7F7C" w:rsidP="000D7F7C">
      <w:pPr>
        <w:pStyle w:val="EndnoteText"/>
        <w:ind w:left="450" w:hanging="270"/>
        <w:rPr>
          <w:i/>
          <w:lang w:val="fr-CA"/>
        </w:rPr>
      </w:pPr>
      <w:r w:rsidRPr="000D7F7C">
        <w:rPr>
          <w:i/>
          <w:lang w:val="fr-CA"/>
        </w:rPr>
        <w:t>a)</w:t>
      </w:r>
      <w:r>
        <w:rPr>
          <w:i/>
          <w:lang w:val="fr-CA"/>
        </w:rPr>
        <w:tab/>
      </w:r>
      <w:r w:rsidRPr="000D7F7C">
        <w:rPr>
          <w:i/>
          <w:lang w:val="fr-CA"/>
        </w:rPr>
        <w:t>dans le cas d’un client qui est un émetteur assujetti, entité qui contrôle le client, que le client contrôle ou qui fait l’objet d’un contrôle commun avec le client, y compris la société mère du client ou toute filiale;</w:t>
      </w:r>
    </w:p>
    <w:p w:rsidR="000D7F7C" w:rsidRPr="000D7F7C" w:rsidRDefault="000D7F7C" w:rsidP="000D7F7C">
      <w:pPr>
        <w:pStyle w:val="EndnoteText"/>
        <w:ind w:left="450" w:hanging="270"/>
        <w:rPr>
          <w:i/>
          <w:lang w:val="fr-CA"/>
        </w:rPr>
      </w:pPr>
      <w:r w:rsidRPr="000D7F7C">
        <w:rPr>
          <w:i/>
          <w:lang w:val="fr-CA"/>
        </w:rPr>
        <w:t>b)</w:t>
      </w:r>
      <w:r>
        <w:rPr>
          <w:i/>
          <w:lang w:val="fr-CA"/>
        </w:rPr>
        <w:tab/>
      </w:r>
      <w:r w:rsidRPr="000D7F7C">
        <w:rPr>
          <w:i/>
          <w:lang w:val="fr-CA"/>
        </w:rPr>
        <w:t>dans le cas d’un client qui n’est pas un émetteur assujetti :</w:t>
      </w:r>
    </w:p>
    <w:p w:rsidR="000D7F7C" w:rsidRPr="000D7F7C" w:rsidRDefault="000D7F7C" w:rsidP="000D7F7C">
      <w:pPr>
        <w:pStyle w:val="EndnoteText"/>
        <w:ind w:left="720" w:hanging="270"/>
        <w:rPr>
          <w:i/>
          <w:lang w:val="fr-CA"/>
        </w:rPr>
      </w:pPr>
      <w:r w:rsidRPr="000D7F7C">
        <w:rPr>
          <w:i/>
          <w:lang w:val="fr-CA"/>
        </w:rPr>
        <w:t>i)</w:t>
      </w:r>
      <w:r>
        <w:rPr>
          <w:i/>
          <w:lang w:val="fr-CA"/>
        </w:rPr>
        <w:tab/>
      </w:r>
      <w:r w:rsidRPr="000D7F7C">
        <w:rPr>
          <w:i/>
          <w:lang w:val="fr-CA"/>
        </w:rPr>
        <w:t>entité que le client contrôle;</w:t>
      </w:r>
    </w:p>
    <w:p w:rsidR="000D7F7C" w:rsidRPr="000D7F7C" w:rsidRDefault="000D7F7C" w:rsidP="000D7F7C">
      <w:pPr>
        <w:pStyle w:val="EndnoteText"/>
        <w:ind w:left="720" w:hanging="270"/>
        <w:rPr>
          <w:i/>
          <w:lang w:val="fr-CA"/>
        </w:rPr>
      </w:pPr>
      <w:r w:rsidRPr="000D7F7C">
        <w:rPr>
          <w:i/>
          <w:lang w:val="fr-CA"/>
        </w:rPr>
        <w:t>ii)</w:t>
      </w:r>
      <w:r>
        <w:rPr>
          <w:i/>
          <w:lang w:val="fr-CA"/>
        </w:rPr>
        <w:tab/>
      </w:r>
      <w:r w:rsidRPr="000D7F7C">
        <w:rPr>
          <w:i/>
          <w:lang w:val="fr-CA"/>
        </w:rPr>
        <w:t>entité qui contrôle le client, à la condition que ce client soit important pour l’entité;</w:t>
      </w:r>
    </w:p>
    <w:p w:rsidR="000D7F7C" w:rsidRPr="000D7F7C" w:rsidRDefault="000D7F7C" w:rsidP="000D7F7C">
      <w:pPr>
        <w:pStyle w:val="EndnoteText"/>
        <w:ind w:left="720" w:hanging="270"/>
        <w:rPr>
          <w:i/>
          <w:lang w:val="fr-CA"/>
        </w:rPr>
      </w:pPr>
      <w:r w:rsidRPr="000D7F7C">
        <w:rPr>
          <w:i/>
          <w:lang w:val="fr-CA"/>
        </w:rPr>
        <w:t>iii)</w:t>
      </w:r>
      <w:r>
        <w:rPr>
          <w:i/>
          <w:lang w:val="fr-CA"/>
        </w:rPr>
        <w:tab/>
      </w:r>
      <w:r w:rsidRPr="000D7F7C">
        <w:rPr>
          <w:i/>
          <w:lang w:val="fr-CA"/>
        </w:rPr>
        <w:t>entité qui fait l’objet, avec le client, d’un contrôle commun, à la condition que l’entité et le client soient tous deux importants pour l’entité qui les contrôle;</w:t>
      </w:r>
    </w:p>
    <w:p w:rsidR="000D7F7C" w:rsidRPr="000D7F7C" w:rsidRDefault="000D7F7C" w:rsidP="000D7F7C">
      <w:pPr>
        <w:pStyle w:val="EndnoteText"/>
        <w:ind w:left="450" w:hanging="270"/>
        <w:rPr>
          <w:i/>
          <w:lang w:val="fr-CA"/>
        </w:rPr>
      </w:pPr>
      <w:r w:rsidRPr="000D7F7C">
        <w:rPr>
          <w:i/>
          <w:lang w:val="fr-CA"/>
        </w:rPr>
        <w:t>c)</w:t>
      </w:r>
      <w:r>
        <w:rPr>
          <w:i/>
          <w:lang w:val="fr-CA"/>
        </w:rPr>
        <w:tab/>
      </w:r>
      <w:r w:rsidRPr="000D7F7C">
        <w:rPr>
          <w:i/>
          <w:lang w:val="fr-CA"/>
        </w:rPr>
        <w:t xml:space="preserve">dans tous les cas, entité sur laquelle un client exerce une influence notable, sauf si cette entité n’est pas importante pour le client; </w:t>
      </w:r>
    </w:p>
    <w:p w:rsidR="000D7F7C" w:rsidRPr="000D7F7C" w:rsidRDefault="000D7F7C" w:rsidP="000D7F7C">
      <w:pPr>
        <w:pStyle w:val="EndnoteText"/>
        <w:ind w:left="450" w:hanging="270"/>
        <w:rPr>
          <w:lang w:val="fr-CA"/>
        </w:rPr>
      </w:pPr>
      <w:r w:rsidRPr="000D7F7C">
        <w:rPr>
          <w:i/>
          <w:lang w:val="fr-CA"/>
        </w:rPr>
        <w:t>d)</w:t>
      </w:r>
      <w:r>
        <w:rPr>
          <w:i/>
          <w:lang w:val="fr-CA"/>
        </w:rPr>
        <w:tab/>
      </w:r>
      <w:r w:rsidRPr="000D7F7C">
        <w:rPr>
          <w:i/>
          <w:lang w:val="fr-CA"/>
        </w:rPr>
        <w:t>dans tous les cas, entité qui exerce une influence notable sur un client, sauf si ce client n’est pas important pour l’entité.</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7C" w:rsidRDefault="000D7F7C" w:rsidP="000A7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7F7C" w:rsidRDefault="000D7F7C" w:rsidP="000A7B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7C" w:rsidRPr="008423BC" w:rsidRDefault="000D7F7C" w:rsidP="008423BC">
    <w:pPr>
      <w:jc w:val="right"/>
      <w:rPr>
        <w:rFonts w:ascii="Arial" w:hAnsi="Arial" w:cs="Arial"/>
        <w:sz w:val="16"/>
        <w:szCs w:val="16"/>
      </w:rPr>
    </w:pPr>
    <w:r w:rsidRPr="008423BC">
      <w:rPr>
        <w:rFonts w:ascii="Arial" w:hAnsi="Arial" w:cs="Arial"/>
        <w:sz w:val="16"/>
        <w:szCs w:val="16"/>
      </w:rPr>
      <w:fldChar w:fldCharType="begin"/>
    </w:r>
    <w:r w:rsidRPr="008423BC">
      <w:rPr>
        <w:rFonts w:ascii="Arial" w:hAnsi="Arial" w:cs="Arial"/>
        <w:sz w:val="16"/>
        <w:szCs w:val="16"/>
      </w:rPr>
      <w:instrText xml:space="preserve"> PAGE   \* MERGEFORMAT </w:instrText>
    </w:r>
    <w:r w:rsidRPr="008423BC">
      <w:rPr>
        <w:rFonts w:ascii="Arial" w:hAnsi="Arial" w:cs="Arial"/>
        <w:sz w:val="16"/>
        <w:szCs w:val="16"/>
      </w:rPr>
      <w:fldChar w:fldCharType="separate"/>
    </w:r>
    <w:r w:rsidR="007C13E9">
      <w:rPr>
        <w:rFonts w:ascii="Arial" w:hAnsi="Arial" w:cs="Arial"/>
        <w:noProof/>
        <w:sz w:val="16"/>
        <w:szCs w:val="16"/>
      </w:rPr>
      <w:t>5</w:t>
    </w:r>
    <w:r w:rsidRPr="008423BC">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7C" w:rsidRPr="009162CA" w:rsidRDefault="000D7F7C" w:rsidP="00EE56D5">
    <w:pPr>
      <w:ind w:left="562" w:hanging="562"/>
      <w:rPr>
        <w:rFonts w:ascii="Arial" w:hAnsi="Arial" w:cs="Arial"/>
        <w:sz w:val="16"/>
        <w:szCs w:val="16"/>
        <w:lang w:val="fr-CA"/>
      </w:rPr>
    </w:pPr>
    <w:r>
      <w:rPr>
        <w:rFonts w:ascii="Arial" w:hAnsi="Arial" w:cs="Arial"/>
        <w:sz w:val="16"/>
        <w:szCs w:val="16"/>
        <w:lang w:val="fr-CA"/>
      </w:rPr>
      <w:t>sept.-2013</w:t>
    </w:r>
  </w:p>
  <w:p w:rsidR="000D7F7C" w:rsidRDefault="000D7F7C" w:rsidP="00EE56D5">
    <w:pPr>
      <w:ind w:left="562" w:hanging="562"/>
      <w:rPr>
        <w:rFonts w:ascii="Arial" w:hAnsi="Arial" w:cs="Arial"/>
        <w:sz w:val="16"/>
        <w:szCs w:val="16"/>
        <w:lang w:val="fr-CA"/>
      </w:rPr>
    </w:pPr>
    <w:r w:rsidRPr="006A79E8">
      <w:rPr>
        <w:rFonts w:ascii="Arial" w:hAnsi="Arial" w:cs="Arial"/>
        <w:sz w:val="16"/>
        <w:szCs w:val="16"/>
        <w:lang w:val="fr-CA"/>
      </w:rPr>
      <w:t xml:space="preserve">Propriétaire du modèle : </w:t>
    </w:r>
    <w:proofErr w:type="spellStart"/>
    <w:r w:rsidRPr="006A79E8">
      <w:rPr>
        <w:rFonts w:ascii="Arial" w:hAnsi="Arial" w:cs="Arial"/>
        <w:sz w:val="16"/>
        <w:szCs w:val="16"/>
        <w:lang w:val="fr-CA"/>
      </w:rPr>
      <w:t>RPAI</w:t>
    </w:r>
    <w:proofErr w:type="spellEnd"/>
    <w:r w:rsidRPr="009162CA">
      <w:rPr>
        <w:rFonts w:ascii="Arial" w:hAnsi="Arial" w:cs="Arial"/>
        <w:sz w:val="16"/>
        <w:szCs w:val="16"/>
        <w:lang w:val="fr-CA"/>
      </w:rPr>
      <w:t xml:space="preserve"> </w:t>
    </w:r>
  </w:p>
  <w:p w:rsidR="000D7F7C" w:rsidRPr="009162CA" w:rsidRDefault="000D7F7C" w:rsidP="00EE56D5">
    <w:pPr>
      <w:ind w:left="562" w:hanging="562"/>
      <w:jc w:val="right"/>
      <w:rPr>
        <w:rFonts w:ascii="Arial" w:hAnsi="Arial" w:cs="Arial"/>
        <w:sz w:val="16"/>
        <w:szCs w:val="16"/>
        <w:lang w:val="fr-CA"/>
      </w:rPr>
    </w:pPr>
    <w:r w:rsidRPr="00EE56D5">
      <w:rPr>
        <w:rFonts w:ascii="Arial" w:hAnsi="Arial" w:cs="Arial"/>
        <w:sz w:val="16"/>
        <w:szCs w:val="16"/>
        <w:lang w:val="fr-CA"/>
      </w:rPr>
      <w:fldChar w:fldCharType="begin"/>
    </w:r>
    <w:r w:rsidRPr="00EE56D5">
      <w:rPr>
        <w:rFonts w:ascii="Arial" w:hAnsi="Arial" w:cs="Arial"/>
        <w:sz w:val="16"/>
        <w:szCs w:val="16"/>
        <w:lang w:val="fr-CA"/>
      </w:rPr>
      <w:instrText xml:space="preserve"> PAGE   \* MERGEFORMAT </w:instrText>
    </w:r>
    <w:r w:rsidRPr="00EE56D5">
      <w:rPr>
        <w:rFonts w:ascii="Arial" w:hAnsi="Arial" w:cs="Arial"/>
        <w:sz w:val="16"/>
        <w:szCs w:val="16"/>
        <w:lang w:val="fr-CA"/>
      </w:rPr>
      <w:fldChar w:fldCharType="separate"/>
    </w:r>
    <w:r w:rsidR="007C13E9">
      <w:rPr>
        <w:rFonts w:ascii="Arial" w:hAnsi="Arial" w:cs="Arial"/>
        <w:noProof/>
        <w:sz w:val="16"/>
        <w:szCs w:val="16"/>
        <w:lang w:val="fr-CA"/>
      </w:rPr>
      <w:t>1</w:t>
    </w:r>
    <w:r w:rsidRPr="00EE56D5">
      <w:rPr>
        <w:rFonts w:ascii="Arial" w:hAnsi="Arial" w:cs="Arial"/>
        <w:sz w:val="16"/>
        <w:szCs w:val="16"/>
        <w:lang w:val="fr-C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F7C" w:rsidRDefault="000D7F7C">
      <w:r>
        <w:separator/>
      </w:r>
    </w:p>
  </w:footnote>
  <w:footnote w:type="continuationSeparator" w:id="0">
    <w:p w:rsidR="000D7F7C" w:rsidRDefault="000D7F7C">
      <w:r>
        <w:continuationSeparator/>
      </w:r>
    </w:p>
  </w:footnote>
  <w:footnote w:id="1">
    <w:p w:rsidR="000D7F7C" w:rsidRPr="000A7B64" w:rsidRDefault="000D7F7C" w:rsidP="00EE56D5">
      <w:pPr>
        <w:tabs>
          <w:tab w:val="left" w:pos="900"/>
          <w:tab w:val="left" w:pos="5760"/>
          <w:tab w:val="left" w:pos="6480"/>
          <w:tab w:val="left" w:pos="7200"/>
          <w:tab w:val="left" w:pos="9180"/>
        </w:tabs>
        <w:ind w:left="562" w:hanging="562"/>
        <w:rPr>
          <w:rFonts w:ascii="Arial" w:hAnsi="Arial" w:cs="Arial"/>
          <w:sz w:val="16"/>
          <w:szCs w:val="16"/>
          <w:lang w:val="fr-CA"/>
        </w:rPr>
      </w:pPr>
      <w:r w:rsidRPr="000A0440">
        <w:rPr>
          <w:rStyle w:val="FootnoteReference"/>
          <w:rFonts w:ascii="Arial" w:hAnsi="Arial" w:cs="Arial"/>
          <w:sz w:val="16"/>
          <w:szCs w:val="16"/>
        </w:rPr>
        <w:footnoteRef/>
      </w:r>
      <w:r w:rsidRPr="000A0440">
        <w:rPr>
          <w:rFonts w:ascii="Arial" w:hAnsi="Arial" w:cs="Arial"/>
          <w:sz w:val="16"/>
          <w:szCs w:val="16"/>
          <w:lang w:val="fr-CA"/>
        </w:rPr>
        <w:t xml:space="preserve"> La présente confirmation peut aussi être signée par voie électronique dans </w:t>
      </w:r>
      <w:proofErr w:type="spellStart"/>
      <w:r w:rsidRPr="000A0440">
        <w:rPr>
          <w:rFonts w:ascii="Arial" w:hAnsi="Arial" w:cs="Arial"/>
          <w:sz w:val="16"/>
          <w:szCs w:val="16"/>
          <w:lang w:val="fr-CA"/>
        </w:rPr>
        <w:t>TeamMate</w:t>
      </w:r>
      <w:proofErr w:type="spellEnd"/>
      <w:r w:rsidRPr="000A0440">
        <w:rPr>
          <w:rFonts w:ascii="Arial" w:hAnsi="Arial" w:cs="Arial"/>
          <w:sz w:val="16"/>
          <w:szCs w:val="16"/>
          <w:lang w:val="fr-CA"/>
        </w:rPr>
        <w:t>.</w:t>
      </w:r>
    </w:p>
    <w:p w:rsidR="000D7F7C" w:rsidRPr="000A7B64" w:rsidRDefault="000D7F7C" w:rsidP="000A7B64">
      <w:pPr>
        <w:pStyle w:val="FootnoteText"/>
        <w:rPr>
          <w:lang w:val="fr-C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7C" w:rsidRPr="000D7F7C" w:rsidRDefault="000D7F7C" w:rsidP="000A7B64">
    <w:pPr>
      <w:tabs>
        <w:tab w:val="right" w:pos="9360"/>
      </w:tabs>
      <w:jc w:val="right"/>
      <w:rPr>
        <w:rFonts w:ascii="Arial" w:hAnsi="Arial" w:cs="Arial"/>
        <w:b/>
        <w:caps/>
        <w:sz w:val="20"/>
        <w:szCs w:val="20"/>
        <w:lang w:val="fr-CA"/>
      </w:rPr>
    </w:pPr>
    <w:r w:rsidRPr="000D7F7C">
      <w:rPr>
        <w:rFonts w:ascii="Arial" w:hAnsi="Arial" w:cs="Arial"/>
        <w:b/>
        <w:caps/>
        <w:sz w:val="20"/>
        <w:szCs w:val="20"/>
        <w:lang w:val="fr-CA"/>
      </w:rPr>
      <w:t>PROTÉGÉ A (</w:t>
    </w:r>
    <w:r w:rsidRPr="000D7F7C">
      <w:rPr>
        <w:rFonts w:ascii="Arial" w:hAnsi="Arial" w:cs="Arial"/>
        <w:b/>
        <w:sz w:val="20"/>
        <w:szCs w:val="20"/>
        <w:lang w:val="fr-CA"/>
      </w:rPr>
      <w:t>une fois rempli</w:t>
    </w:r>
    <w:r w:rsidRPr="000D7F7C">
      <w:rPr>
        <w:rFonts w:ascii="Arial" w:hAnsi="Arial" w:cs="Arial"/>
        <w:b/>
        <w:caps/>
        <w:sz w:val="20"/>
        <w:szCs w:val="20"/>
        <w:lang w:val="fr-C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7C" w:rsidRPr="000D7F7C" w:rsidRDefault="000D7F7C" w:rsidP="00EE56D5">
    <w:pPr>
      <w:tabs>
        <w:tab w:val="right" w:pos="9360"/>
      </w:tabs>
      <w:jc w:val="right"/>
      <w:rPr>
        <w:rFonts w:ascii="Arial" w:hAnsi="Arial" w:cs="Arial"/>
        <w:b/>
        <w:caps/>
        <w:sz w:val="20"/>
        <w:szCs w:val="20"/>
        <w:lang w:val="fr-CA"/>
      </w:rPr>
    </w:pPr>
    <w:r w:rsidRPr="000D7F7C">
      <w:rPr>
        <w:rFonts w:ascii="Arial" w:hAnsi="Arial" w:cs="Arial"/>
        <w:b/>
        <w:caps/>
        <w:sz w:val="20"/>
        <w:szCs w:val="20"/>
        <w:lang w:val="fr-CA"/>
      </w:rPr>
      <w:t>PROTÉGÉ A (</w:t>
    </w:r>
    <w:r w:rsidRPr="000D7F7C">
      <w:rPr>
        <w:rFonts w:ascii="Arial Bold" w:hAnsi="Arial Bold" w:cs="Arial"/>
        <w:b/>
        <w:sz w:val="20"/>
        <w:szCs w:val="20"/>
        <w:lang w:val="fr-CA"/>
      </w:rPr>
      <w:t>une fois rempli</w:t>
    </w:r>
    <w:r w:rsidRPr="000D7F7C">
      <w:rPr>
        <w:rFonts w:ascii="Arial" w:hAnsi="Arial" w:cs="Arial"/>
        <w:b/>
        <w:caps/>
        <w:sz w:val="20"/>
        <w:szCs w:val="20"/>
        <w:lang w:val="fr-C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D5E"/>
    <w:multiLevelType w:val="hybridMultilevel"/>
    <w:tmpl w:val="9F1EACA2"/>
    <w:lvl w:ilvl="0" w:tplc="408A6482">
      <w:start w:val="1"/>
      <w:numFmt w:val="decimal"/>
      <w:lvlText w:val="%1)"/>
      <w:lvlJc w:val="left"/>
      <w:pPr>
        <w:ind w:left="720" w:hanging="360"/>
      </w:pPr>
      <w:rPr>
        <w:rFonts w:hint="default"/>
      </w:rPr>
    </w:lvl>
    <w:lvl w:ilvl="1" w:tplc="38F8CA0A" w:tentative="1">
      <w:start w:val="1"/>
      <w:numFmt w:val="lowerLetter"/>
      <w:lvlText w:val="%2."/>
      <w:lvlJc w:val="left"/>
      <w:pPr>
        <w:ind w:left="1440" w:hanging="360"/>
      </w:pPr>
    </w:lvl>
    <w:lvl w:ilvl="2" w:tplc="56A0D4CE" w:tentative="1">
      <w:start w:val="1"/>
      <w:numFmt w:val="lowerRoman"/>
      <w:lvlText w:val="%3."/>
      <w:lvlJc w:val="right"/>
      <w:pPr>
        <w:ind w:left="2160" w:hanging="180"/>
      </w:pPr>
    </w:lvl>
    <w:lvl w:ilvl="3" w:tplc="9DAC738C" w:tentative="1">
      <w:start w:val="1"/>
      <w:numFmt w:val="decimal"/>
      <w:lvlText w:val="%4."/>
      <w:lvlJc w:val="left"/>
      <w:pPr>
        <w:ind w:left="2880" w:hanging="360"/>
      </w:pPr>
    </w:lvl>
    <w:lvl w:ilvl="4" w:tplc="2FDECEA8" w:tentative="1">
      <w:start w:val="1"/>
      <w:numFmt w:val="lowerLetter"/>
      <w:lvlText w:val="%5."/>
      <w:lvlJc w:val="left"/>
      <w:pPr>
        <w:ind w:left="3600" w:hanging="360"/>
      </w:pPr>
    </w:lvl>
    <w:lvl w:ilvl="5" w:tplc="807EE974" w:tentative="1">
      <w:start w:val="1"/>
      <w:numFmt w:val="lowerRoman"/>
      <w:lvlText w:val="%6."/>
      <w:lvlJc w:val="right"/>
      <w:pPr>
        <w:ind w:left="4320" w:hanging="180"/>
      </w:pPr>
    </w:lvl>
    <w:lvl w:ilvl="6" w:tplc="9FEEEA7E" w:tentative="1">
      <w:start w:val="1"/>
      <w:numFmt w:val="decimal"/>
      <w:lvlText w:val="%7."/>
      <w:lvlJc w:val="left"/>
      <w:pPr>
        <w:ind w:left="5040" w:hanging="360"/>
      </w:pPr>
    </w:lvl>
    <w:lvl w:ilvl="7" w:tplc="9FB6A23A" w:tentative="1">
      <w:start w:val="1"/>
      <w:numFmt w:val="lowerLetter"/>
      <w:lvlText w:val="%8."/>
      <w:lvlJc w:val="left"/>
      <w:pPr>
        <w:ind w:left="5760" w:hanging="360"/>
      </w:pPr>
    </w:lvl>
    <w:lvl w:ilvl="8" w:tplc="0CC43454" w:tentative="1">
      <w:start w:val="1"/>
      <w:numFmt w:val="lowerRoman"/>
      <w:lvlText w:val="%9."/>
      <w:lvlJc w:val="right"/>
      <w:pPr>
        <w:ind w:left="6480" w:hanging="180"/>
      </w:pPr>
    </w:lvl>
  </w:abstractNum>
  <w:abstractNum w:abstractNumId="1">
    <w:nsid w:val="12464DE5"/>
    <w:multiLevelType w:val="hybridMultilevel"/>
    <w:tmpl w:val="03F0647A"/>
    <w:lvl w:ilvl="0" w:tplc="A8F6689E">
      <w:start w:val="1"/>
      <w:numFmt w:val="lowerRoman"/>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80F32DD"/>
    <w:multiLevelType w:val="hybridMultilevel"/>
    <w:tmpl w:val="39640544"/>
    <w:lvl w:ilvl="0" w:tplc="DE1A3762">
      <w:start w:val="1"/>
      <w:numFmt w:val="bullet"/>
      <w:lvlText w:val="□"/>
      <w:lvlJc w:val="left"/>
      <w:pPr>
        <w:ind w:left="502" w:hanging="360"/>
      </w:pPr>
      <w:rPr>
        <w:rFonts w:ascii="Arial" w:hAnsi="Arial" w:hint="default"/>
        <w:sz w:val="36"/>
      </w:rPr>
    </w:lvl>
    <w:lvl w:ilvl="1" w:tplc="2FAC37CA" w:tentative="1">
      <w:start w:val="1"/>
      <w:numFmt w:val="bullet"/>
      <w:lvlText w:val="o"/>
      <w:lvlJc w:val="left"/>
      <w:pPr>
        <w:ind w:left="1222" w:hanging="360"/>
      </w:pPr>
      <w:rPr>
        <w:rFonts w:ascii="Courier New" w:hAnsi="Courier New" w:cs="Courier New" w:hint="default"/>
      </w:rPr>
    </w:lvl>
    <w:lvl w:ilvl="2" w:tplc="912A616E" w:tentative="1">
      <w:start w:val="1"/>
      <w:numFmt w:val="bullet"/>
      <w:lvlText w:val=""/>
      <w:lvlJc w:val="left"/>
      <w:pPr>
        <w:ind w:left="1942" w:hanging="360"/>
      </w:pPr>
      <w:rPr>
        <w:rFonts w:ascii="Wingdings" w:hAnsi="Wingdings" w:hint="default"/>
      </w:rPr>
    </w:lvl>
    <w:lvl w:ilvl="3" w:tplc="372CF212" w:tentative="1">
      <w:start w:val="1"/>
      <w:numFmt w:val="bullet"/>
      <w:lvlText w:val=""/>
      <w:lvlJc w:val="left"/>
      <w:pPr>
        <w:ind w:left="2662" w:hanging="360"/>
      </w:pPr>
      <w:rPr>
        <w:rFonts w:ascii="Symbol" w:hAnsi="Symbol" w:hint="default"/>
      </w:rPr>
    </w:lvl>
    <w:lvl w:ilvl="4" w:tplc="32D80B76" w:tentative="1">
      <w:start w:val="1"/>
      <w:numFmt w:val="bullet"/>
      <w:lvlText w:val="o"/>
      <w:lvlJc w:val="left"/>
      <w:pPr>
        <w:ind w:left="3382" w:hanging="360"/>
      </w:pPr>
      <w:rPr>
        <w:rFonts w:ascii="Courier New" w:hAnsi="Courier New" w:cs="Courier New" w:hint="default"/>
      </w:rPr>
    </w:lvl>
    <w:lvl w:ilvl="5" w:tplc="F5626B0C" w:tentative="1">
      <w:start w:val="1"/>
      <w:numFmt w:val="bullet"/>
      <w:lvlText w:val=""/>
      <w:lvlJc w:val="left"/>
      <w:pPr>
        <w:ind w:left="4102" w:hanging="360"/>
      </w:pPr>
      <w:rPr>
        <w:rFonts w:ascii="Wingdings" w:hAnsi="Wingdings" w:hint="default"/>
      </w:rPr>
    </w:lvl>
    <w:lvl w:ilvl="6" w:tplc="1C50800A" w:tentative="1">
      <w:start w:val="1"/>
      <w:numFmt w:val="bullet"/>
      <w:lvlText w:val=""/>
      <w:lvlJc w:val="left"/>
      <w:pPr>
        <w:ind w:left="4822" w:hanging="360"/>
      </w:pPr>
      <w:rPr>
        <w:rFonts w:ascii="Symbol" w:hAnsi="Symbol" w:hint="default"/>
      </w:rPr>
    </w:lvl>
    <w:lvl w:ilvl="7" w:tplc="7EA857DC" w:tentative="1">
      <w:start w:val="1"/>
      <w:numFmt w:val="bullet"/>
      <w:lvlText w:val="o"/>
      <w:lvlJc w:val="left"/>
      <w:pPr>
        <w:ind w:left="5542" w:hanging="360"/>
      </w:pPr>
      <w:rPr>
        <w:rFonts w:ascii="Courier New" w:hAnsi="Courier New" w:cs="Courier New" w:hint="default"/>
      </w:rPr>
    </w:lvl>
    <w:lvl w:ilvl="8" w:tplc="0BE0DDF2" w:tentative="1">
      <w:start w:val="1"/>
      <w:numFmt w:val="bullet"/>
      <w:lvlText w:val=""/>
      <w:lvlJc w:val="left"/>
      <w:pPr>
        <w:ind w:left="6262" w:hanging="360"/>
      </w:pPr>
      <w:rPr>
        <w:rFonts w:ascii="Wingdings" w:hAnsi="Wingdings" w:hint="default"/>
      </w:rPr>
    </w:lvl>
  </w:abstractNum>
  <w:abstractNum w:abstractNumId="3">
    <w:nsid w:val="23302766"/>
    <w:multiLevelType w:val="multilevel"/>
    <w:tmpl w:val="572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C78A5"/>
    <w:multiLevelType w:val="hybridMultilevel"/>
    <w:tmpl w:val="2C144A3A"/>
    <w:lvl w:ilvl="0" w:tplc="5E4AA3CE">
      <w:start w:val="1"/>
      <w:numFmt w:val="lowerRoman"/>
      <w:lvlText w:val="(%1)"/>
      <w:lvlJc w:val="left"/>
      <w:pPr>
        <w:ind w:left="360" w:hanging="360"/>
      </w:pPr>
      <w:rPr>
        <w:rFonts w:hint="default"/>
        <w:color w:val="auto"/>
      </w:rPr>
    </w:lvl>
    <w:lvl w:ilvl="1" w:tplc="AD703B80" w:tentative="1">
      <w:start w:val="1"/>
      <w:numFmt w:val="lowerLetter"/>
      <w:lvlText w:val="%2."/>
      <w:lvlJc w:val="left"/>
      <w:pPr>
        <w:ind w:left="1080" w:hanging="360"/>
      </w:pPr>
    </w:lvl>
    <w:lvl w:ilvl="2" w:tplc="092A0BC4" w:tentative="1">
      <w:start w:val="1"/>
      <w:numFmt w:val="lowerRoman"/>
      <w:lvlText w:val="%3."/>
      <w:lvlJc w:val="right"/>
      <w:pPr>
        <w:ind w:left="1800" w:hanging="180"/>
      </w:pPr>
    </w:lvl>
    <w:lvl w:ilvl="3" w:tplc="9E18704A" w:tentative="1">
      <w:start w:val="1"/>
      <w:numFmt w:val="decimal"/>
      <w:lvlText w:val="%4."/>
      <w:lvlJc w:val="left"/>
      <w:pPr>
        <w:ind w:left="2520" w:hanging="360"/>
      </w:pPr>
    </w:lvl>
    <w:lvl w:ilvl="4" w:tplc="3E6AD758" w:tentative="1">
      <w:start w:val="1"/>
      <w:numFmt w:val="lowerLetter"/>
      <w:lvlText w:val="%5."/>
      <w:lvlJc w:val="left"/>
      <w:pPr>
        <w:ind w:left="3240" w:hanging="360"/>
      </w:pPr>
    </w:lvl>
    <w:lvl w:ilvl="5" w:tplc="D76E22C4" w:tentative="1">
      <w:start w:val="1"/>
      <w:numFmt w:val="lowerRoman"/>
      <w:lvlText w:val="%6."/>
      <w:lvlJc w:val="right"/>
      <w:pPr>
        <w:ind w:left="3960" w:hanging="180"/>
      </w:pPr>
    </w:lvl>
    <w:lvl w:ilvl="6" w:tplc="0504B05C" w:tentative="1">
      <w:start w:val="1"/>
      <w:numFmt w:val="decimal"/>
      <w:lvlText w:val="%7."/>
      <w:lvlJc w:val="left"/>
      <w:pPr>
        <w:ind w:left="4680" w:hanging="360"/>
      </w:pPr>
    </w:lvl>
    <w:lvl w:ilvl="7" w:tplc="60029DD0" w:tentative="1">
      <w:start w:val="1"/>
      <w:numFmt w:val="lowerLetter"/>
      <w:lvlText w:val="%8."/>
      <w:lvlJc w:val="left"/>
      <w:pPr>
        <w:ind w:left="5400" w:hanging="360"/>
      </w:pPr>
    </w:lvl>
    <w:lvl w:ilvl="8" w:tplc="B70267C0" w:tentative="1">
      <w:start w:val="1"/>
      <w:numFmt w:val="lowerRoman"/>
      <w:lvlText w:val="%9."/>
      <w:lvlJc w:val="right"/>
      <w:pPr>
        <w:ind w:left="6120" w:hanging="180"/>
      </w:pPr>
    </w:lvl>
  </w:abstractNum>
  <w:abstractNum w:abstractNumId="5">
    <w:nsid w:val="24616321"/>
    <w:multiLevelType w:val="hybridMultilevel"/>
    <w:tmpl w:val="7688A668"/>
    <w:lvl w:ilvl="0" w:tplc="175EB24E">
      <w:start w:val="1"/>
      <w:numFmt w:val="bullet"/>
      <w:lvlText w:val="□"/>
      <w:lvlJc w:val="left"/>
      <w:pPr>
        <w:ind w:left="720" w:hanging="360"/>
      </w:pPr>
      <w:rPr>
        <w:rFonts w:ascii="Arial" w:hAnsi="Arial" w:hint="default"/>
      </w:rPr>
    </w:lvl>
    <w:lvl w:ilvl="1" w:tplc="FCF63050" w:tentative="1">
      <w:start w:val="1"/>
      <w:numFmt w:val="bullet"/>
      <w:lvlText w:val="o"/>
      <w:lvlJc w:val="left"/>
      <w:pPr>
        <w:ind w:left="1440" w:hanging="360"/>
      </w:pPr>
      <w:rPr>
        <w:rFonts w:ascii="Courier New" w:hAnsi="Courier New" w:cs="Courier New" w:hint="default"/>
      </w:rPr>
    </w:lvl>
    <w:lvl w:ilvl="2" w:tplc="FD9269B6" w:tentative="1">
      <w:start w:val="1"/>
      <w:numFmt w:val="bullet"/>
      <w:lvlText w:val=""/>
      <w:lvlJc w:val="left"/>
      <w:pPr>
        <w:ind w:left="2160" w:hanging="360"/>
      </w:pPr>
      <w:rPr>
        <w:rFonts w:ascii="Wingdings" w:hAnsi="Wingdings" w:hint="default"/>
      </w:rPr>
    </w:lvl>
    <w:lvl w:ilvl="3" w:tplc="02A863CE" w:tentative="1">
      <w:start w:val="1"/>
      <w:numFmt w:val="bullet"/>
      <w:lvlText w:val=""/>
      <w:lvlJc w:val="left"/>
      <w:pPr>
        <w:ind w:left="2880" w:hanging="360"/>
      </w:pPr>
      <w:rPr>
        <w:rFonts w:ascii="Symbol" w:hAnsi="Symbol" w:hint="default"/>
      </w:rPr>
    </w:lvl>
    <w:lvl w:ilvl="4" w:tplc="2B5A5F6A" w:tentative="1">
      <w:start w:val="1"/>
      <w:numFmt w:val="bullet"/>
      <w:lvlText w:val="o"/>
      <w:lvlJc w:val="left"/>
      <w:pPr>
        <w:ind w:left="3600" w:hanging="360"/>
      </w:pPr>
      <w:rPr>
        <w:rFonts w:ascii="Courier New" w:hAnsi="Courier New" w:cs="Courier New" w:hint="default"/>
      </w:rPr>
    </w:lvl>
    <w:lvl w:ilvl="5" w:tplc="DEAC0C98" w:tentative="1">
      <w:start w:val="1"/>
      <w:numFmt w:val="bullet"/>
      <w:lvlText w:val=""/>
      <w:lvlJc w:val="left"/>
      <w:pPr>
        <w:ind w:left="4320" w:hanging="360"/>
      </w:pPr>
      <w:rPr>
        <w:rFonts w:ascii="Wingdings" w:hAnsi="Wingdings" w:hint="default"/>
      </w:rPr>
    </w:lvl>
    <w:lvl w:ilvl="6" w:tplc="9A48437A" w:tentative="1">
      <w:start w:val="1"/>
      <w:numFmt w:val="bullet"/>
      <w:lvlText w:val=""/>
      <w:lvlJc w:val="left"/>
      <w:pPr>
        <w:ind w:left="5040" w:hanging="360"/>
      </w:pPr>
      <w:rPr>
        <w:rFonts w:ascii="Symbol" w:hAnsi="Symbol" w:hint="default"/>
      </w:rPr>
    </w:lvl>
    <w:lvl w:ilvl="7" w:tplc="F2EE342C" w:tentative="1">
      <w:start w:val="1"/>
      <w:numFmt w:val="bullet"/>
      <w:lvlText w:val="o"/>
      <w:lvlJc w:val="left"/>
      <w:pPr>
        <w:ind w:left="5760" w:hanging="360"/>
      </w:pPr>
      <w:rPr>
        <w:rFonts w:ascii="Courier New" w:hAnsi="Courier New" w:cs="Courier New" w:hint="default"/>
      </w:rPr>
    </w:lvl>
    <w:lvl w:ilvl="8" w:tplc="0A86FF84" w:tentative="1">
      <w:start w:val="1"/>
      <w:numFmt w:val="bullet"/>
      <w:lvlText w:val=""/>
      <w:lvlJc w:val="left"/>
      <w:pPr>
        <w:ind w:left="6480" w:hanging="360"/>
      </w:pPr>
      <w:rPr>
        <w:rFonts w:ascii="Wingdings" w:hAnsi="Wingdings" w:hint="default"/>
      </w:rPr>
    </w:lvl>
  </w:abstractNum>
  <w:abstractNum w:abstractNumId="6">
    <w:nsid w:val="247A1BEA"/>
    <w:multiLevelType w:val="hybridMultilevel"/>
    <w:tmpl w:val="0CAA2912"/>
    <w:lvl w:ilvl="0" w:tplc="5B483D3C">
      <w:start w:val="1"/>
      <w:numFmt w:val="bullet"/>
      <w:lvlText w:val=""/>
      <w:lvlJc w:val="left"/>
      <w:pPr>
        <w:ind w:left="360" w:hanging="360"/>
      </w:pPr>
      <w:rPr>
        <w:rFonts w:ascii="Symbol" w:hAnsi="Symbol" w:hint="default"/>
        <w:color w:val="auto"/>
      </w:rPr>
    </w:lvl>
    <w:lvl w:ilvl="1" w:tplc="9E80232E" w:tentative="1">
      <w:start w:val="1"/>
      <w:numFmt w:val="bullet"/>
      <w:lvlText w:val="o"/>
      <w:lvlJc w:val="left"/>
      <w:pPr>
        <w:ind w:left="1440" w:hanging="360"/>
      </w:pPr>
      <w:rPr>
        <w:rFonts w:ascii="Courier New" w:hAnsi="Courier New" w:cs="Courier New" w:hint="default"/>
      </w:rPr>
    </w:lvl>
    <w:lvl w:ilvl="2" w:tplc="FCF616F0" w:tentative="1">
      <w:start w:val="1"/>
      <w:numFmt w:val="bullet"/>
      <w:lvlText w:val=""/>
      <w:lvlJc w:val="left"/>
      <w:pPr>
        <w:ind w:left="2160" w:hanging="360"/>
      </w:pPr>
      <w:rPr>
        <w:rFonts w:ascii="Wingdings" w:hAnsi="Wingdings" w:hint="default"/>
      </w:rPr>
    </w:lvl>
    <w:lvl w:ilvl="3" w:tplc="352066E4" w:tentative="1">
      <w:start w:val="1"/>
      <w:numFmt w:val="bullet"/>
      <w:lvlText w:val=""/>
      <w:lvlJc w:val="left"/>
      <w:pPr>
        <w:ind w:left="2880" w:hanging="360"/>
      </w:pPr>
      <w:rPr>
        <w:rFonts w:ascii="Symbol" w:hAnsi="Symbol" w:hint="default"/>
      </w:rPr>
    </w:lvl>
    <w:lvl w:ilvl="4" w:tplc="D0722178" w:tentative="1">
      <w:start w:val="1"/>
      <w:numFmt w:val="bullet"/>
      <w:lvlText w:val="o"/>
      <w:lvlJc w:val="left"/>
      <w:pPr>
        <w:ind w:left="3600" w:hanging="360"/>
      </w:pPr>
      <w:rPr>
        <w:rFonts w:ascii="Courier New" w:hAnsi="Courier New" w:cs="Courier New" w:hint="default"/>
      </w:rPr>
    </w:lvl>
    <w:lvl w:ilvl="5" w:tplc="4E941694" w:tentative="1">
      <w:start w:val="1"/>
      <w:numFmt w:val="bullet"/>
      <w:lvlText w:val=""/>
      <w:lvlJc w:val="left"/>
      <w:pPr>
        <w:ind w:left="4320" w:hanging="360"/>
      </w:pPr>
      <w:rPr>
        <w:rFonts w:ascii="Wingdings" w:hAnsi="Wingdings" w:hint="default"/>
      </w:rPr>
    </w:lvl>
    <w:lvl w:ilvl="6" w:tplc="9AA8CDDE" w:tentative="1">
      <w:start w:val="1"/>
      <w:numFmt w:val="bullet"/>
      <w:lvlText w:val=""/>
      <w:lvlJc w:val="left"/>
      <w:pPr>
        <w:ind w:left="5040" w:hanging="360"/>
      </w:pPr>
      <w:rPr>
        <w:rFonts w:ascii="Symbol" w:hAnsi="Symbol" w:hint="default"/>
      </w:rPr>
    </w:lvl>
    <w:lvl w:ilvl="7" w:tplc="5E2412B8" w:tentative="1">
      <w:start w:val="1"/>
      <w:numFmt w:val="bullet"/>
      <w:lvlText w:val="o"/>
      <w:lvlJc w:val="left"/>
      <w:pPr>
        <w:ind w:left="5760" w:hanging="360"/>
      </w:pPr>
      <w:rPr>
        <w:rFonts w:ascii="Courier New" w:hAnsi="Courier New" w:cs="Courier New" w:hint="default"/>
      </w:rPr>
    </w:lvl>
    <w:lvl w:ilvl="8" w:tplc="86AC1300" w:tentative="1">
      <w:start w:val="1"/>
      <w:numFmt w:val="bullet"/>
      <w:lvlText w:val=""/>
      <w:lvlJc w:val="left"/>
      <w:pPr>
        <w:ind w:left="6480" w:hanging="360"/>
      </w:pPr>
      <w:rPr>
        <w:rFonts w:ascii="Wingdings" w:hAnsi="Wingdings" w:hint="default"/>
      </w:rPr>
    </w:lvl>
  </w:abstractNum>
  <w:abstractNum w:abstractNumId="7">
    <w:nsid w:val="26A53A52"/>
    <w:multiLevelType w:val="hybridMultilevel"/>
    <w:tmpl w:val="EC3E888C"/>
    <w:lvl w:ilvl="0" w:tplc="54E8AE36">
      <w:start w:val="1"/>
      <w:numFmt w:val="lowerRoman"/>
      <w:lvlText w:val="(%1)"/>
      <w:lvlJc w:val="left"/>
      <w:pPr>
        <w:ind w:left="1440" w:hanging="720"/>
      </w:pPr>
      <w:rPr>
        <w:rFonts w:hint="default"/>
        <w:color w:val="auto"/>
      </w:rPr>
    </w:lvl>
    <w:lvl w:ilvl="1" w:tplc="BE38ED6C" w:tentative="1">
      <w:start w:val="1"/>
      <w:numFmt w:val="lowerLetter"/>
      <w:lvlText w:val="%2."/>
      <w:lvlJc w:val="left"/>
      <w:pPr>
        <w:ind w:left="1800" w:hanging="360"/>
      </w:pPr>
    </w:lvl>
    <w:lvl w:ilvl="2" w:tplc="F1A62C7E" w:tentative="1">
      <w:start w:val="1"/>
      <w:numFmt w:val="lowerRoman"/>
      <w:lvlText w:val="%3."/>
      <w:lvlJc w:val="right"/>
      <w:pPr>
        <w:ind w:left="2520" w:hanging="180"/>
      </w:pPr>
    </w:lvl>
    <w:lvl w:ilvl="3" w:tplc="3774A82E" w:tentative="1">
      <w:start w:val="1"/>
      <w:numFmt w:val="decimal"/>
      <w:lvlText w:val="%4."/>
      <w:lvlJc w:val="left"/>
      <w:pPr>
        <w:ind w:left="3240" w:hanging="360"/>
      </w:pPr>
    </w:lvl>
    <w:lvl w:ilvl="4" w:tplc="6C64B4A2" w:tentative="1">
      <w:start w:val="1"/>
      <w:numFmt w:val="lowerLetter"/>
      <w:lvlText w:val="%5."/>
      <w:lvlJc w:val="left"/>
      <w:pPr>
        <w:ind w:left="3960" w:hanging="360"/>
      </w:pPr>
    </w:lvl>
    <w:lvl w:ilvl="5" w:tplc="4942E018" w:tentative="1">
      <w:start w:val="1"/>
      <w:numFmt w:val="lowerRoman"/>
      <w:lvlText w:val="%6."/>
      <w:lvlJc w:val="right"/>
      <w:pPr>
        <w:ind w:left="4680" w:hanging="180"/>
      </w:pPr>
    </w:lvl>
    <w:lvl w:ilvl="6" w:tplc="72DA6FB0" w:tentative="1">
      <w:start w:val="1"/>
      <w:numFmt w:val="decimal"/>
      <w:lvlText w:val="%7."/>
      <w:lvlJc w:val="left"/>
      <w:pPr>
        <w:ind w:left="5400" w:hanging="360"/>
      </w:pPr>
    </w:lvl>
    <w:lvl w:ilvl="7" w:tplc="3BAEF708" w:tentative="1">
      <w:start w:val="1"/>
      <w:numFmt w:val="lowerLetter"/>
      <w:lvlText w:val="%8."/>
      <w:lvlJc w:val="left"/>
      <w:pPr>
        <w:ind w:left="6120" w:hanging="360"/>
      </w:pPr>
    </w:lvl>
    <w:lvl w:ilvl="8" w:tplc="709A4E62" w:tentative="1">
      <w:start w:val="1"/>
      <w:numFmt w:val="lowerRoman"/>
      <w:lvlText w:val="%9."/>
      <w:lvlJc w:val="right"/>
      <w:pPr>
        <w:ind w:left="6840" w:hanging="180"/>
      </w:pPr>
    </w:lvl>
  </w:abstractNum>
  <w:abstractNum w:abstractNumId="8">
    <w:nsid w:val="2CFE56EC"/>
    <w:multiLevelType w:val="hybridMultilevel"/>
    <w:tmpl w:val="B48E55C2"/>
    <w:lvl w:ilvl="0" w:tplc="A42A55E8">
      <w:start w:val="1"/>
      <w:numFmt w:val="bullet"/>
      <w:lvlText w:val="□"/>
      <w:lvlJc w:val="left"/>
      <w:pPr>
        <w:ind w:left="720" w:hanging="360"/>
      </w:pPr>
      <w:rPr>
        <w:rFonts w:ascii="Arial" w:hAnsi="Arial" w:hint="default"/>
      </w:rPr>
    </w:lvl>
    <w:lvl w:ilvl="1" w:tplc="24785C5C" w:tentative="1">
      <w:start w:val="1"/>
      <w:numFmt w:val="bullet"/>
      <w:lvlText w:val="o"/>
      <w:lvlJc w:val="left"/>
      <w:pPr>
        <w:ind w:left="1440" w:hanging="360"/>
      </w:pPr>
      <w:rPr>
        <w:rFonts w:ascii="Courier New" w:hAnsi="Courier New" w:cs="Courier New" w:hint="default"/>
      </w:rPr>
    </w:lvl>
    <w:lvl w:ilvl="2" w:tplc="9516E1A4" w:tentative="1">
      <w:start w:val="1"/>
      <w:numFmt w:val="bullet"/>
      <w:lvlText w:val=""/>
      <w:lvlJc w:val="left"/>
      <w:pPr>
        <w:ind w:left="2160" w:hanging="360"/>
      </w:pPr>
      <w:rPr>
        <w:rFonts w:ascii="Wingdings" w:hAnsi="Wingdings" w:hint="default"/>
      </w:rPr>
    </w:lvl>
    <w:lvl w:ilvl="3" w:tplc="0FAC7FE6" w:tentative="1">
      <w:start w:val="1"/>
      <w:numFmt w:val="bullet"/>
      <w:lvlText w:val=""/>
      <w:lvlJc w:val="left"/>
      <w:pPr>
        <w:ind w:left="2880" w:hanging="360"/>
      </w:pPr>
      <w:rPr>
        <w:rFonts w:ascii="Symbol" w:hAnsi="Symbol" w:hint="default"/>
      </w:rPr>
    </w:lvl>
    <w:lvl w:ilvl="4" w:tplc="FA5AE842" w:tentative="1">
      <w:start w:val="1"/>
      <w:numFmt w:val="bullet"/>
      <w:lvlText w:val="o"/>
      <w:lvlJc w:val="left"/>
      <w:pPr>
        <w:ind w:left="3600" w:hanging="360"/>
      </w:pPr>
      <w:rPr>
        <w:rFonts w:ascii="Courier New" w:hAnsi="Courier New" w:cs="Courier New" w:hint="default"/>
      </w:rPr>
    </w:lvl>
    <w:lvl w:ilvl="5" w:tplc="F106F614" w:tentative="1">
      <w:start w:val="1"/>
      <w:numFmt w:val="bullet"/>
      <w:lvlText w:val=""/>
      <w:lvlJc w:val="left"/>
      <w:pPr>
        <w:ind w:left="4320" w:hanging="360"/>
      </w:pPr>
      <w:rPr>
        <w:rFonts w:ascii="Wingdings" w:hAnsi="Wingdings" w:hint="default"/>
      </w:rPr>
    </w:lvl>
    <w:lvl w:ilvl="6" w:tplc="E7B0EEEA" w:tentative="1">
      <w:start w:val="1"/>
      <w:numFmt w:val="bullet"/>
      <w:lvlText w:val=""/>
      <w:lvlJc w:val="left"/>
      <w:pPr>
        <w:ind w:left="5040" w:hanging="360"/>
      </w:pPr>
      <w:rPr>
        <w:rFonts w:ascii="Symbol" w:hAnsi="Symbol" w:hint="default"/>
      </w:rPr>
    </w:lvl>
    <w:lvl w:ilvl="7" w:tplc="1B026CE2" w:tentative="1">
      <w:start w:val="1"/>
      <w:numFmt w:val="bullet"/>
      <w:lvlText w:val="o"/>
      <w:lvlJc w:val="left"/>
      <w:pPr>
        <w:ind w:left="5760" w:hanging="360"/>
      </w:pPr>
      <w:rPr>
        <w:rFonts w:ascii="Courier New" w:hAnsi="Courier New" w:cs="Courier New" w:hint="default"/>
      </w:rPr>
    </w:lvl>
    <w:lvl w:ilvl="8" w:tplc="9E34B2A8" w:tentative="1">
      <w:start w:val="1"/>
      <w:numFmt w:val="bullet"/>
      <w:lvlText w:val=""/>
      <w:lvlJc w:val="left"/>
      <w:pPr>
        <w:ind w:left="6480" w:hanging="360"/>
      </w:pPr>
      <w:rPr>
        <w:rFonts w:ascii="Wingdings" w:hAnsi="Wingdings" w:hint="default"/>
      </w:rPr>
    </w:lvl>
  </w:abstractNum>
  <w:abstractNum w:abstractNumId="9">
    <w:nsid w:val="2D79345B"/>
    <w:multiLevelType w:val="hybridMultilevel"/>
    <w:tmpl w:val="6FEC5018"/>
    <w:lvl w:ilvl="0" w:tplc="05CA858E">
      <w:start w:val="1"/>
      <w:numFmt w:val="bullet"/>
      <w:lvlText w:val=""/>
      <w:lvlJc w:val="left"/>
      <w:pPr>
        <w:ind w:left="720" w:hanging="360"/>
      </w:pPr>
      <w:rPr>
        <w:rFonts w:ascii="Wingdings" w:hAnsi="Wingdings" w:hint="default"/>
      </w:rPr>
    </w:lvl>
    <w:lvl w:ilvl="1" w:tplc="4364DD2E" w:tentative="1">
      <w:start w:val="1"/>
      <w:numFmt w:val="bullet"/>
      <w:lvlText w:val="o"/>
      <w:lvlJc w:val="left"/>
      <w:pPr>
        <w:ind w:left="1440" w:hanging="360"/>
      </w:pPr>
      <w:rPr>
        <w:rFonts w:ascii="Courier New" w:hAnsi="Courier New" w:cs="Courier New" w:hint="default"/>
      </w:rPr>
    </w:lvl>
    <w:lvl w:ilvl="2" w:tplc="B27E1248" w:tentative="1">
      <w:start w:val="1"/>
      <w:numFmt w:val="bullet"/>
      <w:lvlText w:val=""/>
      <w:lvlJc w:val="left"/>
      <w:pPr>
        <w:ind w:left="2160" w:hanging="360"/>
      </w:pPr>
      <w:rPr>
        <w:rFonts w:ascii="Wingdings" w:hAnsi="Wingdings" w:hint="default"/>
      </w:rPr>
    </w:lvl>
    <w:lvl w:ilvl="3" w:tplc="A1B29100" w:tentative="1">
      <w:start w:val="1"/>
      <w:numFmt w:val="bullet"/>
      <w:lvlText w:val=""/>
      <w:lvlJc w:val="left"/>
      <w:pPr>
        <w:ind w:left="2880" w:hanging="360"/>
      </w:pPr>
      <w:rPr>
        <w:rFonts w:ascii="Symbol" w:hAnsi="Symbol" w:hint="default"/>
      </w:rPr>
    </w:lvl>
    <w:lvl w:ilvl="4" w:tplc="1488040C" w:tentative="1">
      <w:start w:val="1"/>
      <w:numFmt w:val="bullet"/>
      <w:lvlText w:val="o"/>
      <w:lvlJc w:val="left"/>
      <w:pPr>
        <w:ind w:left="3600" w:hanging="360"/>
      </w:pPr>
      <w:rPr>
        <w:rFonts w:ascii="Courier New" w:hAnsi="Courier New" w:cs="Courier New" w:hint="default"/>
      </w:rPr>
    </w:lvl>
    <w:lvl w:ilvl="5" w:tplc="8612E8DE" w:tentative="1">
      <w:start w:val="1"/>
      <w:numFmt w:val="bullet"/>
      <w:lvlText w:val=""/>
      <w:lvlJc w:val="left"/>
      <w:pPr>
        <w:ind w:left="4320" w:hanging="360"/>
      </w:pPr>
      <w:rPr>
        <w:rFonts w:ascii="Wingdings" w:hAnsi="Wingdings" w:hint="default"/>
      </w:rPr>
    </w:lvl>
    <w:lvl w:ilvl="6" w:tplc="50A0993E" w:tentative="1">
      <w:start w:val="1"/>
      <w:numFmt w:val="bullet"/>
      <w:lvlText w:val=""/>
      <w:lvlJc w:val="left"/>
      <w:pPr>
        <w:ind w:left="5040" w:hanging="360"/>
      </w:pPr>
      <w:rPr>
        <w:rFonts w:ascii="Symbol" w:hAnsi="Symbol" w:hint="default"/>
      </w:rPr>
    </w:lvl>
    <w:lvl w:ilvl="7" w:tplc="8B6EA1FE" w:tentative="1">
      <w:start w:val="1"/>
      <w:numFmt w:val="bullet"/>
      <w:lvlText w:val="o"/>
      <w:lvlJc w:val="left"/>
      <w:pPr>
        <w:ind w:left="5760" w:hanging="360"/>
      </w:pPr>
      <w:rPr>
        <w:rFonts w:ascii="Courier New" w:hAnsi="Courier New" w:cs="Courier New" w:hint="default"/>
      </w:rPr>
    </w:lvl>
    <w:lvl w:ilvl="8" w:tplc="097EAB5E" w:tentative="1">
      <w:start w:val="1"/>
      <w:numFmt w:val="bullet"/>
      <w:lvlText w:val=""/>
      <w:lvlJc w:val="left"/>
      <w:pPr>
        <w:ind w:left="6480" w:hanging="360"/>
      </w:pPr>
      <w:rPr>
        <w:rFonts w:ascii="Wingdings" w:hAnsi="Wingdings" w:hint="default"/>
      </w:rPr>
    </w:lvl>
  </w:abstractNum>
  <w:abstractNum w:abstractNumId="10">
    <w:nsid w:val="3594320B"/>
    <w:multiLevelType w:val="hybridMultilevel"/>
    <w:tmpl w:val="0D0614C2"/>
    <w:lvl w:ilvl="0" w:tplc="79B0F80C">
      <w:start w:val="1"/>
      <w:numFmt w:val="bullet"/>
      <w:lvlText w:val=""/>
      <w:lvlJc w:val="left"/>
      <w:pPr>
        <w:tabs>
          <w:tab w:val="num" w:pos="288"/>
        </w:tabs>
        <w:ind w:left="0" w:firstLine="0"/>
      </w:pPr>
      <w:rPr>
        <w:rFonts w:ascii="Symbol" w:hAnsi="Symbol" w:hint="default"/>
      </w:rPr>
    </w:lvl>
    <w:lvl w:ilvl="1" w:tplc="771C0090">
      <w:start w:val="1"/>
      <w:numFmt w:val="bullet"/>
      <w:lvlText w:val="o"/>
      <w:lvlJc w:val="left"/>
      <w:pPr>
        <w:tabs>
          <w:tab w:val="num" w:pos="1440"/>
        </w:tabs>
        <w:ind w:left="1440" w:hanging="360"/>
      </w:pPr>
      <w:rPr>
        <w:rFonts w:ascii="Courier New" w:hAnsi="Courier New" w:cs="Courier New" w:hint="default"/>
      </w:rPr>
    </w:lvl>
    <w:lvl w:ilvl="2" w:tplc="CF1E532A" w:tentative="1">
      <w:start w:val="1"/>
      <w:numFmt w:val="bullet"/>
      <w:lvlText w:val=""/>
      <w:lvlJc w:val="left"/>
      <w:pPr>
        <w:tabs>
          <w:tab w:val="num" w:pos="2160"/>
        </w:tabs>
        <w:ind w:left="2160" w:hanging="360"/>
      </w:pPr>
      <w:rPr>
        <w:rFonts w:ascii="Wingdings" w:hAnsi="Wingdings" w:hint="default"/>
      </w:rPr>
    </w:lvl>
    <w:lvl w:ilvl="3" w:tplc="E408B7AA" w:tentative="1">
      <w:start w:val="1"/>
      <w:numFmt w:val="bullet"/>
      <w:lvlText w:val=""/>
      <w:lvlJc w:val="left"/>
      <w:pPr>
        <w:tabs>
          <w:tab w:val="num" w:pos="2880"/>
        </w:tabs>
        <w:ind w:left="2880" w:hanging="360"/>
      </w:pPr>
      <w:rPr>
        <w:rFonts w:ascii="Symbol" w:hAnsi="Symbol" w:hint="default"/>
      </w:rPr>
    </w:lvl>
    <w:lvl w:ilvl="4" w:tplc="7D6E71B0" w:tentative="1">
      <w:start w:val="1"/>
      <w:numFmt w:val="bullet"/>
      <w:lvlText w:val="o"/>
      <w:lvlJc w:val="left"/>
      <w:pPr>
        <w:tabs>
          <w:tab w:val="num" w:pos="3600"/>
        </w:tabs>
        <w:ind w:left="3600" w:hanging="360"/>
      </w:pPr>
      <w:rPr>
        <w:rFonts w:ascii="Courier New" w:hAnsi="Courier New" w:cs="Courier New" w:hint="default"/>
      </w:rPr>
    </w:lvl>
    <w:lvl w:ilvl="5" w:tplc="D292C75C" w:tentative="1">
      <w:start w:val="1"/>
      <w:numFmt w:val="bullet"/>
      <w:lvlText w:val=""/>
      <w:lvlJc w:val="left"/>
      <w:pPr>
        <w:tabs>
          <w:tab w:val="num" w:pos="4320"/>
        </w:tabs>
        <w:ind w:left="4320" w:hanging="360"/>
      </w:pPr>
      <w:rPr>
        <w:rFonts w:ascii="Wingdings" w:hAnsi="Wingdings" w:hint="default"/>
      </w:rPr>
    </w:lvl>
    <w:lvl w:ilvl="6" w:tplc="9F82CCCC" w:tentative="1">
      <w:start w:val="1"/>
      <w:numFmt w:val="bullet"/>
      <w:lvlText w:val=""/>
      <w:lvlJc w:val="left"/>
      <w:pPr>
        <w:tabs>
          <w:tab w:val="num" w:pos="5040"/>
        </w:tabs>
        <w:ind w:left="5040" w:hanging="360"/>
      </w:pPr>
      <w:rPr>
        <w:rFonts w:ascii="Symbol" w:hAnsi="Symbol" w:hint="default"/>
      </w:rPr>
    </w:lvl>
    <w:lvl w:ilvl="7" w:tplc="6A20AE40" w:tentative="1">
      <w:start w:val="1"/>
      <w:numFmt w:val="bullet"/>
      <w:lvlText w:val="o"/>
      <w:lvlJc w:val="left"/>
      <w:pPr>
        <w:tabs>
          <w:tab w:val="num" w:pos="5760"/>
        </w:tabs>
        <w:ind w:left="5760" w:hanging="360"/>
      </w:pPr>
      <w:rPr>
        <w:rFonts w:ascii="Courier New" w:hAnsi="Courier New" w:cs="Courier New" w:hint="default"/>
      </w:rPr>
    </w:lvl>
    <w:lvl w:ilvl="8" w:tplc="7FAA2728" w:tentative="1">
      <w:start w:val="1"/>
      <w:numFmt w:val="bullet"/>
      <w:lvlText w:val=""/>
      <w:lvlJc w:val="left"/>
      <w:pPr>
        <w:tabs>
          <w:tab w:val="num" w:pos="6480"/>
        </w:tabs>
        <w:ind w:left="6480" w:hanging="360"/>
      </w:pPr>
      <w:rPr>
        <w:rFonts w:ascii="Wingdings" w:hAnsi="Wingdings" w:hint="default"/>
      </w:rPr>
    </w:lvl>
  </w:abstractNum>
  <w:abstractNum w:abstractNumId="11">
    <w:nsid w:val="43473B60"/>
    <w:multiLevelType w:val="hybridMultilevel"/>
    <w:tmpl w:val="E8F463C2"/>
    <w:lvl w:ilvl="0" w:tplc="4806A002">
      <w:start w:val="1"/>
      <w:numFmt w:val="lowerRoman"/>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4B2C0EF8"/>
    <w:multiLevelType w:val="hybridMultilevel"/>
    <w:tmpl w:val="6BBA3D8C"/>
    <w:lvl w:ilvl="0" w:tplc="FE98A40C">
      <w:start w:val="1"/>
      <w:numFmt w:val="bullet"/>
      <w:lvlText w:val="□"/>
      <w:lvlJc w:val="left"/>
      <w:pPr>
        <w:ind w:left="644" w:hanging="360"/>
      </w:pPr>
      <w:rPr>
        <w:rFonts w:ascii="Arial" w:hAnsi="Arial" w:hint="default"/>
        <w:sz w:val="36"/>
      </w:rPr>
    </w:lvl>
    <w:lvl w:ilvl="1" w:tplc="D5BAF4A0" w:tentative="1">
      <w:start w:val="1"/>
      <w:numFmt w:val="bullet"/>
      <w:lvlText w:val="o"/>
      <w:lvlJc w:val="left"/>
      <w:pPr>
        <w:ind w:left="1364" w:hanging="360"/>
      </w:pPr>
      <w:rPr>
        <w:rFonts w:ascii="Courier New" w:hAnsi="Courier New" w:cs="Courier New" w:hint="default"/>
      </w:rPr>
    </w:lvl>
    <w:lvl w:ilvl="2" w:tplc="2DF09776" w:tentative="1">
      <w:start w:val="1"/>
      <w:numFmt w:val="bullet"/>
      <w:lvlText w:val=""/>
      <w:lvlJc w:val="left"/>
      <w:pPr>
        <w:ind w:left="2084" w:hanging="360"/>
      </w:pPr>
      <w:rPr>
        <w:rFonts w:ascii="Wingdings" w:hAnsi="Wingdings" w:hint="default"/>
      </w:rPr>
    </w:lvl>
    <w:lvl w:ilvl="3" w:tplc="EFBA4C76" w:tentative="1">
      <w:start w:val="1"/>
      <w:numFmt w:val="bullet"/>
      <w:lvlText w:val=""/>
      <w:lvlJc w:val="left"/>
      <w:pPr>
        <w:ind w:left="2804" w:hanging="360"/>
      </w:pPr>
      <w:rPr>
        <w:rFonts w:ascii="Symbol" w:hAnsi="Symbol" w:hint="default"/>
      </w:rPr>
    </w:lvl>
    <w:lvl w:ilvl="4" w:tplc="A6127AF0" w:tentative="1">
      <w:start w:val="1"/>
      <w:numFmt w:val="bullet"/>
      <w:lvlText w:val="o"/>
      <w:lvlJc w:val="left"/>
      <w:pPr>
        <w:ind w:left="3524" w:hanging="360"/>
      </w:pPr>
      <w:rPr>
        <w:rFonts w:ascii="Courier New" w:hAnsi="Courier New" w:cs="Courier New" w:hint="default"/>
      </w:rPr>
    </w:lvl>
    <w:lvl w:ilvl="5" w:tplc="D1BA7462" w:tentative="1">
      <w:start w:val="1"/>
      <w:numFmt w:val="bullet"/>
      <w:lvlText w:val=""/>
      <w:lvlJc w:val="left"/>
      <w:pPr>
        <w:ind w:left="4244" w:hanging="360"/>
      </w:pPr>
      <w:rPr>
        <w:rFonts w:ascii="Wingdings" w:hAnsi="Wingdings" w:hint="default"/>
      </w:rPr>
    </w:lvl>
    <w:lvl w:ilvl="6" w:tplc="4B16E02C" w:tentative="1">
      <w:start w:val="1"/>
      <w:numFmt w:val="bullet"/>
      <w:lvlText w:val=""/>
      <w:lvlJc w:val="left"/>
      <w:pPr>
        <w:ind w:left="4964" w:hanging="360"/>
      </w:pPr>
      <w:rPr>
        <w:rFonts w:ascii="Symbol" w:hAnsi="Symbol" w:hint="default"/>
      </w:rPr>
    </w:lvl>
    <w:lvl w:ilvl="7" w:tplc="927E7F72" w:tentative="1">
      <w:start w:val="1"/>
      <w:numFmt w:val="bullet"/>
      <w:lvlText w:val="o"/>
      <w:lvlJc w:val="left"/>
      <w:pPr>
        <w:ind w:left="5684" w:hanging="360"/>
      </w:pPr>
      <w:rPr>
        <w:rFonts w:ascii="Courier New" w:hAnsi="Courier New" w:cs="Courier New" w:hint="default"/>
      </w:rPr>
    </w:lvl>
    <w:lvl w:ilvl="8" w:tplc="BC7C6C86" w:tentative="1">
      <w:start w:val="1"/>
      <w:numFmt w:val="bullet"/>
      <w:lvlText w:val=""/>
      <w:lvlJc w:val="left"/>
      <w:pPr>
        <w:ind w:left="6404" w:hanging="360"/>
      </w:pPr>
      <w:rPr>
        <w:rFonts w:ascii="Wingdings" w:hAnsi="Wingdings" w:hint="default"/>
      </w:rPr>
    </w:lvl>
  </w:abstractNum>
  <w:abstractNum w:abstractNumId="13">
    <w:nsid w:val="4B33358F"/>
    <w:multiLevelType w:val="hybridMultilevel"/>
    <w:tmpl w:val="D2A8ED82"/>
    <w:lvl w:ilvl="0" w:tplc="4806A002">
      <w:start w:val="1"/>
      <w:numFmt w:val="lowerRoman"/>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50BC09B3"/>
    <w:multiLevelType w:val="multilevel"/>
    <w:tmpl w:val="B25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F829A8"/>
    <w:multiLevelType w:val="hybridMultilevel"/>
    <w:tmpl w:val="85B6217A"/>
    <w:lvl w:ilvl="0" w:tplc="A2588568">
      <w:start w:val="1"/>
      <w:numFmt w:val="bullet"/>
      <w:lvlText w:val="□"/>
      <w:lvlJc w:val="left"/>
      <w:pPr>
        <w:ind w:left="1440" w:hanging="360"/>
      </w:pPr>
      <w:rPr>
        <w:rFonts w:ascii="Arial" w:hAnsi="Arial" w:hint="default"/>
      </w:rPr>
    </w:lvl>
    <w:lvl w:ilvl="1" w:tplc="80604C16" w:tentative="1">
      <w:start w:val="1"/>
      <w:numFmt w:val="bullet"/>
      <w:lvlText w:val="o"/>
      <w:lvlJc w:val="left"/>
      <w:pPr>
        <w:ind w:left="2160" w:hanging="360"/>
      </w:pPr>
      <w:rPr>
        <w:rFonts w:ascii="Courier New" w:hAnsi="Courier New" w:cs="Courier New" w:hint="default"/>
      </w:rPr>
    </w:lvl>
    <w:lvl w:ilvl="2" w:tplc="6DB4F754" w:tentative="1">
      <w:start w:val="1"/>
      <w:numFmt w:val="bullet"/>
      <w:lvlText w:val=""/>
      <w:lvlJc w:val="left"/>
      <w:pPr>
        <w:ind w:left="2880" w:hanging="360"/>
      </w:pPr>
      <w:rPr>
        <w:rFonts w:ascii="Wingdings" w:hAnsi="Wingdings" w:hint="default"/>
      </w:rPr>
    </w:lvl>
    <w:lvl w:ilvl="3" w:tplc="FDE6122C" w:tentative="1">
      <w:start w:val="1"/>
      <w:numFmt w:val="bullet"/>
      <w:lvlText w:val=""/>
      <w:lvlJc w:val="left"/>
      <w:pPr>
        <w:ind w:left="3600" w:hanging="360"/>
      </w:pPr>
      <w:rPr>
        <w:rFonts w:ascii="Symbol" w:hAnsi="Symbol" w:hint="default"/>
      </w:rPr>
    </w:lvl>
    <w:lvl w:ilvl="4" w:tplc="9C6A3E98" w:tentative="1">
      <w:start w:val="1"/>
      <w:numFmt w:val="bullet"/>
      <w:lvlText w:val="o"/>
      <w:lvlJc w:val="left"/>
      <w:pPr>
        <w:ind w:left="4320" w:hanging="360"/>
      </w:pPr>
      <w:rPr>
        <w:rFonts w:ascii="Courier New" w:hAnsi="Courier New" w:cs="Courier New" w:hint="default"/>
      </w:rPr>
    </w:lvl>
    <w:lvl w:ilvl="5" w:tplc="9B6281DA" w:tentative="1">
      <w:start w:val="1"/>
      <w:numFmt w:val="bullet"/>
      <w:lvlText w:val=""/>
      <w:lvlJc w:val="left"/>
      <w:pPr>
        <w:ind w:left="5040" w:hanging="360"/>
      </w:pPr>
      <w:rPr>
        <w:rFonts w:ascii="Wingdings" w:hAnsi="Wingdings" w:hint="default"/>
      </w:rPr>
    </w:lvl>
    <w:lvl w:ilvl="6" w:tplc="E96215EE" w:tentative="1">
      <w:start w:val="1"/>
      <w:numFmt w:val="bullet"/>
      <w:lvlText w:val=""/>
      <w:lvlJc w:val="left"/>
      <w:pPr>
        <w:ind w:left="5760" w:hanging="360"/>
      </w:pPr>
      <w:rPr>
        <w:rFonts w:ascii="Symbol" w:hAnsi="Symbol" w:hint="default"/>
      </w:rPr>
    </w:lvl>
    <w:lvl w:ilvl="7" w:tplc="8A844C20" w:tentative="1">
      <w:start w:val="1"/>
      <w:numFmt w:val="bullet"/>
      <w:lvlText w:val="o"/>
      <w:lvlJc w:val="left"/>
      <w:pPr>
        <w:ind w:left="6480" w:hanging="360"/>
      </w:pPr>
      <w:rPr>
        <w:rFonts w:ascii="Courier New" w:hAnsi="Courier New" w:cs="Courier New" w:hint="default"/>
      </w:rPr>
    </w:lvl>
    <w:lvl w:ilvl="8" w:tplc="CE1EC91C"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2"/>
  </w:num>
  <w:num w:numId="4">
    <w:abstractNumId w:val="9"/>
  </w:num>
  <w:num w:numId="5">
    <w:abstractNumId w:val="15"/>
  </w:num>
  <w:num w:numId="6">
    <w:abstractNumId w:val="5"/>
  </w:num>
  <w:num w:numId="7">
    <w:abstractNumId w:val="7"/>
  </w:num>
  <w:num w:numId="8">
    <w:abstractNumId w:val="0"/>
  </w:num>
  <w:num w:numId="9">
    <w:abstractNumId w:val="3"/>
  </w:num>
  <w:num w:numId="10">
    <w:abstractNumId w:val="14"/>
  </w:num>
  <w:num w:numId="11">
    <w:abstractNumId w:val="8"/>
  </w:num>
  <w:num w:numId="12">
    <w:abstractNumId w:val="12"/>
  </w:num>
  <w:num w:numId="13">
    <w:abstractNumId w:val="13"/>
  </w:num>
  <w:num w:numId="14">
    <w:abstractNumId w:val="11"/>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numFmt w:val="decimal"/>
    <w:endnote w:id="-1"/>
    <w:endnote w:id="0"/>
  </w:endnotePr>
  <w:compat/>
  <w:rsids>
    <w:rsidRoot w:val="00EB6278"/>
    <w:rsid w:val="000438E4"/>
    <w:rsid w:val="00061880"/>
    <w:rsid w:val="0006518D"/>
    <w:rsid w:val="00080D8F"/>
    <w:rsid w:val="000A0440"/>
    <w:rsid w:val="000A7B64"/>
    <w:rsid w:val="000D7F7C"/>
    <w:rsid w:val="000E10A7"/>
    <w:rsid w:val="000F3DDA"/>
    <w:rsid w:val="00113F38"/>
    <w:rsid w:val="0012283B"/>
    <w:rsid w:val="00195EE0"/>
    <w:rsid w:val="00283906"/>
    <w:rsid w:val="002D39E2"/>
    <w:rsid w:val="002F183A"/>
    <w:rsid w:val="00301BBF"/>
    <w:rsid w:val="003035A0"/>
    <w:rsid w:val="0031106D"/>
    <w:rsid w:val="003923C3"/>
    <w:rsid w:val="003E0F41"/>
    <w:rsid w:val="004B6C2F"/>
    <w:rsid w:val="00503C59"/>
    <w:rsid w:val="005466F9"/>
    <w:rsid w:val="00552CF3"/>
    <w:rsid w:val="00565E31"/>
    <w:rsid w:val="00577C1C"/>
    <w:rsid w:val="00583651"/>
    <w:rsid w:val="005879D6"/>
    <w:rsid w:val="00593CB3"/>
    <w:rsid w:val="00601EAC"/>
    <w:rsid w:val="006302A7"/>
    <w:rsid w:val="00677A20"/>
    <w:rsid w:val="006A79E8"/>
    <w:rsid w:val="006D2069"/>
    <w:rsid w:val="006F21B0"/>
    <w:rsid w:val="00712CFB"/>
    <w:rsid w:val="00715673"/>
    <w:rsid w:val="007B1C92"/>
    <w:rsid w:val="007C13E9"/>
    <w:rsid w:val="007C3E99"/>
    <w:rsid w:val="00816BB1"/>
    <w:rsid w:val="008423BC"/>
    <w:rsid w:val="00857D08"/>
    <w:rsid w:val="0090068C"/>
    <w:rsid w:val="009052ED"/>
    <w:rsid w:val="009162CA"/>
    <w:rsid w:val="00917E6C"/>
    <w:rsid w:val="0097635A"/>
    <w:rsid w:val="00997591"/>
    <w:rsid w:val="00A37EE3"/>
    <w:rsid w:val="00A723E1"/>
    <w:rsid w:val="00B11065"/>
    <w:rsid w:val="00B11AC4"/>
    <w:rsid w:val="00B2355F"/>
    <w:rsid w:val="00B423A5"/>
    <w:rsid w:val="00B652E9"/>
    <w:rsid w:val="00B66C6F"/>
    <w:rsid w:val="00C209B9"/>
    <w:rsid w:val="00C347FD"/>
    <w:rsid w:val="00C41691"/>
    <w:rsid w:val="00C56DFE"/>
    <w:rsid w:val="00D02872"/>
    <w:rsid w:val="00D31608"/>
    <w:rsid w:val="00D51364"/>
    <w:rsid w:val="00D5518E"/>
    <w:rsid w:val="00DC32B6"/>
    <w:rsid w:val="00E70F4A"/>
    <w:rsid w:val="00EA2104"/>
    <w:rsid w:val="00EA6DF7"/>
    <w:rsid w:val="00EB4A13"/>
    <w:rsid w:val="00EB6278"/>
    <w:rsid w:val="00EE56D5"/>
    <w:rsid w:val="00EE761F"/>
    <w:rsid w:val="00F077B5"/>
    <w:rsid w:val="00F22156"/>
    <w:rsid w:val="00F34D2A"/>
    <w:rsid w:val="00FC6FB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F7C"/>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278"/>
    <w:pPr>
      <w:tabs>
        <w:tab w:val="center" w:pos="4320"/>
        <w:tab w:val="right" w:pos="8640"/>
      </w:tabs>
    </w:pPr>
  </w:style>
  <w:style w:type="paragraph" w:styleId="Footer">
    <w:name w:val="footer"/>
    <w:basedOn w:val="Normal"/>
    <w:rsid w:val="00EB6278"/>
    <w:pPr>
      <w:tabs>
        <w:tab w:val="center" w:pos="4320"/>
        <w:tab w:val="right" w:pos="8640"/>
      </w:tabs>
    </w:pPr>
  </w:style>
  <w:style w:type="paragraph" w:styleId="FootnoteText">
    <w:name w:val="footnote text"/>
    <w:basedOn w:val="Normal"/>
    <w:rsid w:val="000D7F7C"/>
    <w:rPr>
      <w:rFonts w:ascii="Arial" w:hAnsi="Arial"/>
      <w:i/>
      <w:sz w:val="20"/>
      <w:szCs w:val="20"/>
    </w:rPr>
  </w:style>
  <w:style w:type="character" w:styleId="FootnoteReference">
    <w:name w:val="footnote reference"/>
    <w:basedOn w:val="DefaultParagraphFont"/>
    <w:rsid w:val="00EB6278"/>
    <w:rPr>
      <w:vertAlign w:val="superscript"/>
    </w:rPr>
  </w:style>
  <w:style w:type="character" w:styleId="PageNumber">
    <w:name w:val="page number"/>
    <w:basedOn w:val="DefaultParagraphFont"/>
    <w:rsid w:val="00EB6278"/>
  </w:style>
  <w:style w:type="table" w:styleId="TableGrid">
    <w:name w:val="Table Grid"/>
    <w:basedOn w:val="TableNormal"/>
    <w:rsid w:val="00EB6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21D54"/>
    <w:rPr>
      <w:rFonts w:ascii="Tahoma" w:hAnsi="Tahoma" w:cs="Tahoma"/>
      <w:sz w:val="16"/>
      <w:szCs w:val="16"/>
    </w:rPr>
  </w:style>
  <w:style w:type="character" w:styleId="Strong">
    <w:name w:val="Strong"/>
    <w:basedOn w:val="DefaultParagraphFont"/>
    <w:qFormat/>
    <w:rsid w:val="00D83EA7"/>
    <w:rPr>
      <w:b/>
      <w:bCs/>
    </w:rPr>
  </w:style>
  <w:style w:type="character" w:styleId="CommentReference">
    <w:name w:val="annotation reference"/>
    <w:basedOn w:val="DefaultParagraphFont"/>
    <w:rsid w:val="005D72EE"/>
    <w:rPr>
      <w:sz w:val="16"/>
      <w:szCs w:val="16"/>
    </w:rPr>
  </w:style>
  <w:style w:type="paragraph" w:styleId="CommentText">
    <w:name w:val="annotation text"/>
    <w:basedOn w:val="Normal"/>
    <w:link w:val="CommentTextChar"/>
    <w:rsid w:val="005D72EE"/>
    <w:rPr>
      <w:sz w:val="20"/>
      <w:szCs w:val="20"/>
    </w:rPr>
  </w:style>
  <w:style w:type="character" w:customStyle="1" w:styleId="CommentTextChar">
    <w:name w:val="Comment Text Char"/>
    <w:basedOn w:val="DefaultParagraphFont"/>
    <w:link w:val="CommentText"/>
    <w:rsid w:val="005D72EE"/>
    <w:rPr>
      <w:lang w:val="en-US" w:eastAsia="en-US"/>
    </w:rPr>
  </w:style>
  <w:style w:type="paragraph" w:styleId="CommentSubject">
    <w:name w:val="annotation subject"/>
    <w:basedOn w:val="CommentText"/>
    <w:next w:val="CommentText"/>
    <w:link w:val="CommentSubjectChar"/>
    <w:rsid w:val="005D72EE"/>
    <w:rPr>
      <w:b/>
      <w:bCs/>
    </w:rPr>
  </w:style>
  <w:style w:type="character" w:customStyle="1" w:styleId="CommentSubjectChar">
    <w:name w:val="Comment Subject Char"/>
    <w:basedOn w:val="CommentTextChar"/>
    <w:link w:val="CommentSubject"/>
    <w:rsid w:val="005D72EE"/>
    <w:rPr>
      <w:b/>
      <w:bCs/>
    </w:rPr>
  </w:style>
  <w:style w:type="paragraph" w:styleId="Revision">
    <w:name w:val="Revision"/>
    <w:hidden/>
    <w:uiPriority w:val="99"/>
    <w:semiHidden/>
    <w:rsid w:val="005D72EE"/>
    <w:rPr>
      <w:sz w:val="24"/>
      <w:szCs w:val="24"/>
      <w:lang w:val="en-US" w:eastAsia="en-US"/>
    </w:rPr>
  </w:style>
  <w:style w:type="paragraph" w:styleId="ListParagraph">
    <w:name w:val="List Paragraph"/>
    <w:basedOn w:val="Normal"/>
    <w:uiPriority w:val="34"/>
    <w:qFormat/>
    <w:rsid w:val="00CB58BF"/>
    <w:pPr>
      <w:ind w:left="720"/>
      <w:contextualSpacing/>
    </w:pPr>
  </w:style>
  <w:style w:type="paragraph" w:styleId="EndnoteText">
    <w:name w:val="endnote text"/>
    <w:basedOn w:val="Normal"/>
    <w:link w:val="EndnoteTextChar"/>
    <w:rsid w:val="000D7F7C"/>
    <w:rPr>
      <w:rFonts w:ascii="Arial" w:hAnsi="Arial"/>
      <w:sz w:val="20"/>
      <w:szCs w:val="20"/>
    </w:rPr>
  </w:style>
  <w:style w:type="character" w:customStyle="1" w:styleId="EndnoteTextChar">
    <w:name w:val="Endnote Text Char"/>
    <w:basedOn w:val="DefaultParagraphFont"/>
    <w:link w:val="EndnoteText"/>
    <w:rsid w:val="000D7F7C"/>
    <w:rPr>
      <w:rFonts w:ascii="Arial" w:hAnsi="Arial"/>
      <w:lang w:val="en-US" w:eastAsia="en-US"/>
    </w:rPr>
  </w:style>
  <w:style w:type="character" w:styleId="EndnoteReference">
    <w:name w:val="endnote reference"/>
    <w:basedOn w:val="DefaultParagraphFont"/>
    <w:rsid w:val="00BD25D0"/>
    <w:rPr>
      <w:vertAlign w:val="superscript"/>
    </w:rPr>
  </w:style>
  <w:style w:type="character" w:styleId="Hyperlink">
    <w:name w:val="Hyperlink"/>
    <w:basedOn w:val="DefaultParagraphFont"/>
    <w:uiPriority w:val="99"/>
    <w:unhideWhenUsed/>
    <w:rsid w:val="00F06E9D"/>
    <w:rPr>
      <w:color w:val="0000FF"/>
      <w:u w:val="single"/>
    </w:rPr>
  </w:style>
  <w:style w:type="paragraph" w:styleId="NormalWeb">
    <w:name w:val="Normal (Web)"/>
    <w:basedOn w:val="Normal"/>
    <w:uiPriority w:val="99"/>
    <w:unhideWhenUsed/>
    <w:rsid w:val="00F06E9D"/>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ontrol" Target="activeX/activeX5.xml"/><Relationship Id="rId26" Type="http://schemas.openxmlformats.org/officeDocument/2006/relationships/control" Target="activeX/activeX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ontrol" Target="activeX/activeX7.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control" Target="activeX/activeX14.xml"/><Relationship Id="rId36" Type="http://schemas.openxmlformats.org/officeDocument/2006/relationships/control" Target="activeX/activeX22.xml"/><Relationship Id="rId10" Type="http://schemas.openxmlformats.org/officeDocument/2006/relationships/control" Target="activeX/activeX2.xml"/><Relationship Id="rId19" Type="http://schemas.openxmlformats.org/officeDocument/2006/relationships/control" Target="activeX/activeX6.xml"/><Relationship Id="rId31" Type="http://schemas.openxmlformats.org/officeDocument/2006/relationships/control" Target="activeX/activeX1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8AF3-6311-42B1-8293-3AA81A75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1409</Words>
  <Characters>8542</Characters>
  <Application>Microsoft Office Word</Application>
  <DocSecurity>0</DocSecurity>
  <Lines>137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revue des pratiques d’une mission de certification — Rapport sur l’indépendance</vt:lpstr>
      <vt:lpstr>Appendix “A”</vt:lpstr>
    </vt:vector>
  </TitlesOfParts>
  <Company>oag-bvg</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revue des pratiques d’une mission de certification — Rapport sur l’indépendance</dc:title>
  <dc:subject>revue des pratiques d’une mission de certification — Rapport sur l’indépendance</dc:subject>
  <dc:creator>OAG-BVG</dc:creator>
  <cp:keywords/>
  <dc:description/>
  <cp:lastModifiedBy>Meunier</cp:lastModifiedBy>
  <cp:revision>13</cp:revision>
  <cp:lastPrinted>2012-08-13T13:11:00Z</cp:lastPrinted>
  <dcterms:created xsi:type="dcterms:W3CDTF">2013-07-12T03:57:00Z</dcterms:created>
  <dcterms:modified xsi:type="dcterms:W3CDTF">2013-10-03T12:22:00Z</dcterms:modified>
  <cp:category>PRIA Template</cp:category>
  <cp:contentStatus>15677</cp:contentStatus>
</cp:coreProperties>
</file>